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0" w:rsidRPr="00A762B9" w:rsidRDefault="002052DF" w:rsidP="00A762B9">
      <w:pPr>
        <w:spacing w:after="0" w:line="276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762B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Отчет</w:t>
      </w:r>
    </w:p>
    <w:p w:rsidR="002052DF" w:rsidRPr="00A762B9" w:rsidRDefault="002052DF" w:rsidP="00A762B9">
      <w:pPr>
        <w:spacing w:after="0" w:line="276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762B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Главы </w:t>
      </w:r>
      <w:r w:rsidR="00365F20" w:rsidRPr="00A762B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A762B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Ломинцевское </w:t>
      </w:r>
      <w:r w:rsidR="00365F20" w:rsidRPr="00A762B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6A5B37" w:rsidRPr="00A762B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 итогам работы</w:t>
      </w:r>
      <w:r w:rsidR="00043280" w:rsidRPr="00A762B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за 2020</w:t>
      </w:r>
      <w:r w:rsidRPr="00A762B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</w:t>
      </w:r>
    </w:p>
    <w:p w:rsidR="002052DF" w:rsidRPr="00A762B9" w:rsidRDefault="002052DF" w:rsidP="00A762B9">
      <w:pPr>
        <w:spacing w:after="0" w:line="276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A5B37" w:rsidRPr="00A762B9" w:rsidRDefault="006A5B37" w:rsidP="00A762B9">
      <w:pPr>
        <w:pStyle w:val="a4"/>
        <w:shd w:val="clear" w:color="auto" w:fill="FFFFFF"/>
        <w:spacing w:before="24" w:beforeAutospacing="0" w:after="336" w:afterAutospacing="0" w:line="276" w:lineRule="auto"/>
        <w:ind w:right="30"/>
        <w:jc w:val="center"/>
        <w:rPr>
          <w:rFonts w:ascii="PT Astra Serif" w:hAnsi="PT Astra Serif"/>
          <w:bCs/>
          <w:color w:val="010101"/>
          <w:sz w:val="28"/>
          <w:szCs w:val="28"/>
        </w:rPr>
      </w:pPr>
      <w:r w:rsidRPr="00A762B9">
        <w:rPr>
          <w:rFonts w:ascii="PT Astra Serif" w:hAnsi="PT Astra Serif"/>
          <w:bCs/>
          <w:color w:val="010101"/>
          <w:sz w:val="28"/>
          <w:szCs w:val="28"/>
        </w:rPr>
        <w:t>Уважаемые участники заседания!</w:t>
      </w:r>
    </w:p>
    <w:p w:rsidR="00A762B9" w:rsidRPr="00A762B9" w:rsidRDefault="00A762B9" w:rsidP="00A762B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762B9">
        <w:rPr>
          <w:rFonts w:ascii="PT Astra Serif" w:hAnsi="PT Astra Serif" w:cs="Arial"/>
          <w:sz w:val="28"/>
          <w:szCs w:val="28"/>
        </w:rPr>
        <w:t xml:space="preserve">В соответствии с Федеральным законом № 131-Ф3 «Об общих принципах организации местного самоуправления в Российской Федерации», Уставом МО </w:t>
      </w:r>
      <w:r>
        <w:rPr>
          <w:rFonts w:ascii="PT Astra Serif" w:hAnsi="PT Astra Serif" w:cs="Arial"/>
          <w:sz w:val="28"/>
          <w:szCs w:val="28"/>
        </w:rPr>
        <w:t>Ломинцевское</w:t>
      </w:r>
      <w:r w:rsidRPr="00A762B9">
        <w:rPr>
          <w:rFonts w:ascii="PT Astra Serif" w:hAnsi="PT Astra Serif" w:cs="Arial"/>
          <w:sz w:val="28"/>
          <w:szCs w:val="28"/>
        </w:rPr>
        <w:t xml:space="preserve"> Щекинского района представляю на Ваше рассмотрение ежегодный отчет о своей деятельности, как главы муниципального образования</w:t>
      </w:r>
      <w:r>
        <w:rPr>
          <w:rFonts w:ascii="PT Astra Serif" w:hAnsi="PT Astra Serif" w:cs="Arial"/>
          <w:sz w:val="28"/>
          <w:szCs w:val="28"/>
        </w:rPr>
        <w:t xml:space="preserve"> и</w:t>
      </w:r>
      <w:r w:rsidRPr="00A762B9">
        <w:rPr>
          <w:rFonts w:ascii="PT Astra Serif" w:hAnsi="PT Astra Serif" w:cs="Arial"/>
          <w:sz w:val="28"/>
          <w:szCs w:val="28"/>
        </w:rPr>
        <w:t xml:space="preserve"> возложенных на меня полномочий.</w:t>
      </w:r>
    </w:p>
    <w:p w:rsidR="00FA6F80" w:rsidRDefault="00A762B9" w:rsidP="00FA6F80">
      <w:pPr>
        <w:spacing w:after="0"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A762B9">
        <w:rPr>
          <w:rFonts w:ascii="PT Astra Serif" w:hAnsi="PT Astra Serif" w:cs="Arial"/>
          <w:sz w:val="28"/>
          <w:szCs w:val="28"/>
        </w:rPr>
        <w:t xml:space="preserve">Главной целью и задачей Главы муниципального образования, депутатов Собрания являлось: улучшение качества и условий жизни и быта наших граждан, проживающих на территории муниципального образования </w:t>
      </w:r>
      <w:r>
        <w:rPr>
          <w:rFonts w:ascii="PT Astra Serif" w:hAnsi="PT Astra Serif" w:cs="Arial"/>
          <w:sz w:val="28"/>
          <w:szCs w:val="28"/>
        </w:rPr>
        <w:t>Ломинцевское</w:t>
      </w:r>
      <w:r w:rsidRPr="00A762B9">
        <w:rPr>
          <w:rFonts w:ascii="PT Astra Serif" w:hAnsi="PT Astra Serif" w:cs="Arial"/>
          <w:sz w:val="28"/>
          <w:szCs w:val="28"/>
        </w:rPr>
        <w:t xml:space="preserve"> Щекинского района, конкретная, конструктивная, совместная работа с администрацией, старостами, принятие и реализация нормативно правовых актов, направленных на стабилизацию общественных отношений, комфортной жизни людей, улучшению уровня решения вопросов местного значения. Расширенная система органов ТОС позволяет нам совместно с населением решать различные вопросы местного значения. На широкое обсуждение выносятся вопросы формирования бюджета, планов перспективного развития муниципального образования </w:t>
      </w:r>
      <w:r>
        <w:rPr>
          <w:rFonts w:ascii="PT Astra Serif" w:hAnsi="PT Astra Serif" w:cs="Arial"/>
          <w:sz w:val="28"/>
          <w:szCs w:val="28"/>
        </w:rPr>
        <w:t>Ломинцевское</w:t>
      </w:r>
      <w:r w:rsidRPr="00A762B9">
        <w:rPr>
          <w:rFonts w:ascii="PT Astra Serif" w:hAnsi="PT Astra Serif" w:cs="Arial"/>
          <w:sz w:val="28"/>
          <w:szCs w:val="28"/>
        </w:rPr>
        <w:t xml:space="preserve"> Щекинского района</w:t>
      </w:r>
      <w:r>
        <w:rPr>
          <w:rFonts w:ascii="PT Astra Serif" w:hAnsi="PT Astra Serif" w:cs="Arial"/>
          <w:sz w:val="28"/>
          <w:szCs w:val="28"/>
        </w:rPr>
        <w:t xml:space="preserve"> </w:t>
      </w:r>
    </w:p>
    <w:p w:rsidR="00A762B9" w:rsidRPr="00FA6F80" w:rsidRDefault="00A762B9" w:rsidP="00FA6F80">
      <w:pPr>
        <w:spacing w:after="0" w:line="276" w:lineRule="auto"/>
        <w:ind w:firstLine="567"/>
        <w:jc w:val="both"/>
        <w:rPr>
          <w:rFonts w:ascii="PT Astra Serif" w:hAnsi="PT Astra Serif" w:cs="Arial"/>
          <w:bCs/>
          <w:sz w:val="28"/>
          <w:szCs w:val="28"/>
        </w:rPr>
      </w:pPr>
      <w:r w:rsidRPr="00D0376D">
        <w:rPr>
          <w:rFonts w:ascii="PT Astra Serif" w:hAnsi="PT Astra Serif" w:cs="Arial"/>
          <w:bCs/>
          <w:sz w:val="28"/>
          <w:szCs w:val="28"/>
        </w:rPr>
        <w:t>Численный с</w:t>
      </w:r>
      <w:r w:rsidRPr="00FA6F80">
        <w:rPr>
          <w:rFonts w:ascii="PT Astra Serif" w:hAnsi="PT Astra Serif" w:cs="Arial"/>
          <w:bCs/>
          <w:sz w:val="28"/>
          <w:szCs w:val="28"/>
        </w:rPr>
        <w:t xml:space="preserve">остав Собрания депутатов муниципального образования Ломинцевское Щекинского района согласно регламенту составляет </w:t>
      </w:r>
      <w:r w:rsidR="00FA6F80">
        <w:rPr>
          <w:rFonts w:ascii="PT Astra Serif" w:hAnsi="PT Astra Serif" w:cs="Arial"/>
          <w:bCs/>
          <w:sz w:val="28"/>
          <w:szCs w:val="28"/>
        </w:rPr>
        <w:t>10</w:t>
      </w:r>
      <w:r w:rsidRPr="00FA6F80">
        <w:rPr>
          <w:rFonts w:ascii="PT Astra Serif" w:hAnsi="PT Astra Serif" w:cs="Arial"/>
          <w:bCs/>
          <w:sz w:val="28"/>
          <w:szCs w:val="28"/>
        </w:rPr>
        <w:t xml:space="preserve"> человек. </w:t>
      </w:r>
      <w:r w:rsidRPr="00FA6F80">
        <w:rPr>
          <w:rFonts w:ascii="PT Astra Serif" w:hAnsi="PT Astra Serif" w:cs="Arial"/>
          <w:sz w:val="28"/>
          <w:szCs w:val="28"/>
        </w:rPr>
        <w:t xml:space="preserve">В состав Собрания депутатов МО Ломинцевское Щекинского района четвертого созыва, были избраны 10 депутатов согласно Уставу </w:t>
      </w:r>
      <w:r w:rsidR="009D7CDA">
        <w:rPr>
          <w:rFonts w:ascii="PT Astra Serif" w:hAnsi="PT Astra Serif" w:cs="Arial"/>
          <w:sz w:val="28"/>
          <w:szCs w:val="28"/>
        </w:rPr>
        <w:t xml:space="preserve">              </w:t>
      </w:r>
      <w:r w:rsidRPr="00FA6F80">
        <w:rPr>
          <w:rFonts w:ascii="PT Astra Serif" w:hAnsi="PT Astra Serif" w:cs="Arial"/>
          <w:sz w:val="28"/>
          <w:szCs w:val="28"/>
        </w:rPr>
        <w:t>МО Ломинцевское Щекинского района</w:t>
      </w:r>
      <w:r w:rsidR="009D7CDA">
        <w:rPr>
          <w:rFonts w:ascii="PT Astra Serif" w:hAnsi="PT Astra Serif" w:cs="Arial"/>
          <w:sz w:val="28"/>
          <w:szCs w:val="28"/>
        </w:rPr>
        <w:t>:</w:t>
      </w:r>
      <w:r w:rsidRPr="00FA6F80">
        <w:rPr>
          <w:rFonts w:ascii="PT Astra Serif" w:hAnsi="PT Astra Serif" w:cs="Arial"/>
          <w:sz w:val="28"/>
          <w:szCs w:val="28"/>
        </w:rPr>
        <w:t xml:space="preserve"> </w:t>
      </w:r>
      <w:r w:rsidR="00794E41" w:rsidRPr="00FA6F80">
        <w:rPr>
          <w:rFonts w:ascii="PT Astra Serif" w:hAnsi="PT Astra Serif" w:cs="Arial"/>
          <w:sz w:val="28"/>
          <w:szCs w:val="28"/>
        </w:rPr>
        <w:t>8</w:t>
      </w:r>
      <w:r w:rsidRPr="00FA6F80">
        <w:rPr>
          <w:rFonts w:ascii="PT Astra Serif" w:hAnsi="PT Astra Serif" w:cs="Arial"/>
          <w:sz w:val="28"/>
          <w:szCs w:val="28"/>
        </w:rPr>
        <w:t xml:space="preserve"> депутатов </w:t>
      </w:r>
      <w:r w:rsidRPr="00FA6F80">
        <w:rPr>
          <w:rFonts w:ascii="PT Astra Serif" w:hAnsi="PT Astra Serif" w:cs="Arial"/>
          <w:bCs/>
          <w:sz w:val="28"/>
          <w:szCs w:val="28"/>
        </w:rPr>
        <w:t>представляют партию «Единая Россия»</w:t>
      </w:r>
      <w:r w:rsidR="00794E41" w:rsidRPr="00FA6F80">
        <w:rPr>
          <w:rFonts w:ascii="PT Astra Serif" w:hAnsi="PT Astra Serif" w:cs="Arial"/>
          <w:bCs/>
          <w:sz w:val="28"/>
          <w:szCs w:val="28"/>
        </w:rPr>
        <w:t>,</w:t>
      </w:r>
      <w:r w:rsidRPr="00FA6F80">
        <w:rPr>
          <w:rFonts w:ascii="PT Astra Serif" w:hAnsi="PT Astra Serif" w:cs="Arial"/>
          <w:bCs/>
          <w:sz w:val="28"/>
          <w:szCs w:val="28"/>
        </w:rPr>
        <w:t xml:space="preserve"> 1 депутат представляет партию «Справедливая Россия» </w:t>
      </w:r>
      <w:r w:rsidR="00794E41" w:rsidRPr="00FA6F80">
        <w:rPr>
          <w:rFonts w:ascii="PT Astra Serif" w:hAnsi="PT Astra Serif" w:cs="Arial"/>
          <w:bCs/>
          <w:sz w:val="28"/>
          <w:szCs w:val="28"/>
        </w:rPr>
        <w:t>,</w:t>
      </w:r>
      <w:r w:rsidR="009D7CDA">
        <w:rPr>
          <w:rFonts w:ascii="PT Astra Serif" w:hAnsi="PT Astra Serif" w:cs="Arial"/>
          <w:bCs/>
          <w:sz w:val="28"/>
          <w:szCs w:val="28"/>
        </w:rPr>
        <w:t xml:space="preserve">              </w:t>
      </w:r>
      <w:r w:rsidR="00794E41" w:rsidRPr="00FA6F80">
        <w:rPr>
          <w:rFonts w:ascii="PT Astra Serif" w:hAnsi="PT Astra Serif" w:cs="Arial"/>
          <w:bCs/>
          <w:sz w:val="28"/>
          <w:szCs w:val="28"/>
        </w:rPr>
        <w:t xml:space="preserve">1 депутат </w:t>
      </w:r>
      <w:r w:rsidR="00794E41" w:rsidRPr="00D0376D">
        <w:rPr>
          <w:rFonts w:ascii="PT Astra Serif" w:hAnsi="PT Astra Serif" w:cs="Arial"/>
          <w:bCs/>
          <w:sz w:val="28"/>
          <w:szCs w:val="28"/>
        </w:rPr>
        <w:t>беспартийный</w:t>
      </w:r>
      <w:r w:rsidR="00FA6F80" w:rsidRPr="00D0376D">
        <w:rPr>
          <w:rFonts w:ascii="PT Astra Serif" w:hAnsi="PT Astra Serif" w:cs="Arial"/>
          <w:bCs/>
          <w:sz w:val="28"/>
          <w:szCs w:val="28"/>
        </w:rPr>
        <w:t>.</w:t>
      </w:r>
    </w:p>
    <w:p w:rsidR="009D7CDA" w:rsidRDefault="00BC7A11" w:rsidP="009D7CDA">
      <w:pPr>
        <w:pStyle w:val="2"/>
        <w:shd w:val="clear" w:color="auto" w:fill="FFFFFF"/>
        <w:spacing w:before="0" w:beforeAutospacing="0" w:after="0" w:afterAutospacing="0" w:line="360" w:lineRule="atLeast"/>
        <w:ind w:left="-150" w:right="-30" w:firstLine="717"/>
        <w:jc w:val="both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 w:rsidRPr="00D0376D">
        <w:rPr>
          <w:rFonts w:ascii="PT Astra Serif" w:hAnsi="PT Astra Serif" w:cs="Arial"/>
          <w:b w:val="0"/>
          <w:bCs w:val="0"/>
          <w:sz w:val="28"/>
          <w:szCs w:val="28"/>
        </w:rPr>
        <w:t>Депутатский корпус представляют депутаты, работающие в разных сферах:</w:t>
      </w:r>
      <w:r w:rsidR="00D0376D" w:rsidRPr="00D0376D">
        <w:rPr>
          <w:rFonts w:ascii="PT Astra Serif" w:hAnsi="PT Astra Serif" w:cs="Arial"/>
          <w:b w:val="0"/>
          <w:bCs w:val="0"/>
          <w:sz w:val="28"/>
          <w:szCs w:val="28"/>
        </w:rPr>
        <w:t xml:space="preserve"> сфера здравоохранения,</w:t>
      </w:r>
      <w:r w:rsidRPr="00D0376D">
        <w:rPr>
          <w:rFonts w:ascii="PT Astra Serif" w:hAnsi="PT Astra Serif" w:cs="Arial"/>
          <w:b w:val="0"/>
          <w:bCs w:val="0"/>
          <w:sz w:val="28"/>
          <w:szCs w:val="28"/>
        </w:rPr>
        <w:t xml:space="preserve"> сфера образования, предприниматели, производства, пенсионеры.</w:t>
      </w:r>
      <w:r w:rsidR="00D0376D" w:rsidRPr="00D0376D"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</w:p>
    <w:p w:rsidR="009D7CDA" w:rsidRDefault="009D7CDA" w:rsidP="009D7CDA">
      <w:pPr>
        <w:pStyle w:val="2"/>
        <w:shd w:val="clear" w:color="auto" w:fill="FFFFFF"/>
        <w:spacing w:before="0" w:beforeAutospacing="0" w:after="0" w:afterAutospacing="0" w:line="360" w:lineRule="atLeast"/>
        <w:ind w:left="-150" w:right="-30" w:firstLine="717"/>
        <w:jc w:val="both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9D7CDA" w:rsidRDefault="009D7CDA" w:rsidP="009D7CDA">
      <w:pPr>
        <w:pStyle w:val="2"/>
        <w:shd w:val="clear" w:color="auto" w:fill="FFFFFF"/>
        <w:spacing w:before="0" w:beforeAutospacing="0" w:after="0" w:afterAutospacing="0" w:line="360" w:lineRule="atLeast"/>
        <w:ind w:left="-150" w:right="-30" w:firstLine="717"/>
        <w:jc w:val="center"/>
        <w:rPr>
          <w:rFonts w:ascii="PT Astra Serif" w:hAnsi="PT Astra Serif" w:cs="Arial"/>
          <w:bCs w:val="0"/>
          <w:i/>
          <w:color w:val="333333"/>
          <w:sz w:val="28"/>
          <w:szCs w:val="28"/>
        </w:rPr>
      </w:pPr>
      <w:r w:rsidRPr="009D7CDA">
        <w:rPr>
          <w:rFonts w:ascii="PT Astra Serif" w:hAnsi="PT Astra Serif" w:cs="Arial"/>
          <w:bCs w:val="0"/>
          <w:i/>
          <w:color w:val="333333"/>
          <w:sz w:val="28"/>
          <w:szCs w:val="28"/>
        </w:rPr>
        <w:t>Структура Собрания депутатов МО Ломинцевское Щекинского района</w:t>
      </w:r>
    </w:p>
    <w:p w:rsidR="00D0376D" w:rsidRPr="009D7CDA" w:rsidRDefault="00D0376D" w:rsidP="009D7CDA">
      <w:pPr>
        <w:pStyle w:val="2"/>
        <w:shd w:val="clear" w:color="auto" w:fill="FFFFFF"/>
        <w:spacing w:before="0" w:beforeAutospacing="0" w:after="0" w:afterAutospacing="0" w:line="360" w:lineRule="atLeast"/>
        <w:ind w:left="-150" w:right="-30" w:firstLine="717"/>
        <w:jc w:val="center"/>
        <w:rPr>
          <w:rFonts w:ascii="PT Astra Serif" w:hAnsi="PT Astra Serif" w:cs="Arial"/>
          <w:bCs w:val="0"/>
          <w:i/>
          <w:color w:val="000080"/>
          <w:sz w:val="28"/>
          <w:szCs w:val="28"/>
        </w:rPr>
      </w:pPr>
      <w:r w:rsidRPr="009D7CDA">
        <w:rPr>
          <w:rFonts w:ascii="PT Astra Serif" w:hAnsi="PT Astra Serif" w:cs="Arial"/>
          <w:bCs w:val="0"/>
          <w:i/>
          <w:color w:val="333333"/>
          <w:sz w:val="28"/>
          <w:szCs w:val="28"/>
        </w:rPr>
        <w:fldChar w:fldCharType="begin"/>
      </w:r>
      <w:r w:rsidRPr="009D7CDA">
        <w:rPr>
          <w:rFonts w:ascii="PT Astra Serif" w:hAnsi="PT Astra Serif" w:cs="Arial"/>
          <w:bCs w:val="0"/>
          <w:i/>
          <w:color w:val="333333"/>
          <w:sz w:val="28"/>
          <w:szCs w:val="28"/>
        </w:rPr>
        <w:instrText xml:space="preserve"> HYPERLINK "https://fb.ru/article/166514/zdravoohranenie---eto-sistema-i-uchrejdeniya-zdravoohraneniya" \t "_blank" </w:instrText>
      </w:r>
      <w:r w:rsidRPr="009D7CDA">
        <w:rPr>
          <w:rFonts w:ascii="PT Astra Serif" w:hAnsi="PT Astra Serif" w:cs="Arial"/>
          <w:bCs w:val="0"/>
          <w:i/>
          <w:color w:val="333333"/>
          <w:sz w:val="28"/>
          <w:szCs w:val="28"/>
        </w:rPr>
        <w:fldChar w:fldCharType="separate"/>
      </w:r>
    </w:p>
    <w:p w:rsidR="00BC7A11" w:rsidRPr="00A762B9" w:rsidRDefault="00D0376D" w:rsidP="009D7CDA">
      <w:pPr>
        <w:shd w:val="clear" w:color="auto" w:fill="FFFFFF"/>
        <w:spacing w:after="0" w:line="360" w:lineRule="atLeast"/>
        <w:outlineLvl w:val="1"/>
        <w:rPr>
          <w:rFonts w:ascii="PT Astra Serif" w:hAnsi="PT Astra Serif" w:cs="Times New Roman"/>
          <w:sz w:val="28"/>
          <w:szCs w:val="28"/>
        </w:rPr>
      </w:pPr>
      <w:r w:rsidRPr="009D7CDA">
        <w:rPr>
          <w:rFonts w:ascii="PT Astra Serif" w:eastAsia="Times New Roman" w:hAnsi="PT Astra Serif" w:cs="Arial"/>
          <w:b/>
          <w:i/>
          <w:color w:val="333333"/>
          <w:sz w:val="28"/>
          <w:szCs w:val="28"/>
          <w:lang w:eastAsia="ru-RU"/>
        </w:rPr>
        <w:fldChar w:fldCharType="end"/>
      </w:r>
      <w:r w:rsidR="00BC7A11" w:rsidRPr="00A762B9">
        <w:rPr>
          <w:rFonts w:ascii="PT Astra Serif" w:hAnsi="PT Astra Serif" w:cs="Times New Roman"/>
          <w:b/>
          <w:sz w:val="28"/>
          <w:szCs w:val="28"/>
        </w:rPr>
        <w:t>Глава МО Ломинцевское Щекинского района</w:t>
      </w:r>
      <w:r w:rsidR="00BC7A11" w:rsidRPr="00A762B9">
        <w:rPr>
          <w:rFonts w:ascii="PT Astra Serif" w:hAnsi="PT Astra Serif" w:cs="Times New Roman"/>
          <w:sz w:val="28"/>
          <w:szCs w:val="28"/>
        </w:rPr>
        <w:t xml:space="preserve"> –</w:t>
      </w:r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proofErr w:type="spellStart"/>
      <w:r w:rsidRPr="00A762B9">
        <w:rPr>
          <w:rFonts w:ascii="PT Astra Serif" w:hAnsi="PT Astra Serif" w:cs="Times New Roman"/>
          <w:sz w:val="28"/>
          <w:szCs w:val="28"/>
          <w:u w:val="single"/>
        </w:rPr>
        <w:t>Шайдт</w:t>
      </w:r>
      <w:proofErr w:type="spellEnd"/>
      <w:r w:rsidRPr="00A762B9">
        <w:rPr>
          <w:rFonts w:ascii="PT Astra Serif" w:hAnsi="PT Astra Serif" w:cs="Times New Roman"/>
          <w:sz w:val="28"/>
          <w:szCs w:val="28"/>
          <w:u w:val="single"/>
        </w:rPr>
        <w:t xml:space="preserve"> Владимир Викторович  </w:t>
      </w:r>
    </w:p>
    <w:p w:rsidR="00BC7A11" w:rsidRPr="00A762B9" w:rsidRDefault="00BC7A11" w:rsidP="00BC7A11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A762B9">
        <w:rPr>
          <w:rFonts w:ascii="PT Astra Serif" w:hAnsi="PT Astra Serif" w:cs="Times New Roman"/>
          <w:b/>
          <w:sz w:val="28"/>
          <w:szCs w:val="28"/>
        </w:rPr>
        <w:lastRenderedPageBreak/>
        <w:t xml:space="preserve">Заместитель главы МО Ломинцевское Щекинского района - </w:t>
      </w:r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A762B9">
        <w:rPr>
          <w:rFonts w:ascii="PT Astra Serif" w:hAnsi="PT Astra Serif" w:cs="Times New Roman"/>
          <w:sz w:val="28"/>
          <w:szCs w:val="28"/>
          <w:u w:val="single"/>
        </w:rPr>
        <w:t>Кузнецов Денис Викторович</w:t>
      </w:r>
      <w:r w:rsidRPr="00A762B9">
        <w:rPr>
          <w:rFonts w:ascii="PT Astra Serif" w:hAnsi="PT Astra Serif" w:cs="Times New Roman"/>
          <w:sz w:val="28"/>
          <w:szCs w:val="28"/>
          <w:u w:val="single"/>
        </w:rPr>
        <w:tab/>
      </w:r>
    </w:p>
    <w:p w:rsidR="00BC7A11" w:rsidRPr="00A762B9" w:rsidRDefault="00BC7A11" w:rsidP="00BC7A11">
      <w:pPr>
        <w:spacing w:after="0"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762B9">
        <w:rPr>
          <w:rFonts w:ascii="PT Astra Serif" w:hAnsi="PT Astra Serif" w:cs="Times New Roman"/>
          <w:b/>
          <w:sz w:val="28"/>
          <w:szCs w:val="28"/>
        </w:rPr>
        <w:t>Члены</w:t>
      </w:r>
      <w:r w:rsidR="00D53693">
        <w:rPr>
          <w:rFonts w:ascii="PT Astra Serif" w:hAnsi="PT Astra Serif" w:cs="Times New Roman"/>
          <w:b/>
          <w:sz w:val="28"/>
          <w:szCs w:val="28"/>
        </w:rPr>
        <w:t xml:space="preserve"> постоянной</w:t>
      </w:r>
      <w:r w:rsidRPr="00A762B9">
        <w:rPr>
          <w:rFonts w:ascii="PT Astra Serif" w:hAnsi="PT Astra Serif" w:cs="Times New Roman"/>
          <w:b/>
          <w:sz w:val="28"/>
          <w:szCs w:val="28"/>
        </w:rPr>
        <w:t xml:space="preserve"> комиссии по социальным вопросам, собственности и развитию инфраструктуры:</w:t>
      </w:r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A762B9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A762B9">
        <w:rPr>
          <w:rFonts w:ascii="PT Astra Serif" w:hAnsi="PT Astra Serif" w:cs="Times New Roman"/>
          <w:sz w:val="28"/>
          <w:szCs w:val="28"/>
          <w:u w:val="single"/>
        </w:rPr>
        <w:t>Каражаева</w:t>
      </w:r>
      <w:proofErr w:type="spellEnd"/>
      <w:r w:rsidRPr="00A762B9">
        <w:rPr>
          <w:rFonts w:ascii="PT Astra Serif" w:hAnsi="PT Astra Serif" w:cs="Times New Roman"/>
          <w:sz w:val="28"/>
          <w:szCs w:val="28"/>
          <w:u w:val="single"/>
        </w:rPr>
        <w:t xml:space="preserve"> Эльмира </w:t>
      </w:r>
      <w:proofErr w:type="spellStart"/>
      <w:r w:rsidRPr="00A762B9">
        <w:rPr>
          <w:rFonts w:ascii="PT Astra Serif" w:hAnsi="PT Astra Serif" w:cs="Times New Roman"/>
          <w:sz w:val="28"/>
          <w:szCs w:val="28"/>
          <w:u w:val="single"/>
        </w:rPr>
        <w:t>Шамильевна</w:t>
      </w:r>
      <w:proofErr w:type="spellEnd"/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A762B9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A762B9">
        <w:rPr>
          <w:rFonts w:ascii="PT Astra Serif" w:hAnsi="PT Astra Serif" w:cs="Times New Roman"/>
          <w:sz w:val="28"/>
          <w:szCs w:val="28"/>
          <w:u w:val="single"/>
        </w:rPr>
        <w:t>Штукарева</w:t>
      </w:r>
      <w:proofErr w:type="spellEnd"/>
      <w:r w:rsidRPr="00A762B9">
        <w:rPr>
          <w:rFonts w:ascii="PT Astra Serif" w:hAnsi="PT Astra Serif" w:cs="Times New Roman"/>
          <w:sz w:val="28"/>
          <w:szCs w:val="28"/>
          <w:u w:val="single"/>
        </w:rPr>
        <w:t xml:space="preserve"> Кристина Николаевна</w:t>
      </w:r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A762B9">
        <w:rPr>
          <w:rFonts w:ascii="PT Astra Serif" w:hAnsi="PT Astra Serif" w:cs="Times New Roman"/>
          <w:sz w:val="28"/>
          <w:szCs w:val="28"/>
        </w:rPr>
        <w:t xml:space="preserve">- </w:t>
      </w:r>
      <w:r w:rsidRPr="00A762B9">
        <w:rPr>
          <w:rFonts w:ascii="PT Astra Serif" w:hAnsi="PT Astra Serif" w:cs="Times New Roman"/>
          <w:sz w:val="28"/>
          <w:szCs w:val="28"/>
          <w:u w:val="single"/>
        </w:rPr>
        <w:t>Аникеева Анастасия Александровна</w:t>
      </w:r>
    </w:p>
    <w:p w:rsidR="00BC7A11" w:rsidRPr="00A762B9" w:rsidRDefault="00BC7A11" w:rsidP="00BC7A11">
      <w:pPr>
        <w:spacing w:after="0"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762B9">
        <w:rPr>
          <w:rFonts w:ascii="PT Astra Serif" w:hAnsi="PT Astra Serif" w:cs="Times New Roman"/>
          <w:b/>
          <w:sz w:val="28"/>
          <w:szCs w:val="28"/>
        </w:rPr>
        <w:t xml:space="preserve">Члены </w:t>
      </w:r>
      <w:r w:rsidR="00D53693">
        <w:rPr>
          <w:rFonts w:ascii="PT Astra Serif" w:hAnsi="PT Astra Serif" w:cs="Times New Roman"/>
          <w:b/>
          <w:sz w:val="28"/>
          <w:szCs w:val="28"/>
        </w:rPr>
        <w:t xml:space="preserve">постоянной </w:t>
      </w:r>
      <w:r w:rsidRPr="00A762B9">
        <w:rPr>
          <w:rFonts w:ascii="PT Astra Serif" w:hAnsi="PT Astra Serif" w:cs="Times New Roman"/>
          <w:b/>
          <w:sz w:val="28"/>
          <w:szCs w:val="28"/>
        </w:rPr>
        <w:t>комиссии по нормотворчеству, законности и правопорядку:</w:t>
      </w:r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A762B9">
        <w:rPr>
          <w:rFonts w:ascii="PT Astra Serif" w:hAnsi="PT Astra Serif" w:cs="Times New Roman"/>
          <w:sz w:val="28"/>
          <w:szCs w:val="28"/>
        </w:rPr>
        <w:t xml:space="preserve">- </w:t>
      </w:r>
      <w:r w:rsidRPr="00A762B9">
        <w:rPr>
          <w:rFonts w:ascii="PT Astra Serif" w:hAnsi="PT Astra Serif" w:cs="Times New Roman"/>
          <w:sz w:val="28"/>
          <w:szCs w:val="28"/>
          <w:u w:val="single"/>
        </w:rPr>
        <w:t>Зотова Людмила Викторовна</w:t>
      </w:r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A762B9">
        <w:rPr>
          <w:rFonts w:ascii="PT Astra Serif" w:hAnsi="PT Astra Serif" w:cs="Times New Roman"/>
          <w:sz w:val="28"/>
          <w:szCs w:val="28"/>
        </w:rPr>
        <w:t xml:space="preserve">- </w:t>
      </w:r>
      <w:r w:rsidRPr="00A762B9">
        <w:rPr>
          <w:rFonts w:ascii="PT Astra Serif" w:hAnsi="PT Astra Serif" w:cs="Times New Roman"/>
          <w:sz w:val="28"/>
          <w:szCs w:val="28"/>
          <w:u w:val="single"/>
        </w:rPr>
        <w:t>Соколова Елена Леонидовна</w:t>
      </w:r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A762B9">
        <w:rPr>
          <w:rFonts w:ascii="PT Astra Serif" w:hAnsi="PT Astra Serif" w:cs="Times New Roman"/>
          <w:sz w:val="28"/>
          <w:szCs w:val="28"/>
        </w:rPr>
        <w:t xml:space="preserve">- </w:t>
      </w:r>
      <w:r w:rsidRPr="00A762B9">
        <w:rPr>
          <w:rFonts w:ascii="PT Astra Serif" w:hAnsi="PT Astra Serif" w:cs="Times New Roman"/>
          <w:sz w:val="28"/>
          <w:szCs w:val="28"/>
          <w:u w:val="single"/>
        </w:rPr>
        <w:t>Ильина Ольга Николаевна</w:t>
      </w:r>
    </w:p>
    <w:p w:rsidR="00BC7A11" w:rsidRPr="00A762B9" w:rsidRDefault="00D53693" w:rsidP="00BC7A11">
      <w:pPr>
        <w:spacing w:after="0"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Члены постоянной </w:t>
      </w:r>
      <w:r w:rsidR="00BC7A11" w:rsidRPr="00A762B9">
        <w:rPr>
          <w:rFonts w:ascii="PT Astra Serif" w:hAnsi="PT Astra Serif" w:cs="Times New Roman"/>
          <w:b/>
          <w:sz w:val="28"/>
          <w:szCs w:val="28"/>
        </w:rPr>
        <w:t>комиссии по бюджету, налогам и стратегическому развитию:</w:t>
      </w:r>
    </w:p>
    <w:p w:rsidR="00BC7A11" w:rsidRPr="00A762B9" w:rsidRDefault="00BC7A11" w:rsidP="00BC7A11">
      <w:pPr>
        <w:spacing w:after="0"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A762B9">
        <w:rPr>
          <w:rFonts w:ascii="PT Astra Serif" w:hAnsi="PT Astra Serif" w:cs="Times New Roman"/>
          <w:sz w:val="28"/>
          <w:szCs w:val="28"/>
        </w:rPr>
        <w:t xml:space="preserve">- </w:t>
      </w:r>
      <w:r w:rsidRPr="00A762B9">
        <w:rPr>
          <w:rFonts w:ascii="PT Astra Serif" w:hAnsi="PT Astra Serif" w:cs="Times New Roman"/>
          <w:sz w:val="28"/>
          <w:szCs w:val="28"/>
          <w:u w:val="single"/>
        </w:rPr>
        <w:t>Яковлева Надежда Алексеевна</w:t>
      </w:r>
    </w:p>
    <w:p w:rsidR="00BC7A11" w:rsidRPr="00A762B9" w:rsidRDefault="00D53693" w:rsidP="00BC7A11">
      <w:pPr>
        <w:spacing w:after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>-</w:t>
      </w:r>
      <w:proofErr w:type="spellStart"/>
      <w:r w:rsidR="00BC7A11" w:rsidRPr="00A762B9">
        <w:rPr>
          <w:rFonts w:ascii="PT Astra Serif" w:hAnsi="PT Astra Serif" w:cs="Times New Roman"/>
          <w:sz w:val="28"/>
          <w:szCs w:val="28"/>
          <w:u w:val="single"/>
        </w:rPr>
        <w:t>Демушкин</w:t>
      </w:r>
      <w:proofErr w:type="spellEnd"/>
      <w:r w:rsidR="00BC7A11" w:rsidRPr="00A762B9">
        <w:rPr>
          <w:rFonts w:ascii="PT Astra Serif" w:hAnsi="PT Astra Serif" w:cs="Times New Roman"/>
          <w:sz w:val="28"/>
          <w:szCs w:val="28"/>
          <w:u w:val="single"/>
        </w:rPr>
        <w:t xml:space="preserve"> Александр Николаевич</w:t>
      </w:r>
      <w:r w:rsidR="00BC7A11" w:rsidRPr="00A762B9">
        <w:rPr>
          <w:rFonts w:ascii="PT Astra Serif" w:hAnsi="PT Astra Serif" w:cs="Times New Roman"/>
          <w:sz w:val="28"/>
          <w:szCs w:val="28"/>
        </w:rPr>
        <w:t xml:space="preserve"> </w:t>
      </w:r>
      <w:r w:rsidR="00FA6F80">
        <w:rPr>
          <w:rFonts w:ascii="PT Astra Serif" w:hAnsi="PT Astra Serif" w:cs="Times New Roman"/>
          <w:sz w:val="28"/>
          <w:szCs w:val="28"/>
        </w:rPr>
        <w:t>сложил полномочия по собственному желанию в связи с переменой место жительства</w:t>
      </w:r>
      <w:r w:rsidR="00BC7A11" w:rsidRPr="00A762B9">
        <w:rPr>
          <w:rFonts w:ascii="PT Astra Serif" w:hAnsi="PT Astra Serif" w:cs="Times New Roman"/>
          <w:sz w:val="28"/>
          <w:szCs w:val="28"/>
        </w:rPr>
        <w:t>.</w:t>
      </w:r>
    </w:p>
    <w:p w:rsidR="002052DF" w:rsidRPr="00A762B9" w:rsidRDefault="00043280" w:rsidP="00A762B9">
      <w:pPr>
        <w:spacing w:after="0" w:line="276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2020</w:t>
      </w:r>
      <w:r w:rsidR="002E7880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году </w:t>
      </w:r>
      <w:r w:rsidR="00FA6F8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было </w:t>
      </w:r>
      <w:r w:rsidR="002E7880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проведено 17 заседаний, принято 48</w:t>
      </w:r>
      <w:r w:rsidR="002052DF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решений. </w:t>
      </w:r>
    </w:p>
    <w:p w:rsidR="00FA6F80" w:rsidRPr="00FA6F80" w:rsidRDefault="00FA6F80" w:rsidP="00FA6F80">
      <w:pPr>
        <w:jc w:val="both"/>
        <w:rPr>
          <w:rFonts w:ascii="PT Astra Serif" w:hAnsi="PT Astra Serif" w:cs="Arial"/>
          <w:sz w:val="28"/>
          <w:szCs w:val="28"/>
        </w:rPr>
      </w:pPr>
      <w:r w:rsidRPr="00FA6F80">
        <w:rPr>
          <w:rFonts w:ascii="PT Astra Serif" w:hAnsi="PT Astra Serif" w:cs="Arial"/>
          <w:sz w:val="28"/>
          <w:szCs w:val="28"/>
        </w:rPr>
        <w:t>Рассматривались такие вопросы как:</w:t>
      </w:r>
    </w:p>
    <w:p w:rsidR="002052DF" w:rsidRPr="00A762B9" w:rsidRDefault="00FA6F80" w:rsidP="00A762B9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 </w:t>
      </w:r>
      <w:r w:rsidR="002052DF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внесение изменений в Устав муниципального образования Ломинцевское;</w:t>
      </w:r>
    </w:p>
    <w:p w:rsidR="00237052" w:rsidRPr="00A43211" w:rsidRDefault="00944204" w:rsidP="00A43211">
      <w:pPr>
        <w:pStyle w:val="a3"/>
        <w:numPr>
          <w:ilvl w:val="0"/>
          <w:numId w:val="1"/>
        </w:numPr>
        <w:autoSpaceDN w:val="0"/>
        <w:ind w:left="426" w:firstLine="9"/>
        <w:jc w:val="both"/>
        <w:rPr>
          <w:rFonts w:ascii="PT Astra Serif" w:hAnsi="PT Astra Serif" w:cs="Arial"/>
          <w:sz w:val="28"/>
          <w:szCs w:val="28"/>
        </w:rPr>
      </w:pPr>
      <w:r w:rsidRPr="00A43211">
        <w:rPr>
          <w:rFonts w:ascii="PT Astra Serif" w:hAnsi="PT Astra Serif" w:cs="Arial"/>
          <w:sz w:val="28"/>
          <w:szCs w:val="28"/>
        </w:rPr>
        <w:t>О внесении изменений и дополнений в бюджет муниципального образования Ломинцевское Щекинского района на 2020 год и на плановый период 2021 и 2022 годов;</w:t>
      </w:r>
    </w:p>
    <w:p w:rsidR="002052DF" w:rsidRPr="00482681" w:rsidRDefault="00944204" w:rsidP="00482681">
      <w:pPr>
        <w:pStyle w:val="a3"/>
        <w:numPr>
          <w:ilvl w:val="0"/>
          <w:numId w:val="1"/>
        </w:numPr>
        <w:autoSpaceDN w:val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8268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 </w:t>
      </w:r>
      <w:r w:rsidR="002052DF" w:rsidRPr="0048268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внесение изменений в решение Собрания депутатов муниципального образования Ломинцевское Щекинского района «Об установлении земельного налога»</w:t>
      </w:r>
      <w:r w:rsidR="00043280" w:rsidRPr="0048268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«Об установлении имущественного налога»;</w:t>
      </w:r>
    </w:p>
    <w:p w:rsidR="002052DF" w:rsidRPr="00A762B9" w:rsidRDefault="00944204" w:rsidP="00A762B9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Об </w:t>
      </w:r>
      <w:r w:rsidR="002052DF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утверждение перечня услуг, являющихся необходимыми и обязательными для предоставления муниципальных услуг;</w:t>
      </w:r>
    </w:p>
    <w:p w:rsidR="002052DF" w:rsidRPr="00A762B9" w:rsidRDefault="00482681" w:rsidP="00A762B9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Об утверждение положения о </w:t>
      </w:r>
      <w:r w:rsidR="002052DF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приватизации имущества МО Ломинцевское;</w:t>
      </w:r>
    </w:p>
    <w:p w:rsidR="002052DF" w:rsidRPr="00A762B9" w:rsidRDefault="00944204" w:rsidP="00A762B9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Об </w:t>
      </w:r>
      <w:r w:rsidR="002052DF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утверждение положения о сельских старостах в муниципальном образовании Ломинцевское Щекинского района; </w:t>
      </w:r>
    </w:p>
    <w:p w:rsidR="002052DF" w:rsidRPr="00A762B9" w:rsidRDefault="002052DF" w:rsidP="00A762B9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23705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также другие вопросы органов местного самоуправления, требующие нормативно-правового обеспечения.</w:t>
      </w:r>
    </w:p>
    <w:p w:rsidR="002052DF" w:rsidRPr="00A762B9" w:rsidRDefault="002052DF" w:rsidP="00A762B9">
      <w:pPr>
        <w:pStyle w:val="a4"/>
        <w:shd w:val="clear" w:color="auto" w:fill="FFFFFF"/>
        <w:spacing w:before="0" w:beforeAutospacing="0" w:after="0" w:afterAutospacing="0" w:line="276" w:lineRule="auto"/>
        <w:ind w:firstLine="435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>С целью приведения Устава МО Ломинцевское к нормам Федерального закона от 06.10.2003 № 131 – ФЗ «Об общих принципах организации местного самоуправления в Российской Феде</w:t>
      </w:r>
      <w:r w:rsidR="00043280" w:rsidRPr="00A762B9">
        <w:rPr>
          <w:rFonts w:ascii="PT Astra Serif" w:hAnsi="PT Astra Serif"/>
          <w:bCs/>
          <w:sz w:val="28"/>
          <w:szCs w:val="28"/>
        </w:rPr>
        <w:t xml:space="preserve">рации» Собрание депутатов в </w:t>
      </w:r>
      <w:r w:rsidR="00043280" w:rsidRPr="00A762B9">
        <w:rPr>
          <w:rFonts w:ascii="PT Astra Serif" w:hAnsi="PT Astra Serif"/>
          <w:bCs/>
          <w:sz w:val="28"/>
          <w:szCs w:val="28"/>
        </w:rPr>
        <w:lastRenderedPageBreak/>
        <w:t>2020</w:t>
      </w:r>
      <w:r w:rsidRPr="00A762B9">
        <w:rPr>
          <w:rFonts w:ascii="PT Astra Serif" w:hAnsi="PT Astra Serif"/>
          <w:bCs/>
          <w:sz w:val="28"/>
          <w:szCs w:val="28"/>
        </w:rPr>
        <w:t xml:space="preserve"> году внесло изменения в Устав МО Ломинцевское. </w:t>
      </w:r>
      <w:proofErr w:type="gramStart"/>
      <w:r w:rsidRPr="00A762B9">
        <w:rPr>
          <w:rFonts w:ascii="PT Astra Serif" w:hAnsi="PT Astra Serif"/>
          <w:bCs/>
          <w:sz w:val="28"/>
          <w:szCs w:val="28"/>
        </w:rPr>
        <w:t>Изменения уточняют формулировки вопросов местного значения, и полномочий органов местного самоуправления, увеличивают перечень вопросов местного значения, определяют требования к должностным лицам местного самоуправления, в соответствии с антикоррупционным законодательством, уточняют источники опубликования НПА, корректируют процедуру внесения изменения в Устав в случае точного воспроизведения положений Конституции Российской Федерации, федеральных законов, Устава (Основного Закона) Тульской области или законов Тульской области в целях приведения</w:t>
      </w:r>
      <w:proofErr w:type="gramEnd"/>
      <w:r w:rsidRPr="00A762B9">
        <w:rPr>
          <w:rFonts w:ascii="PT Astra Serif" w:hAnsi="PT Astra Serif"/>
          <w:bCs/>
          <w:sz w:val="28"/>
          <w:szCs w:val="28"/>
        </w:rPr>
        <w:t xml:space="preserve"> данного устава в соответствие с этими нормативными правовыми актами.</w:t>
      </w:r>
    </w:p>
    <w:p w:rsidR="002052DF" w:rsidRPr="00A762B9" w:rsidRDefault="002052DF" w:rsidP="00A762B9">
      <w:pPr>
        <w:pStyle w:val="a4"/>
        <w:shd w:val="clear" w:color="auto" w:fill="FFFFFF"/>
        <w:spacing w:before="0" w:beforeAutospacing="0" w:after="0" w:afterAutospacing="0" w:line="276" w:lineRule="auto"/>
        <w:ind w:firstLine="435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 xml:space="preserve">Ежегодно депутаты Собрания принимают и </w:t>
      </w:r>
      <w:r w:rsidR="00A43211">
        <w:rPr>
          <w:rFonts w:ascii="PT Astra Serif" w:hAnsi="PT Astra Serif"/>
          <w:bCs/>
          <w:sz w:val="28"/>
          <w:szCs w:val="28"/>
        </w:rPr>
        <w:t>вносят изменения в</w:t>
      </w:r>
      <w:bookmarkStart w:id="0" w:name="_GoBack"/>
      <w:bookmarkEnd w:id="0"/>
      <w:r w:rsidRPr="00A762B9">
        <w:rPr>
          <w:rFonts w:ascii="PT Astra Serif" w:hAnsi="PT Astra Serif"/>
          <w:bCs/>
          <w:sz w:val="28"/>
          <w:szCs w:val="28"/>
        </w:rPr>
        <w:t xml:space="preserve"> бюджет на предстоящий период, а также осуществляют контроль над его исполнением. В соответствии с Уставом МО Ломинцевское за отчетный период было принято:</w:t>
      </w:r>
    </w:p>
    <w:p w:rsidR="002052DF" w:rsidRPr="00A762B9" w:rsidRDefault="00976A9D" w:rsidP="00A762B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>1</w:t>
      </w:r>
      <w:r w:rsidR="002052DF" w:rsidRPr="00A762B9">
        <w:rPr>
          <w:rFonts w:ascii="PT Astra Serif" w:hAnsi="PT Astra Serif"/>
          <w:bCs/>
          <w:sz w:val="28"/>
          <w:szCs w:val="28"/>
        </w:rPr>
        <w:t xml:space="preserve"> решение</w:t>
      </w:r>
      <w:r w:rsidR="00570CD1" w:rsidRPr="00A762B9">
        <w:rPr>
          <w:rFonts w:ascii="PT Astra Serif" w:hAnsi="PT Astra Serif"/>
          <w:bCs/>
          <w:sz w:val="28"/>
          <w:szCs w:val="28"/>
        </w:rPr>
        <w:t xml:space="preserve"> - об исполнении бюджета за 2019</w:t>
      </w:r>
      <w:r w:rsidR="002052DF" w:rsidRPr="00A762B9">
        <w:rPr>
          <w:rFonts w:ascii="PT Astra Serif" w:hAnsi="PT Astra Serif"/>
          <w:bCs/>
          <w:sz w:val="28"/>
          <w:szCs w:val="28"/>
        </w:rPr>
        <w:t xml:space="preserve"> год; </w:t>
      </w:r>
    </w:p>
    <w:p w:rsidR="00976A9D" w:rsidRPr="00A762B9" w:rsidRDefault="00976A9D" w:rsidP="00A762B9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762B9">
        <w:rPr>
          <w:rFonts w:ascii="PT Astra Serif" w:hAnsi="PT Astra Serif" w:cs="Times New Roman"/>
          <w:bCs/>
          <w:sz w:val="28"/>
          <w:szCs w:val="28"/>
        </w:rPr>
        <w:t>1 решение – о</w:t>
      </w: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б утверждении Положения о бюджетном процессе в муниципальном образовании Ломинцевское Щекинского района</w:t>
      </w:r>
      <w:r w:rsidRPr="00A762B9">
        <w:rPr>
          <w:rFonts w:ascii="PT Astra Serif" w:hAnsi="PT Astra Serif" w:cs="Times New Roman"/>
          <w:bCs/>
          <w:sz w:val="28"/>
          <w:szCs w:val="28"/>
        </w:rPr>
        <w:t>;</w:t>
      </w:r>
    </w:p>
    <w:p w:rsidR="002052DF" w:rsidRPr="00A762B9" w:rsidRDefault="00976A9D" w:rsidP="00A762B9">
      <w:pPr>
        <w:pStyle w:val="a3"/>
        <w:numPr>
          <w:ilvl w:val="0"/>
          <w:numId w:val="1"/>
        </w:numPr>
        <w:spacing w:before="100" w:beforeAutospacing="1" w:after="0" w:line="276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</w:t>
      </w:r>
      <w:r w:rsidR="002052DF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решение</w:t>
      </w:r>
      <w:r w:rsidR="00570CD1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 утверждению бюджета на 2021 и плановый период 2022-2023</w:t>
      </w:r>
      <w:r w:rsidR="002052DF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годы -  общий объем доходов в сумме </w:t>
      </w:r>
      <w:r w:rsidR="00570CD1" w:rsidRPr="00A762B9">
        <w:rPr>
          <w:rFonts w:ascii="PT Astra Serif" w:hAnsi="PT Astra Serif"/>
          <w:sz w:val="28"/>
          <w:szCs w:val="28"/>
        </w:rPr>
        <w:t xml:space="preserve">15 103,4 </w:t>
      </w:r>
      <w:r w:rsidR="002052DF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тыс. рублей;</w:t>
      </w:r>
    </w:p>
    <w:p w:rsidR="0071510F" w:rsidRPr="00A762B9" w:rsidRDefault="00976A9D" w:rsidP="00A762B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>1</w:t>
      </w:r>
      <w:r w:rsidR="00590837">
        <w:rPr>
          <w:rFonts w:ascii="PT Astra Serif" w:hAnsi="PT Astra Serif"/>
          <w:bCs/>
          <w:sz w:val="28"/>
          <w:szCs w:val="28"/>
        </w:rPr>
        <w:t xml:space="preserve"> решение</w:t>
      </w:r>
      <w:r w:rsidR="002052DF" w:rsidRPr="00A762B9">
        <w:rPr>
          <w:rFonts w:ascii="PT Astra Serif" w:hAnsi="PT Astra Serif"/>
          <w:bCs/>
          <w:sz w:val="28"/>
          <w:szCs w:val="28"/>
        </w:rPr>
        <w:t xml:space="preserve"> - о внесении изменений и дополнений в бю</w:t>
      </w:r>
      <w:r w:rsidRPr="00A762B9">
        <w:rPr>
          <w:rFonts w:ascii="PT Astra Serif" w:hAnsi="PT Astra Serif"/>
          <w:bCs/>
          <w:sz w:val="28"/>
          <w:szCs w:val="28"/>
        </w:rPr>
        <w:t xml:space="preserve">джет 2020 года. </w:t>
      </w:r>
    </w:p>
    <w:p w:rsidR="002052DF" w:rsidRPr="00A762B9" w:rsidRDefault="002052DF" w:rsidP="00A762B9">
      <w:pPr>
        <w:pStyle w:val="a4"/>
        <w:shd w:val="clear" w:color="auto" w:fill="FFFFFF"/>
        <w:spacing w:before="0" w:beforeAutospacing="0" w:after="0" w:afterAutospacing="0" w:line="276" w:lineRule="auto"/>
        <w:ind w:left="435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>Одна из форм депутатской деятельности – организация и проведение п</w:t>
      </w:r>
      <w:r w:rsidR="00043280" w:rsidRPr="00A762B9">
        <w:rPr>
          <w:rFonts w:ascii="PT Astra Serif" w:hAnsi="PT Astra Serif"/>
          <w:bCs/>
          <w:sz w:val="28"/>
          <w:szCs w:val="28"/>
        </w:rPr>
        <w:t>убличных слушаний. Всего за 2020</w:t>
      </w:r>
      <w:r w:rsidR="002E7880" w:rsidRPr="00A762B9">
        <w:rPr>
          <w:rFonts w:ascii="PT Astra Serif" w:hAnsi="PT Astra Serif"/>
          <w:bCs/>
          <w:sz w:val="28"/>
          <w:szCs w:val="28"/>
        </w:rPr>
        <w:t xml:space="preserve"> год, Собрание депутатов 3</w:t>
      </w:r>
      <w:r w:rsidRPr="00A762B9">
        <w:rPr>
          <w:rFonts w:ascii="PT Astra Serif" w:hAnsi="PT Astra Serif"/>
          <w:bCs/>
          <w:sz w:val="28"/>
          <w:szCs w:val="28"/>
        </w:rPr>
        <w:t xml:space="preserve"> раза назначало публичные слушания:  </w:t>
      </w:r>
    </w:p>
    <w:p w:rsidR="002052DF" w:rsidRPr="00A762B9" w:rsidRDefault="002052DF" w:rsidP="00A762B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 xml:space="preserve"> по проектам решений «О внесении изменений и дополнений в Устав муниципального образования»;</w:t>
      </w:r>
    </w:p>
    <w:p w:rsidR="002E7880" w:rsidRPr="00A762B9" w:rsidRDefault="002E7880" w:rsidP="00A762B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>по вопросу «Отчет об исполнении бюджета муниципального образования Ломинцевско</w:t>
      </w:r>
      <w:r w:rsidR="00976A9D" w:rsidRPr="00A762B9">
        <w:rPr>
          <w:rFonts w:ascii="PT Astra Serif" w:hAnsi="PT Astra Serif"/>
          <w:bCs/>
          <w:sz w:val="28"/>
          <w:szCs w:val="28"/>
        </w:rPr>
        <w:t>е Щекинского района за 2019 год</w:t>
      </w:r>
      <w:r w:rsidRPr="00A762B9">
        <w:rPr>
          <w:rFonts w:ascii="PT Astra Serif" w:hAnsi="PT Astra Serif"/>
          <w:bCs/>
          <w:sz w:val="28"/>
          <w:szCs w:val="28"/>
        </w:rPr>
        <w:t>»</w:t>
      </w:r>
      <w:r w:rsidR="00976A9D" w:rsidRPr="00A762B9">
        <w:rPr>
          <w:rFonts w:ascii="PT Astra Serif" w:hAnsi="PT Astra Serif"/>
          <w:bCs/>
          <w:sz w:val="28"/>
          <w:szCs w:val="28"/>
        </w:rPr>
        <w:t>;</w:t>
      </w:r>
    </w:p>
    <w:p w:rsidR="002052DF" w:rsidRPr="00A762B9" w:rsidRDefault="00570CD1" w:rsidP="00A762B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 xml:space="preserve"> </w:t>
      </w:r>
      <w:r w:rsidR="002052DF" w:rsidRPr="00A762B9">
        <w:rPr>
          <w:rFonts w:ascii="PT Astra Serif" w:hAnsi="PT Astra Serif"/>
          <w:bCs/>
          <w:sz w:val="28"/>
          <w:szCs w:val="28"/>
        </w:rPr>
        <w:t>«</w:t>
      </w:r>
      <w:r w:rsidR="00D53693">
        <w:rPr>
          <w:rFonts w:ascii="PT Astra Serif" w:hAnsi="PT Astra Serif"/>
          <w:bCs/>
          <w:sz w:val="28"/>
          <w:szCs w:val="28"/>
        </w:rPr>
        <w:t>о</w:t>
      </w:r>
      <w:r w:rsidR="002052DF" w:rsidRPr="00A762B9">
        <w:rPr>
          <w:rFonts w:ascii="PT Astra Serif" w:hAnsi="PT Astra Serif"/>
          <w:bCs/>
          <w:sz w:val="28"/>
          <w:szCs w:val="28"/>
        </w:rPr>
        <w:t xml:space="preserve">б утверждении бюджета муниципального образования </w:t>
      </w:r>
      <w:r w:rsidR="00590837">
        <w:rPr>
          <w:rFonts w:ascii="PT Astra Serif" w:hAnsi="PT Astra Serif"/>
          <w:bCs/>
          <w:sz w:val="28"/>
          <w:szCs w:val="28"/>
        </w:rPr>
        <w:t>Ломинцевское Щекинского</w:t>
      </w:r>
      <w:r w:rsidR="00043280" w:rsidRPr="00A762B9">
        <w:rPr>
          <w:rFonts w:ascii="PT Astra Serif" w:hAnsi="PT Astra Serif"/>
          <w:bCs/>
          <w:sz w:val="28"/>
          <w:szCs w:val="28"/>
        </w:rPr>
        <w:t xml:space="preserve"> район</w:t>
      </w:r>
      <w:r w:rsidR="00590837">
        <w:rPr>
          <w:rFonts w:ascii="PT Astra Serif" w:hAnsi="PT Astra Serif"/>
          <w:bCs/>
          <w:sz w:val="28"/>
          <w:szCs w:val="28"/>
        </w:rPr>
        <w:t>а</w:t>
      </w:r>
      <w:r w:rsidR="00043280" w:rsidRPr="00A762B9">
        <w:rPr>
          <w:rFonts w:ascii="PT Astra Serif" w:hAnsi="PT Astra Serif"/>
          <w:bCs/>
          <w:sz w:val="28"/>
          <w:szCs w:val="28"/>
        </w:rPr>
        <w:t xml:space="preserve"> на 2021 год и на плановый период 2022-2023</w:t>
      </w:r>
      <w:r w:rsidR="002052DF" w:rsidRPr="00A762B9">
        <w:rPr>
          <w:rFonts w:ascii="PT Astra Serif" w:hAnsi="PT Astra Serif"/>
          <w:bCs/>
          <w:sz w:val="28"/>
          <w:szCs w:val="28"/>
        </w:rPr>
        <w:t xml:space="preserve"> годов».</w:t>
      </w:r>
    </w:p>
    <w:p w:rsidR="002052DF" w:rsidRPr="00A762B9" w:rsidRDefault="002052DF" w:rsidP="00A762B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762B9">
        <w:rPr>
          <w:rFonts w:ascii="PT Astra Serif" w:hAnsi="PT Astra Serif"/>
          <w:bCs/>
          <w:sz w:val="28"/>
          <w:szCs w:val="28"/>
        </w:rPr>
        <w:t xml:space="preserve">В соответствии с Уставом и Регламентом депутаты проводят встречи со своими избирателями. График приема населения размещен в средствах массовой информации и на официальном интернет портале </w:t>
      </w:r>
      <w:r w:rsidR="00590837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Pr="00A762B9">
        <w:rPr>
          <w:rFonts w:ascii="PT Astra Serif" w:hAnsi="PT Astra Serif"/>
          <w:bCs/>
          <w:sz w:val="28"/>
          <w:szCs w:val="28"/>
        </w:rPr>
        <w:t>МО Ломинцевское. Все полученные предложения рассматриваются и в дальнейшем учитываются при разработке и принятии решений.</w:t>
      </w:r>
    </w:p>
    <w:p w:rsidR="002052DF" w:rsidRPr="00A762B9" w:rsidRDefault="002052DF" w:rsidP="00A762B9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Обращения граждан также касались сферы ЖКХ, благоустройства территории (спиливание аварийных деревьев, установка дет</w:t>
      </w:r>
      <w:r w:rsidR="005908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ских площадок), аварийного жилого фонда</w:t>
      </w: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организац</w:t>
      </w:r>
      <w:r w:rsidR="002E7880"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ии освещения</w:t>
      </w: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</w:p>
    <w:p w:rsidR="002052DF" w:rsidRPr="00A762B9" w:rsidRDefault="002052DF" w:rsidP="00A762B9">
      <w:pPr>
        <w:spacing w:after="0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На заседаниях депутаты старались охватить проблемы жизнедеятельности муници</w:t>
      </w:r>
      <w:r w:rsidR="005908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пального образования и выступали</w:t>
      </w:r>
      <w:r w:rsidRPr="00A762B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 предложениями по их решению. </w:t>
      </w:r>
    </w:p>
    <w:p w:rsidR="00237052" w:rsidRDefault="00237052" w:rsidP="00237052">
      <w:pPr>
        <w:shd w:val="clear" w:color="auto" w:fill="FFFFFF"/>
        <w:spacing w:after="225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 итогам 2020 года считаю работу Собрания депутатов муниципального образования Ломинцевское Щекинского района продуктивной,</w:t>
      </w:r>
      <w:r w:rsidR="00043280" w:rsidRPr="00A762B9">
        <w:rPr>
          <w:rFonts w:ascii="PT Astra Serif" w:hAnsi="PT Astra Serif" w:cs="Times New Roman"/>
          <w:sz w:val="28"/>
          <w:szCs w:val="28"/>
        </w:rPr>
        <w:t xml:space="preserve"> несмотря на сложную эпидемиологическую обстановку</w:t>
      </w:r>
      <w:r w:rsidR="00976A9D" w:rsidRPr="00A762B9">
        <w:rPr>
          <w:rFonts w:ascii="PT Astra Serif" w:hAnsi="PT Astra Serif" w:cs="Times New Roman"/>
          <w:sz w:val="28"/>
          <w:szCs w:val="28"/>
        </w:rPr>
        <w:t xml:space="preserve"> и все ограничения,</w:t>
      </w:r>
      <w:r w:rsidR="00043280" w:rsidRPr="00A762B9">
        <w:rPr>
          <w:rFonts w:ascii="PT Astra Serif" w:hAnsi="PT Astra Serif" w:cs="Times New Roman"/>
          <w:sz w:val="28"/>
          <w:szCs w:val="28"/>
        </w:rPr>
        <w:t xml:space="preserve"> с к</w:t>
      </w:r>
      <w:r>
        <w:rPr>
          <w:rFonts w:ascii="PT Astra Serif" w:hAnsi="PT Astra Serif" w:cs="Times New Roman"/>
          <w:sz w:val="28"/>
          <w:szCs w:val="28"/>
        </w:rPr>
        <w:t xml:space="preserve">оторой нам пришлось столкнуться </w:t>
      </w:r>
      <w:r w:rsidR="002052DF" w:rsidRPr="00A762B9">
        <w:rPr>
          <w:rFonts w:ascii="PT Astra Serif" w:hAnsi="PT Astra Serif" w:cs="Times New Roman"/>
          <w:sz w:val="28"/>
          <w:szCs w:val="28"/>
        </w:rPr>
        <w:t>депутатский корпус действовал инициативно, сплоченно и профессионально, демонстрируя своевременную реакцию на общественные вопросы, взвешенный подход к оценке ситуации и принятию решений в интересах жителей МО Ломинцевское.</w:t>
      </w:r>
      <w:proofErr w:type="gramEnd"/>
      <w:r w:rsidR="002052DF" w:rsidRPr="00A762B9">
        <w:rPr>
          <w:rFonts w:ascii="PT Astra Serif" w:hAnsi="PT Astra Serif" w:cs="Times New Roman"/>
          <w:sz w:val="28"/>
          <w:szCs w:val="28"/>
        </w:rPr>
        <w:t xml:space="preserve"> Все это проходило в деловом и конструктивном взаимодействии с администрацией МО Ломинцевское, администрацией Щекинского района</w:t>
      </w:r>
      <w:r w:rsidR="00590837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0376D">
        <w:rPr>
          <w:rFonts w:ascii="PT Astra Serif" w:hAnsi="PT Astra Serif" w:cs="Times New Roman"/>
          <w:sz w:val="28"/>
          <w:szCs w:val="28"/>
        </w:rPr>
        <w:t xml:space="preserve">Считаю в 2021 году </w:t>
      </w:r>
      <w:r w:rsidR="007A431B">
        <w:rPr>
          <w:rFonts w:ascii="PT Astra Serif" w:hAnsi="PT Astra Serif" w:cs="Times New Roman"/>
          <w:sz w:val="28"/>
          <w:szCs w:val="28"/>
        </w:rPr>
        <w:t xml:space="preserve">необходимо </w:t>
      </w:r>
      <w:r w:rsidRPr="00D0376D">
        <w:rPr>
          <w:rFonts w:ascii="PT Astra Serif" w:hAnsi="PT Astra Serif" w:cs="Arial"/>
          <w:sz w:val="28"/>
          <w:szCs w:val="28"/>
        </w:rPr>
        <w:t xml:space="preserve">повысить активность Собрания депутатов муниципального образования </w:t>
      </w:r>
      <w:r w:rsidR="00D0376D" w:rsidRPr="00D0376D">
        <w:rPr>
          <w:rFonts w:ascii="PT Astra Serif" w:hAnsi="PT Astra Serif" w:cs="Arial"/>
          <w:sz w:val="28"/>
          <w:szCs w:val="28"/>
        </w:rPr>
        <w:t>Ломинцевское</w:t>
      </w:r>
      <w:r w:rsidRPr="00D0376D">
        <w:rPr>
          <w:rFonts w:ascii="PT Astra Serif" w:hAnsi="PT Astra Serif" w:cs="Arial"/>
          <w:sz w:val="28"/>
          <w:szCs w:val="28"/>
        </w:rPr>
        <w:t xml:space="preserve"> Щекинского района четвертого созыва в ж</w:t>
      </w:r>
      <w:r w:rsidR="007A431B">
        <w:rPr>
          <w:rFonts w:ascii="PT Astra Serif" w:hAnsi="PT Astra Serif" w:cs="Arial"/>
          <w:sz w:val="28"/>
          <w:szCs w:val="28"/>
        </w:rPr>
        <w:t>изни муниципального образования</w:t>
      </w:r>
      <w:proofErr w:type="gramStart"/>
      <w:r w:rsidR="007A431B">
        <w:rPr>
          <w:rFonts w:ascii="PT Astra Serif" w:hAnsi="PT Astra Serif" w:cs="Arial"/>
          <w:sz w:val="28"/>
          <w:szCs w:val="28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37052" w:rsidRDefault="00237052" w:rsidP="00237052">
      <w:pPr>
        <w:jc w:val="both"/>
        <w:rPr>
          <w:rFonts w:ascii="Arial" w:hAnsi="Arial" w:cs="Arial"/>
          <w:sz w:val="24"/>
          <w:szCs w:val="24"/>
        </w:rPr>
      </w:pPr>
    </w:p>
    <w:p w:rsidR="00BC7A11" w:rsidRPr="006D7516" w:rsidRDefault="00BC7A11" w:rsidP="00BC7A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СПА</w:t>
      </w:r>
      <w:r w:rsidRPr="006D7516">
        <w:rPr>
          <w:rFonts w:ascii="Arial" w:hAnsi="Arial" w:cs="Arial"/>
          <w:b/>
          <w:sz w:val="24"/>
          <w:szCs w:val="24"/>
        </w:rPr>
        <w:t>СИБО ЗА ВНИМАНИЕ!</w:t>
      </w:r>
    </w:p>
    <w:p w:rsidR="00BC7A11" w:rsidRDefault="00BC7A11" w:rsidP="00BC7A11">
      <w:pPr>
        <w:jc w:val="both"/>
        <w:rPr>
          <w:rFonts w:ascii="Arial" w:hAnsi="Arial" w:cs="Arial"/>
          <w:sz w:val="24"/>
          <w:szCs w:val="24"/>
        </w:rPr>
      </w:pPr>
    </w:p>
    <w:p w:rsidR="00F30F79" w:rsidRPr="00A762B9" w:rsidRDefault="00F30F79" w:rsidP="00A762B9">
      <w:pPr>
        <w:spacing w:line="276" w:lineRule="auto"/>
        <w:jc w:val="both"/>
        <w:rPr>
          <w:rFonts w:ascii="PT Astra Serif" w:hAnsi="PT Astra Serif"/>
        </w:rPr>
      </w:pPr>
    </w:p>
    <w:sectPr w:rsidR="00F30F79" w:rsidRPr="00A762B9" w:rsidSect="0097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31"/>
    <w:multiLevelType w:val="hybridMultilevel"/>
    <w:tmpl w:val="86D4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3A0A"/>
    <w:multiLevelType w:val="hybridMultilevel"/>
    <w:tmpl w:val="852A1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0E05D3"/>
    <w:multiLevelType w:val="hybridMultilevel"/>
    <w:tmpl w:val="58BE0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EF2F59"/>
    <w:multiLevelType w:val="hybridMultilevel"/>
    <w:tmpl w:val="703629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DF"/>
    <w:rsid w:val="00043280"/>
    <w:rsid w:val="002052DF"/>
    <w:rsid w:val="00237052"/>
    <w:rsid w:val="002E7880"/>
    <w:rsid w:val="00365F20"/>
    <w:rsid w:val="00482681"/>
    <w:rsid w:val="00570CD1"/>
    <w:rsid w:val="00590837"/>
    <w:rsid w:val="006A5B37"/>
    <w:rsid w:val="0071510F"/>
    <w:rsid w:val="00794E41"/>
    <w:rsid w:val="007A431B"/>
    <w:rsid w:val="00944204"/>
    <w:rsid w:val="00976A9D"/>
    <w:rsid w:val="009D7CDA"/>
    <w:rsid w:val="00A43211"/>
    <w:rsid w:val="00A762B9"/>
    <w:rsid w:val="00AF4C17"/>
    <w:rsid w:val="00BC7A11"/>
    <w:rsid w:val="00C6385E"/>
    <w:rsid w:val="00D0376D"/>
    <w:rsid w:val="00D53693"/>
    <w:rsid w:val="00F30F79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F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D0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DF"/>
    <w:pPr>
      <w:ind w:left="720"/>
      <w:contextualSpacing/>
    </w:pPr>
  </w:style>
  <w:style w:type="paragraph" w:customStyle="1" w:styleId="ConsPlusNormal">
    <w:name w:val="ConsPlusNormal"/>
    <w:rsid w:val="00205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2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0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F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D0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DF"/>
    <w:pPr>
      <w:ind w:left="720"/>
      <w:contextualSpacing/>
    </w:pPr>
  </w:style>
  <w:style w:type="paragraph" w:customStyle="1" w:styleId="ConsPlusNormal">
    <w:name w:val="ConsPlusNormal"/>
    <w:rsid w:val="00205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2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0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623F-A491-4A0C-93DF-61E727E9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СОШ22_3</dc:creator>
  <cp:lastModifiedBy>user</cp:lastModifiedBy>
  <cp:revision>2</cp:revision>
  <dcterms:created xsi:type="dcterms:W3CDTF">2021-03-17T11:38:00Z</dcterms:created>
  <dcterms:modified xsi:type="dcterms:W3CDTF">2021-03-17T11:38:00Z</dcterms:modified>
</cp:coreProperties>
</file>