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9E" w:rsidRDefault="00D17D9E" w:rsidP="00D17D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17D9E" w:rsidRDefault="00D17D9E" w:rsidP="00D17D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D17D9E" w:rsidRDefault="00D17D9E" w:rsidP="00D17D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17D9E" w:rsidRDefault="00D17D9E" w:rsidP="00D17D9E">
      <w:pPr>
        <w:jc w:val="center"/>
        <w:rPr>
          <w:b/>
          <w:sz w:val="28"/>
          <w:szCs w:val="28"/>
        </w:rPr>
      </w:pPr>
    </w:p>
    <w:p w:rsidR="00D17D9E" w:rsidRDefault="00D17D9E" w:rsidP="00D17D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D17D9E" w:rsidRDefault="00D17D9E" w:rsidP="00D17D9E">
      <w:pPr>
        <w:jc w:val="center"/>
        <w:rPr>
          <w:b/>
        </w:rPr>
      </w:pPr>
      <w:r>
        <w:rPr>
          <w:b/>
          <w:sz w:val="28"/>
          <w:szCs w:val="28"/>
        </w:rPr>
        <w:t>ЛОМИНЦЕВСКОЕ ЩЕКИНСКОГО РАЙОНА</w:t>
      </w:r>
    </w:p>
    <w:p w:rsidR="00D17D9E" w:rsidRDefault="00D17D9E" w:rsidP="00D17D9E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(ТРЕТЬЕГО СОЗЫВА)</w:t>
      </w:r>
    </w:p>
    <w:p w:rsidR="00D17D9E" w:rsidRDefault="00D17D9E" w:rsidP="00D17D9E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D17D9E" w:rsidRDefault="00D17D9E" w:rsidP="00D17D9E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17D9E" w:rsidRDefault="00D17D9E" w:rsidP="00D17D9E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D17D9E" w:rsidRDefault="00D17D9E" w:rsidP="00D17D9E">
      <w:pPr>
        <w:ind w:right="-5"/>
        <w:jc w:val="both"/>
        <w:outlineLvl w:val="0"/>
        <w:rPr>
          <w:b/>
          <w:sz w:val="28"/>
          <w:szCs w:val="28"/>
        </w:rPr>
      </w:pPr>
    </w:p>
    <w:p w:rsidR="00D17D9E" w:rsidRDefault="00D17D9E" w:rsidP="00D17D9E">
      <w:pPr>
        <w:ind w:right="-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 28.06.</w:t>
      </w:r>
      <w:r w:rsidRPr="008D0E72">
        <w:rPr>
          <w:b/>
          <w:sz w:val="28"/>
          <w:szCs w:val="28"/>
        </w:rPr>
        <w:t>2016</w:t>
      </w:r>
      <w:r>
        <w:rPr>
          <w:b/>
          <w:sz w:val="28"/>
          <w:szCs w:val="28"/>
        </w:rPr>
        <w:t xml:space="preserve"> года</w:t>
      </w:r>
      <w:r w:rsidRPr="008D0E72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               </w:t>
      </w:r>
      <w:r w:rsidRPr="008D0E72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26-83</w:t>
      </w:r>
    </w:p>
    <w:p w:rsidR="00D17D9E" w:rsidRDefault="00D17D9E" w:rsidP="00D17D9E">
      <w:pPr>
        <w:ind w:right="-5"/>
        <w:jc w:val="both"/>
        <w:outlineLvl w:val="0"/>
        <w:rPr>
          <w:b/>
          <w:sz w:val="28"/>
          <w:szCs w:val="28"/>
        </w:rPr>
      </w:pPr>
    </w:p>
    <w:p w:rsidR="00D17D9E" w:rsidRDefault="00D17D9E" w:rsidP="00D17D9E">
      <w:pPr>
        <w:ind w:right="-5"/>
        <w:jc w:val="both"/>
        <w:outlineLvl w:val="0"/>
        <w:rPr>
          <w:b/>
          <w:sz w:val="28"/>
          <w:szCs w:val="28"/>
        </w:rPr>
      </w:pPr>
    </w:p>
    <w:p w:rsidR="00BB2431" w:rsidRPr="00D17D9E" w:rsidRDefault="00BB2431" w:rsidP="00BB243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D9E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официального опубликования (обнародования) муниципальных нормативных правовых актов муниципального образования </w:t>
      </w:r>
      <w:r w:rsidR="0053487E" w:rsidRPr="00D17D9E">
        <w:rPr>
          <w:rFonts w:ascii="Times New Roman" w:hAnsi="Times New Roman" w:cs="Times New Roman"/>
          <w:b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BB2431" w:rsidRPr="00D17D9E" w:rsidRDefault="00BB2431">
      <w:pPr>
        <w:rPr>
          <w:sz w:val="28"/>
          <w:szCs w:val="28"/>
        </w:rPr>
      </w:pPr>
    </w:p>
    <w:p w:rsidR="00D17D9E" w:rsidRPr="00D17D9E" w:rsidRDefault="00D17D9E">
      <w:pPr>
        <w:rPr>
          <w:sz w:val="28"/>
          <w:szCs w:val="28"/>
        </w:rPr>
      </w:pP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7D9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Pr="00D17D9E">
        <w:rPr>
          <w:rFonts w:ascii="Times New Roman" w:eastAsiaTheme="majorEastAsia" w:hAnsi="Times New Roman" w:cs="Times New Roman"/>
          <w:sz w:val="28"/>
          <w:szCs w:val="28"/>
        </w:rPr>
        <w:t>законом</w:t>
      </w:r>
      <w:r w:rsidRPr="00D17D9E">
        <w:rPr>
          <w:rFonts w:ascii="Times New Roman" w:hAnsi="Times New Roman" w:cs="Times New Roman"/>
          <w:sz w:val="28"/>
          <w:szCs w:val="28"/>
        </w:rPr>
        <w:t xml:space="preserve"> от 06.10.2003 № 131 - ФЗ « Об общих принципах организации местного самоуправления в Российской Федерации », Федеральным </w:t>
      </w:r>
      <w:r w:rsidRPr="00D17D9E">
        <w:rPr>
          <w:rFonts w:ascii="Times New Roman" w:eastAsiaTheme="majorEastAsia" w:hAnsi="Times New Roman" w:cs="Times New Roman"/>
          <w:sz w:val="28"/>
          <w:szCs w:val="28"/>
        </w:rPr>
        <w:t>законом</w:t>
      </w:r>
      <w:r w:rsidRPr="00D17D9E">
        <w:rPr>
          <w:rFonts w:ascii="Times New Roman" w:hAnsi="Times New Roman" w:cs="Times New Roman"/>
          <w:sz w:val="28"/>
          <w:szCs w:val="28"/>
        </w:rPr>
        <w:t xml:space="preserve"> от 27.07.2006 № 149 - ФЗ « Об информации, информационных технологиях и о защите информации », Федеральным </w:t>
      </w:r>
      <w:r w:rsidRPr="00D17D9E">
        <w:rPr>
          <w:rFonts w:ascii="Times New Roman" w:eastAsiaTheme="majorEastAsia" w:hAnsi="Times New Roman" w:cs="Times New Roman"/>
          <w:sz w:val="28"/>
          <w:szCs w:val="28"/>
        </w:rPr>
        <w:t>законом</w:t>
      </w:r>
      <w:r w:rsidRPr="00D17D9E">
        <w:rPr>
          <w:rFonts w:ascii="Times New Roman" w:hAnsi="Times New Roman" w:cs="Times New Roman"/>
          <w:sz w:val="28"/>
          <w:szCs w:val="28"/>
        </w:rPr>
        <w:t xml:space="preserve"> от 25.12.2008 № 273 - ФЗ « О противодействии коррупции», Федеральным законом от 09.02.2009 № 8 - ФЗ « Об обеспечении доступа к информации о деятельности государственных органов и органов местного самоуправления</w:t>
      </w:r>
      <w:proofErr w:type="gramEnd"/>
      <w:r w:rsidRPr="00D17D9E">
        <w:rPr>
          <w:rFonts w:ascii="Times New Roman" w:hAnsi="Times New Roman" w:cs="Times New Roman"/>
          <w:sz w:val="28"/>
          <w:szCs w:val="28"/>
        </w:rPr>
        <w:t xml:space="preserve">», на основании </w:t>
      </w:r>
      <w:r w:rsidRPr="00D17D9E">
        <w:rPr>
          <w:rFonts w:ascii="Times New Roman" w:eastAsiaTheme="majorEastAsia" w:hAnsi="Times New Roman" w:cs="Times New Roman"/>
          <w:sz w:val="28"/>
          <w:szCs w:val="28"/>
        </w:rPr>
        <w:t>Устава</w:t>
      </w:r>
      <w:r w:rsidRPr="00D17D9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Ломинцевское Щекинского района Собрание депутатов муниципального образования Ломинцевское Щекинского района решило:</w:t>
      </w:r>
    </w:p>
    <w:p w:rsidR="00BB2431" w:rsidRPr="00D17D9E" w:rsidRDefault="00BB2431" w:rsidP="00BB243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1.Утвердить Порядок официального опубликования (обнародования) муниципальных нормативных правовых актов муниципального образования  Ломинцевское Щекинского района (Приложение 1).</w:t>
      </w:r>
    </w:p>
    <w:p w:rsidR="00BB2431" w:rsidRPr="00D17D9E" w:rsidRDefault="00BB2431" w:rsidP="00BB243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2.Утвердить перечень установленных мест (информационных стендов) для обнародования муниципальных нормативных правовых актов муниципального образования Ломинцевское Щекинского района (Приложение 2).</w:t>
      </w:r>
    </w:p>
    <w:p w:rsidR="00BB2431" w:rsidRPr="00D17D9E" w:rsidRDefault="00BB2431" w:rsidP="00BB2431">
      <w:pPr>
        <w:pStyle w:val="1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17D9E">
        <w:rPr>
          <w:rFonts w:ascii="Times New Roman" w:hAnsi="Times New Roman"/>
          <w:sz w:val="28"/>
          <w:szCs w:val="28"/>
        </w:rPr>
        <w:t>3.Утвердить форму ведения реестра муниципальных нормативных правовых актов муниципального образования Ломинцевское Щекинского района, подлежащих обнародованию (Приложение 3).</w:t>
      </w:r>
    </w:p>
    <w:p w:rsidR="00BB2431" w:rsidRPr="00D17D9E" w:rsidRDefault="001438F4" w:rsidP="00BB2431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D17D9E">
        <w:rPr>
          <w:rFonts w:eastAsia="Times New Roman"/>
          <w:sz w:val="28"/>
          <w:szCs w:val="28"/>
        </w:rPr>
        <w:t>4</w:t>
      </w:r>
      <w:r w:rsidR="00BB2431" w:rsidRPr="00D17D9E">
        <w:rPr>
          <w:rFonts w:eastAsia="Times New Roman"/>
          <w:sz w:val="28"/>
          <w:szCs w:val="28"/>
        </w:rPr>
        <w:t>.Настоящее решение вступает в силу со дня его официального опубликования.</w:t>
      </w:r>
    </w:p>
    <w:p w:rsidR="00BB2431" w:rsidRPr="00D17D9E" w:rsidRDefault="001438F4" w:rsidP="00BB2431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D17D9E">
        <w:rPr>
          <w:rFonts w:eastAsia="Times New Roman"/>
          <w:sz w:val="28"/>
          <w:szCs w:val="28"/>
        </w:rPr>
        <w:t>5</w:t>
      </w:r>
      <w:r w:rsidR="00BB2431" w:rsidRPr="00D17D9E">
        <w:rPr>
          <w:rFonts w:eastAsia="Times New Roman"/>
          <w:sz w:val="28"/>
          <w:szCs w:val="28"/>
        </w:rPr>
        <w:t>.Опубликовать решение в средствах массовой информации и разместить на официальном сайте муниципального образования  Ломинцевское Щекинского района.</w:t>
      </w:r>
    </w:p>
    <w:p w:rsidR="00BB2431" w:rsidRPr="00D17D9E" w:rsidRDefault="00BB2431" w:rsidP="00D17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2431" w:rsidRPr="00D17D9E" w:rsidRDefault="00BB2431" w:rsidP="001438F4">
      <w:pPr>
        <w:rPr>
          <w:b/>
          <w:sz w:val="28"/>
          <w:szCs w:val="28"/>
        </w:rPr>
      </w:pPr>
      <w:r w:rsidRPr="00D17D9E">
        <w:rPr>
          <w:b/>
          <w:sz w:val="28"/>
          <w:szCs w:val="28"/>
        </w:rPr>
        <w:t>Глава муниципального образования</w:t>
      </w:r>
    </w:p>
    <w:p w:rsidR="00BB2431" w:rsidRPr="00D17D9E" w:rsidRDefault="00BB2431" w:rsidP="001438F4">
      <w:pPr>
        <w:tabs>
          <w:tab w:val="left" w:pos="720"/>
        </w:tabs>
        <w:rPr>
          <w:b/>
          <w:sz w:val="28"/>
          <w:szCs w:val="28"/>
        </w:rPr>
      </w:pPr>
      <w:r w:rsidRPr="00D17D9E">
        <w:rPr>
          <w:b/>
          <w:sz w:val="28"/>
          <w:szCs w:val="28"/>
        </w:rPr>
        <w:t xml:space="preserve">Ломинцевское Щекинского района           </w:t>
      </w:r>
      <w:r w:rsidR="00D17D9E">
        <w:rPr>
          <w:b/>
          <w:sz w:val="28"/>
          <w:szCs w:val="28"/>
        </w:rPr>
        <w:t xml:space="preserve">                              </w:t>
      </w:r>
      <w:r w:rsidRPr="00D17D9E">
        <w:rPr>
          <w:b/>
          <w:sz w:val="28"/>
          <w:szCs w:val="28"/>
        </w:rPr>
        <w:t>Н. А. Ахромова</w:t>
      </w:r>
    </w:p>
    <w:p w:rsidR="00A8058A" w:rsidRPr="00D17D9E" w:rsidRDefault="00A8058A" w:rsidP="00D17D9E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B2431" w:rsidRPr="00D17D9E" w:rsidRDefault="00BB2431" w:rsidP="00BB2431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BB2431" w:rsidRPr="00D17D9E" w:rsidRDefault="00BB2431" w:rsidP="00BB2431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МО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431" w:rsidRPr="00D17D9E" w:rsidRDefault="00BB2431" w:rsidP="00BB2431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</w:p>
    <w:p w:rsidR="00BB2431" w:rsidRPr="00D17D9E" w:rsidRDefault="00EF66B1" w:rsidP="00BB2431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от 2</w:t>
      </w:r>
      <w:r w:rsidR="00AE6A1D" w:rsidRPr="00D17D9E">
        <w:rPr>
          <w:rFonts w:ascii="Times New Roman" w:hAnsi="Times New Roman" w:cs="Times New Roman"/>
          <w:sz w:val="28"/>
          <w:szCs w:val="28"/>
        </w:rPr>
        <w:t>8</w:t>
      </w:r>
      <w:r w:rsidR="00BB2431" w:rsidRPr="00D17D9E">
        <w:rPr>
          <w:rFonts w:ascii="Times New Roman" w:hAnsi="Times New Roman" w:cs="Times New Roman"/>
          <w:sz w:val="28"/>
          <w:szCs w:val="28"/>
        </w:rPr>
        <w:t>.0</w:t>
      </w:r>
      <w:r w:rsidRPr="00D17D9E">
        <w:rPr>
          <w:rFonts w:ascii="Times New Roman" w:hAnsi="Times New Roman" w:cs="Times New Roman"/>
          <w:sz w:val="28"/>
          <w:szCs w:val="28"/>
        </w:rPr>
        <w:t>6</w:t>
      </w:r>
      <w:r w:rsidR="00BB2431" w:rsidRPr="00D17D9E">
        <w:rPr>
          <w:rFonts w:ascii="Times New Roman" w:hAnsi="Times New Roman" w:cs="Times New Roman"/>
          <w:sz w:val="28"/>
          <w:szCs w:val="28"/>
        </w:rPr>
        <w:t>.2016 г. № 2</w:t>
      </w:r>
      <w:r w:rsidR="00D17D9E">
        <w:rPr>
          <w:rFonts w:ascii="Times New Roman" w:hAnsi="Times New Roman" w:cs="Times New Roman"/>
          <w:sz w:val="28"/>
          <w:szCs w:val="28"/>
        </w:rPr>
        <w:t>6</w:t>
      </w:r>
      <w:r w:rsidR="00BB2431" w:rsidRPr="00D17D9E">
        <w:rPr>
          <w:rFonts w:ascii="Times New Roman" w:hAnsi="Times New Roman" w:cs="Times New Roman"/>
          <w:sz w:val="28"/>
          <w:szCs w:val="28"/>
        </w:rPr>
        <w:t>-</w:t>
      </w:r>
      <w:r w:rsidR="00AE6A1D" w:rsidRPr="00D17D9E">
        <w:rPr>
          <w:rFonts w:ascii="Times New Roman" w:hAnsi="Times New Roman" w:cs="Times New Roman"/>
          <w:sz w:val="28"/>
          <w:szCs w:val="28"/>
        </w:rPr>
        <w:t>83</w:t>
      </w:r>
    </w:p>
    <w:p w:rsidR="00BB2431" w:rsidRPr="00D17D9E" w:rsidRDefault="00BB2431" w:rsidP="00BB243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B2431" w:rsidRPr="00D17D9E" w:rsidRDefault="00BB2431" w:rsidP="00BB243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34"/>
      <w:bookmarkEnd w:id="0"/>
      <w:r w:rsidRPr="00D17D9E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BB2431" w:rsidRPr="00D17D9E" w:rsidRDefault="00BB2431" w:rsidP="00BB243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7D9E">
        <w:rPr>
          <w:rFonts w:ascii="Times New Roman" w:hAnsi="Times New Roman" w:cs="Times New Roman"/>
          <w:bCs/>
          <w:sz w:val="28"/>
          <w:szCs w:val="28"/>
        </w:rPr>
        <w:t>официального опубликования (обнародования)</w:t>
      </w:r>
    </w:p>
    <w:p w:rsidR="00BB2431" w:rsidRPr="00D17D9E" w:rsidRDefault="00BB2431" w:rsidP="00BB243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7D9E">
        <w:rPr>
          <w:rFonts w:ascii="Times New Roman" w:hAnsi="Times New Roman" w:cs="Times New Roman"/>
          <w:bCs/>
          <w:sz w:val="28"/>
          <w:szCs w:val="28"/>
        </w:rPr>
        <w:t>муниципальных  нормативных правовых актов</w:t>
      </w:r>
    </w:p>
    <w:p w:rsidR="00BB2431" w:rsidRPr="00D17D9E" w:rsidRDefault="00BB2431" w:rsidP="00BB243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7D9E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A8058A" w:rsidRPr="00D17D9E">
        <w:rPr>
          <w:rFonts w:ascii="Times New Roman" w:hAnsi="Times New Roman" w:cs="Times New Roman"/>
          <w:bCs/>
          <w:sz w:val="28"/>
          <w:szCs w:val="28"/>
        </w:rPr>
        <w:t>Ломинцев</w:t>
      </w:r>
      <w:r w:rsidRPr="00D17D9E">
        <w:rPr>
          <w:rFonts w:ascii="Times New Roman" w:hAnsi="Times New Roman" w:cs="Times New Roman"/>
          <w:bCs/>
          <w:sz w:val="28"/>
          <w:szCs w:val="28"/>
        </w:rPr>
        <w:t>ское</w:t>
      </w:r>
    </w:p>
    <w:p w:rsidR="00BB2431" w:rsidRPr="00D17D9E" w:rsidRDefault="00BB2431" w:rsidP="00BB24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bCs/>
          <w:sz w:val="28"/>
          <w:szCs w:val="28"/>
        </w:rPr>
        <w:t>Щекинского района</w:t>
      </w:r>
    </w:p>
    <w:p w:rsidR="00BB2431" w:rsidRPr="00D17D9E" w:rsidRDefault="00BB2431" w:rsidP="00BB2431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2431" w:rsidRPr="00D17D9E" w:rsidRDefault="00BB2431" w:rsidP="00BB2431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17D9E">
        <w:rPr>
          <w:sz w:val="28"/>
          <w:szCs w:val="28"/>
        </w:rPr>
        <w:t>1.1.</w:t>
      </w:r>
      <w:r w:rsidRPr="00D17D9E">
        <w:rPr>
          <w:rFonts w:eastAsia="Times New Roman"/>
          <w:sz w:val="28"/>
          <w:szCs w:val="28"/>
          <w:lang w:eastAsia="en-US"/>
        </w:rPr>
        <w:t>Порядок официального опубликования (обнародования) муниципальных нормативных правовых актов муниципального образования</w:t>
      </w:r>
      <w:r w:rsidRPr="00D17D9E">
        <w:rPr>
          <w:sz w:val="28"/>
          <w:szCs w:val="28"/>
        </w:rPr>
        <w:t xml:space="preserve"> </w:t>
      </w:r>
      <w:r w:rsidR="00A8058A" w:rsidRPr="00D17D9E">
        <w:rPr>
          <w:sz w:val="28"/>
          <w:szCs w:val="28"/>
        </w:rPr>
        <w:t>Ломинцев</w:t>
      </w:r>
      <w:r w:rsidRPr="00D17D9E">
        <w:rPr>
          <w:sz w:val="28"/>
          <w:szCs w:val="28"/>
        </w:rPr>
        <w:t>ское Щекинского района (далее – Положение) устанавливает порядок опубликования (обнародования) принятых Собранием депутатов муниципал</w:t>
      </w:r>
      <w:r w:rsidR="00A8058A" w:rsidRPr="00D17D9E">
        <w:rPr>
          <w:sz w:val="28"/>
          <w:szCs w:val="28"/>
        </w:rPr>
        <w:t>ьного образования Ломинцевское</w:t>
      </w:r>
      <w:r w:rsidRPr="00D17D9E">
        <w:rPr>
          <w:sz w:val="28"/>
          <w:szCs w:val="28"/>
        </w:rPr>
        <w:t xml:space="preserve"> Щекинского района (далее – Собрание депутатов), администрацией муниципального образования </w:t>
      </w:r>
      <w:r w:rsidR="00A8058A" w:rsidRPr="00D17D9E">
        <w:rPr>
          <w:sz w:val="28"/>
          <w:szCs w:val="28"/>
        </w:rPr>
        <w:t>Ломинцевское</w:t>
      </w:r>
      <w:r w:rsidRPr="00D17D9E">
        <w:rPr>
          <w:sz w:val="28"/>
          <w:szCs w:val="28"/>
        </w:rPr>
        <w:t xml:space="preserve"> Щекинского района (далее – администрация) муниципальных нормативных правовых актов </w:t>
      </w:r>
      <w:r w:rsidR="00A8058A" w:rsidRPr="00D17D9E">
        <w:rPr>
          <w:sz w:val="28"/>
          <w:szCs w:val="28"/>
        </w:rPr>
        <w:t xml:space="preserve"> муниципального образования</w:t>
      </w:r>
      <w:r w:rsidRPr="00D17D9E">
        <w:rPr>
          <w:sz w:val="28"/>
          <w:szCs w:val="28"/>
        </w:rPr>
        <w:t xml:space="preserve"> </w:t>
      </w:r>
      <w:r w:rsidR="00A8058A" w:rsidRPr="00D17D9E">
        <w:rPr>
          <w:sz w:val="28"/>
          <w:szCs w:val="28"/>
        </w:rPr>
        <w:t>Ломинцевс</w:t>
      </w:r>
      <w:r w:rsidRPr="00D17D9E">
        <w:rPr>
          <w:sz w:val="28"/>
          <w:szCs w:val="28"/>
        </w:rPr>
        <w:t>кое Щекинского района (далее – муниципальные правовые акты).</w:t>
      </w:r>
      <w:proofErr w:type="gramEnd"/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D17D9E">
        <w:rPr>
          <w:rFonts w:ascii="Times New Roman" w:hAnsi="Times New Roman" w:cs="Times New Roman"/>
          <w:sz w:val="28"/>
          <w:szCs w:val="28"/>
        </w:rPr>
        <w:t xml:space="preserve">Целью настоящего Порядка является обеспечение реализации прав населения и юридических лиц муниципального образования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 на доступ к официальной информации о работе органов местного самоуправления муниципального образования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района, доведение до сведения населения муниципального образования содержания муниципальных правовых актов, направленных на установление, изменение или отмену общеобязательных правил, действующих на территории муниципального образов</w:t>
      </w:r>
      <w:bookmarkStart w:id="1" w:name="_GoBack"/>
      <w:bookmarkEnd w:id="1"/>
      <w:r w:rsidRPr="00D17D9E">
        <w:rPr>
          <w:rFonts w:ascii="Times New Roman" w:hAnsi="Times New Roman" w:cs="Times New Roman"/>
          <w:sz w:val="28"/>
          <w:szCs w:val="28"/>
        </w:rPr>
        <w:t>ания</w:t>
      </w:r>
      <w:r w:rsidR="00A8058A" w:rsidRPr="00D17D9E">
        <w:rPr>
          <w:rFonts w:ascii="Times New Roman" w:hAnsi="Times New Roman" w:cs="Times New Roman"/>
          <w:sz w:val="28"/>
          <w:szCs w:val="28"/>
        </w:rPr>
        <w:t xml:space="preserve"> 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 (далее – муниципальное образование</w:t>
      </w:r>
      <w:proofErr w:type="gramEnd"/>
      <w:r w:rsidRPr="00D17D9E">
        <w:rPr>
          <w:rFonts w:ascii="Times New Roman" w:hAnsi="Times New Roman" w:cs="Times New Roman"/>
          <w:sz w:val="28"/>
          <w:szCs w:val="28"/>
        </w:rPr>
        <w:t>).</w:t>
      </w: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1.3. Способы доведения муниципальных правовых актов до сведения населения муниципального образования указываются в принятом муниципальном правовом акте.</w:t>
      </w:r>
    </w:p>
    <w:p w:rsidR="00BB2431" w:rsidRPr="00D17D9E" w:rsidRDefault="00BB2431" w:rsidP="00BB243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B2431" w:rsidRPr="00D17D9E" w:rsidRDefault="00BB2431" w:rsidP="00BB243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2. Официальное опубликование правовых актов </w:t>
      </w: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2.1. Официальным опубликованием муниципального правового акта считается первая публикация его полного текста в средстве массовой информации - бюллетене «Щекинский муниципальный вестник».</w:t>
      </w: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Официальное опубликование производится не позднее</w:t>
      </w:r>
      <w:r w:rsidR="00AE6A1D" w:rsidRPr="00D17D9E">
        <w:rPr>
          <w:rFonts w:ascii="Times New Roman" w:hAnsi="Times New Roman" w:cs="Times New Roman"/>
          <w:sz w:val="28"/>
          <w:szCs w:val="28"/>
        </w:rPr>
        <w:t>,</w:t>
      </w:r>
      <w:r w:rsidRPr="00D17D9E">
        <w:rPr>
          <w:rFonts w:ascii="Times New Roman" w:hAnsi="Times New Roman" w:cs="Times New Roman"/>
          <w:sz w:val="28"/>
          <w:szCs w:val="28"/>
        </w:rPr>
        <w:t xml:space="preserve"> чем через 10 (десять) рабочих дней со дня </w:t>
      </w:r>
      <w:proofErr w:type="gramStart"/>
      <w:r w:rsidRPr="00D17D9E">
        <w:rPr>
          <w:rFonts w:ascii="Times New Roman" w:hAnsi="Times New Roman" w:cs="Times New Roman"/>
          <w:sz w:val="28"/>
          <w:szCs w:val="28"/>
        </w:rPr>
        <w:t>подписания муниципального правового акта Собрания депутатов муниципального образования</w:t>
      </w:r>
      <w:proofErr w:type="gramEnd"/>
      <w:r w:rsidRPr="00D17D9E">
        <w:rPr>
          <w:rFonts w:ascii="Times New Roman" w:hAnsi="Times New Roman" w:cs="Times New Roman"/>
          <w:sz w:val="28"/>
          <w:szCs w:val="28"/>
        </w:rPr>
        <w:t xml:space="preserve">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 - Главой муниципального образования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</w:t>
      </w:r>
      <w:r w:rsidRPr="00D17D9E">
        <w:rPr>
          <w:rFonts w:ascii="Times New Roman" w:hAnsi="Times New Roman" w:cs="Times New Roman"/>
          <w:sz w:val="28"/>
          <w:szCs w:val="28"/>
        </w:rPr>
        <w:t xml:space="preserve">ское Щекинского района, муниципального правового акта администрации муниципального образования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 - Главой </w:t>
      </w:r>
      <w:r w:rsidRPr="00D17D9E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муниципального образования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2.2. Официальное опубликование муниципальных правовых актов осуществляется в соответствии с Уставом муниципального образования. </w:t>
      </w: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D9E">
        <w:rPr>
          <w:sz w:val="28"/>
          <w:szCs w:val="28"/>
        </w:rPr>
        <w:t xml:space="preserve">2.3. </w:t>
      </w:r>
      <w:r w:rsidRPr="00D17D9E">
        <w:rPr>
          <w:rFonts w:eastAsia="Times New Roman"/>
          <w:bCs/>
          <w:sz w:val="28"/>
          <w:szCs w:val="28"/>
          <w:lang w:eastAsia="en-US"/>
        </w:rPr>
        <w:t xml:space="preserve">Обязательному официальному опубликованию подлежат муниципальные правовые акты </w:t>
      </w:r>
      <w:r w:rsidRPr="00D17D9E">
        <w:rPr>
          <w:sz w:val="28"/>
          <w:szCs w:val="28"/>
        </w:rPr>
        <w:t>в случаях, установленных федеральными законами, законами Тульской области, Уставом муниципального образования.</w:t>
      </w: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2.4. Не подлежат официальному опубликованию муниципальные правовые акты, содержащие сведения, составляющие государственную тайну, или сведения, отнесенные в соответствии с действующим законодательством к категории информации секретного или конфиденциального характера.</w:t>
      </w: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2.5. Ответственным за официальное опубликование муниципального правового акта является исполнитель (разработчик) муниципального правового акта.</w:t>
      </w: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2.6. Официальное опубликование муниципальных правовых актов производится за счет средств бюджета муниципального образования 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BB2431" w:rsidRPr="00D17D9E" w:rsidRDefault="00BB2431" w:rsidP="00BB243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center"/>
        <w:outlineLvl w:val="0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>3. Обнародование муниципальных правовых актов</w:t>
      </w: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>3.1. Официальное обнародование муниципального правового акта осуществляется путем доведения муниципального правового акта до всеобщего сведения населения муниципального образования посредством размещения его полного текста способами, установленными настоящим Порядком.</w:t>
      </w: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>3.2. Официальное обнародование муниципальных правовых актов осуществляется не позднее 10</w:t>
      </w:r>
      <w:r w:rsidR="00A8058A" w:rsidRPr="00D17D9E">
        <w:rPr>
          <w:rFonts w:eastAsia="Times New Roman"/>
          <w:sz w:val="28"/>
          <w:szCs w:val="28"/>
          <w:lang w:eastAsia="en-US"/>
        </w:rPr>
        <w:t xml:space="preserve"> </w:t>
      </w:r>
      <w:r w:rsidRPr="00D17D9E">
        <w:rPr>
          <w:rFonts w:eastAsia="Times New Roman"/>
          <w:sz w:val="28"/>
          <w:szCs w:val="28"/>
          <w:lang w:eastAsia="en-US"/>
        </w:rPr>
        <w:t>(десяти) рабочих дней со дня их принятия, если иное не предусмотрено действующим законодательством.</w:t>
      </w: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>3.3. Основные способы официального обнародования муниципальных правовых актов:</w:t>
      </w: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 xml:space="preserve">- размещение на информационных стендах, в местах установленных решением Собрания депутатов; </w:t>
      </w: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>- размещение на официальном портале муниципального образования в информационн</w:t>
      </w:r>
      <w:r w:rsidR="00A8058A" w:rsidRPr="00D17D9E">
        <w:rPr>
          <w:rFonts w:eastAsia="Times New Roman"/>
          <w:sz w:val="28"/>
          <w:szCs w:val="28"/>
          <w:lang w:eastAsia="en-US"/>
        </w:rPr>
        <w:t>о - телекоммуникационной сети «Интернет</w:t>
      </w:r>
      <w:r w:rsidRPr="00D17D9E">
        <w:rPr>
          <w:rFonts w:eastAsia="Times New Roman"/>
          <w:sz w:val="28"/>
          <w:szCs w:val="28"/>
          <w:lang w:eastAsia="en-US"/>
        </w:rPr>
        <w:t>» (</w:t>
      </w:r>
      <w:r w:rsidR="00A8058A" w:rsidRPr="00D17D9E">
        <w:rPr>
          <w:sz w:val="28"/>
          <w:szCs w:val="28"/>
        </w:rPr>
        <w:t>molomincevskoe.ru</w:t>
      </w:r>
      <w:r w:rsidRPr="00D17D9E">
        <w:rPr>
          <w:rFonts w:eastAsia="Times New Roman"/>
          <w:sz w:val="28"/>
          <w:szCs w:val="28"/>
          <w:lang w:eastAsia="en-US"/>
        </w:rPr>
        <w:t>).</w:t>
      </w:r>
    </w:p>
    <w:p w:rsidR="00BB2431" w:rsidRPr="00D17D9E" w:rsidRDefault="00A8058A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 xml:space="preserve">3.4. </w:t>
      </w:r>
      <w:r w:rsidR="00BB2431" w:rsidRPr="00D17D9E">
        <w:rPr>
          <w:rFonts w:eastAsia="Times New Roman"/>
          <w:sz w:val="28"/>
          <w:szCs w:val="28"/>
          <w:lang w:eastAsia="en-US"/>
        </w:rPr>
        <w:t>Официальным обнародованием муниципального правового акта считается день первого размещения полного текста принятого муниципального правового акта в установленном месте для его обнародования.</w:t>
      </w: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>3.5. Срок нахождения текста муниципального правового акта на информационных стендах в местах официального обнародования муниципальных правовых актов состав</w:t>
      </w:r>
      <w:r w:rsidR="00A8058A" w:rsidRPr="00D17D9E">
        <w:rPr>
          <w:rFonts w:eastAsia="Times New Roman"/>
          <w:sz w:val="28"/>
          <w:szCs w:val="28"/>
          <w:lang w:eastAsia="en-US"/>
        </w:rPr>
        <w:t xml:space="preserve">ляет не менее 10 </w:t>
      </w:r>
      <w:r w:rsidRPr="00D17D9E">
        <w:rPr>
          <w:rFonts w:eastAsia="Times New Roman"/>
          <w:sz w:val="28"/>
          <w:szCs w:val="28"/>
          <w:lang w:eastAsia="en-US"/>
        </w:rPr>
        <w:t>(десяти) рабочих дней со дня его обнародования.</w:t>
      </w: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>3.6. На официальном портале муниципального образования в информационн</w:t>
      </w:r>
      <w:r w:rsidR="00A8058A" w:rsidRPr="00D17D9E">
        <w:rPr>
          <w:rFonts w:eastAsia="Times New Roman"/>
          <w:sz w:val="28"/>
          <w:szCs w:val="28"/>
          <w:lang w:eastAsia="en-US"/>
        </w:rPr>
        <w:t>о - телекоммуникационной сети «</w:t>
      </w:r>
      <w:r w:rsidRPr="00D17D9E">
        <w:rPr>
          <w:rFonts w:eastAsia="Times New Roman"/>
          <w:sz w:val="28"/>
          <w:szCs w:val="28"/>
          <w:lang w:eastAsia="en-US"/>
        </w:rPr>
        <w:t xml:space="preserve">Интернет» </w:t>
      </w:r>
      <w:r w:rsidRPr="00D17D9E">
        <w:rPr>
          <w:rFonts w:eastAsia="Times New Roman"/>
          <w:sz w:val="28"/>
          <w:szCs w:val="28"/>
          <w:lang w:eastAsia="en-US"/>
        </w:rPr>
        <w:lastRenderedPageBreak/>
        <w:t>(</w:t>
      </w:r>
      <w:r w:rsidR="00A8058A" w:rsidRPr="00D17D9E">
        <w:rPr>
          <w:sz w:val="28"/>
          <w:szCs w:val="28"/>
        </w:rPr>
        <w:t>molomincevskoe.ru</w:t>
      </w:r>
      <w:r w:rsidRPr="00D17D9E">
        <w:rPr>
          <w:rFonts w:eastAsia="Times New Roman"/>
          <w:sz w:val="28"/>
          <w:szCs w:val="28"/>
          <w:lang w:eastAsia="en-US"/>
        </w:rPr>
        <w:t>) текст муниципального правового акта размещается бессрочно.</w:t>
      </w:r>
    </w:p>
    <w:p w:rsidR="00BB2431" w:rsidRPr="00D17D9E" w:rsidRDefault="00BB2431" w:rsidP="00BB243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 xml:space="preserve">3.7. Ответственным за размещение муниципальных правовых актов на информационных стендах в местах официального обнародования, их размещение на официальном портале муниципального образования в информационно-телекоммуникационной сети «Интернет» является исполнитель (разработчик) муниципального правового акта. </w:t>
      </w:r>
    </w:p>
    <w:p w:rsidR="00BB2431" w:rsidRPr="00D17D9E" w:rsidRDefault="00BB2431" w:rsidP="00BB2431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3.8. Ведение реестра обнародованных муниципальных правовых актов осуществляется: </w:t>
      </w:r>
    </w:p>
    <w:p w:rsidR="00BB2431" w:rsidRPr="00D17D9E" w:rsidRDefault="00BB2431" w:rsidP="00BB243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- в отношении муниципального правового акта Собрания депутатов муниципального образования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 – Собранием депутатов муниципального образования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 Щекинского района,</w:t>
      </w:r>
    </w:p>
    <w:p w:rsidR="00BB2431" w:rsidRPr="00D17D9E" w:rsidRDefault="00BB2431" w:rsidP="00BB243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- в отношении муниципального правового акта администрации муниципального образования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 Щекинского района – заместителем главы  администрации муниципального образования </w:t>
      </w:r>
      <w:r w:rsidR="00A8058A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BB2431" w:rsidRPr="00D17D9E" w:rsidRDefault="00BB2431" w:rsidP="00BB243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2431" w:rsidRPr="00D17D9E" w:rsidRDefault="00BB2431" w:rsidP="00BB243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4. Заключительные положения</w:t>
      </w: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31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4.1. Муниципальные правовые акты вступают в силу после их официального опубликования (обнародования).</w:t>
      </w:r>
    </w:p>
    <w:p w:rsidR="009B0843" w:rsidRPr="00D17D9E" w:rsidRDefault="00BB2431" w:rsidP="00BB24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4.2. Лица, чьи права и законные интересы нарушены в результате действий (бездействия) органов местного самоуправления муниципального  образования  </w:t>
      </w:r>
      <w:r w:rsidR="009B0843" w:rsidRPr="00D17D9E">
        <w:rPr>
          <w:rFonts w:ascii="Times New Roman" w:hAnsi="Times New Roman" w:cs="Times New Roman"/>
          <w:sz w:val="28"/>
          <w:szCs w:val="28"/>
        </w:rPr>
        <w:t>Ломинцевское</w:t>
      </w: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 при принятии ими решений в рамках, установленных настоящим Порядком, вправе обратиться в суд в соответствии с действующим законодательством Российской Федерации.</w:t>
      </w:r>
    </w:p>
    <w:p w:rsidR="009B0843" w:rsidRPr="00D17D9E" w:rsidRDefault="009B0843" w:rsidP="009B08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br w:type="page"/>
      </w:r>
      <w:r w:rsidRPr="00D17D9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B0843" w:rsidRPr="00D17D9E" w:rsidRDefault="009B0843" w:rsidP="009B0843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 к решению Собрания депутатов</w:t>
      </w:r>
    </w:p>
    <w:p w:rsidR="009B0843" w:rsidRPr="00D17D9E" w:rsidRDefault="009B0843" w:rsidP="009B0843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МО Ломинцевс</w:t>
      </w:r>
      <w:r w:rsidR="0079514B" w:rsidRPr="00D17D9E">
        <w:rPr>
          <w:rFonts w:ascii="Times New Roman" w:hAnsi="Times New Roman" w:cs="Times New Roman"/>
          <w:sz w:val="28"/>
          <w:szCs w:val="28"/>
        </w:rPr>
        <w:t>к</w:t>
      </w:r>
      <w:r w:rsidRPr="00D17D9E">
        <w:rPr>
          <w:rFonts w:ascii="Times New Roman" w:hAnsi="Times New Roman" w:cs="Times New Roman"/>
          <w:sz w:val="28"/>
          <w:szCs w:val="28"/>
        </w:rPr>
        <w:t>ое</w:t>
      </w:r>
    </w:p>
    <w:p w:rsidR="009B0843" w:rsidRPr="00D17D9E" w:rsidRDefault="009B0843" w:rsidP="009B0843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</w:p>
    <w:p w:rsidR="009B0843" w:rsidRPr="00D17D9E" w:rsidRDefault="00EF66B1" w:rsidP="009B0843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от 2</w:t>
      </w:r>
      <w:r w:rsidR="00AE6A1D" w:rsidRPr="00D17D9E">
        <w:rPr>
          <w:rFonts w:ascii="Times New Roman" w:hAnsi="Times New Roman" w:cs="Times New Roman"/>
          <w:sz w:val="28"/>
          <w:szCs w:val="28"/>
        </w:rPr>
        <w:t>8</w:t>
      </w:r>
      <w:r w:rsidR="009B0843" w:rsidRPr="00D17D9E">
        <w:rPr>
          <w:rFonts w:ascii="Times New Roman" w:hAnsi="Times New Roman" w:cs="Times New Roman"/>
          <w:sz w:val="28"/>
          <w:szCs w:val="28"/>
        </w:rPr>
        <w:t>.0</w:t>
      </w:r>
      <w:r w:rsidR="00AC5627" w:rsidRPr="00D17D9E">
        <w:rPr>
          <w:rFonts w:ascii="Times New Roman" w:hAnsi="Times New Roman" w:cs="Times New Roman"/>
          <w:sz w:val="28"/>
          <w:szCs w:val="28"/>
        </w:rPr>
        <w:t>6</w:t>
      </w:r>
      <w:r w:rsidR="009B0843" w:rsidRPr="00D17D9E">
        <w:rPr>
          <w:rFonts w:ascii="Times New Roman" w:hAnsi="Times New Roman" w:cs="Times New Roman"/>
          <w:sz w:val="28"/>
          <w:szCs w:val="28"/>
        </w:rPr>
        <w:t>.2016 г. № 2</w:t>
      </w:r>
      <w:r w:rsidR="005131F9" w:rsidRPr="00D17D9E">
        <w:rPr>
          <w:rFonts w:ascii="Times New Roman" w:hAnsi="Times New Roman" w:cs="Times New Roman"/>
          <w:sz w:val="28"/>
          <w:szCs w:val="28"/>
        </w:rPr>
        <w:t>6</w:t>
      </w:r>
      <w:r w:rsidR="009B0843" w:rsidRPr="00D17D9E">
        <w:rPr>
          <w:rFonts w:ascii="Times New Roman" w:hAnsi="Times New Roman" w:cs="Times New Roman"/>
          <w:sz w:val="28"/>
          <w:szCs w:val="28"/>
        </w:rPr>
        <w:t>-</w:t>
      </w:r>
      <w:r w:rsidR="005131F9" w:rsidRPr="00D17D9E">
        <w:rPr>
          <w:rFonts w:ascii="Times New Roman" w:hAnsi="Times New Roman" w:cs="Times New Roman"/>
          <w:sz w:val="28"/>
          <w:szCs w:val="28"/>
        </w:rPr>
        <w:t>83</w:t>
      </w:r>
    </w:p>
    <w:p w:rsidR="009B0843" w:rsidRPr="00D17D9E" w:rsidRDefault="009B0843" w:rsidP="009B084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843" w:rsidRPr="00D17D9E" w:rsidRDefault="009B0843" w:rsidP="009B0843">
      <w:pPr>
        <w:pStyle w:val="ConsPlusNormal"/>
        <w:spacing w:line="288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Перечень</w:t>
      </w:r>
    </w:p>
    <w:p w:rsidR="009B0843" w:rsidRPr="00D17D9E" w:rsidRDefault="009B0843" w:rsidP="009B0843">
      <w:pPr>
        <w:pStyle w:val="ConsPlusNormal"/>
        <w:spacing w:line="288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установленных мест (информационных стендов) для обнародования  муниципальных правовых актов </w:t>
      </w:r>
    </w:p>
    <w:p w:rsidR="009B0843" w:rsidRPr="00D17D9E" w:rsidRDefault="009B0843" w:rsidP="009B0843">
      <w:pPr>
        <w:pStyle w:val="ConsPlusNormal"/>
        <w:spacing w:line="288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</w:t>
      </w:r>
    </w:p>
    <w:p w:rsidR="009B0843" w:rsidRPr="00D17D9E" w:rsidRDefault="009B0843" w:rsidP="009B0843">
      <w:pPr>
        <w:pStyle w:val="ConsPlusNormal"/>
        <w:spacing w:line="288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2"/>
        <w:gridCol w:w="4785"/>
      </w:tblGrid>
      <w:tr w:rsidR="009B0843" w:rsidRPr="00D17D9E" w:rsidTr="003F00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3" w:rsidRPr="00D17D9E" w:rsidRDefault="00EF66B1" w:rsidP="003F00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0843" w:rsidRPr="00D17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3" w:rsidRPr="00D17D9E" w:rsidRDefault="009B0843" w:rsidP="003F00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D9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Административное здание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3" w:rsidRPr="00D17D9E" w:rsidRDefault="009B0843" w:rsidP="009B08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D9E">
              <w:rPr>
                <w:rFonts w:ascii="Times New Roman" w:hAnsi="Times New Roman" w:cs="Times New Roman"/>
                <w:sz w:val="28"/>
                <w:szCs w:val="28"/>
              </w:rPr>
              <w:t>301216, Тульская область, Щекинский район, п. Ломинцевский, ул. Центральная, д.19</w:t>
            </w:r>
          </w:p>
        </w:tc>
      </w:tr>
    </w:tbl>
    <w:p w:rsidR="009B0843" w:rsidRPr="00D17D9E" w:rsidRDefault="0079514B" w:rsidP="0079514B">
      <w:pPr>
        <w:pStyle w:val="ConsPlusNormal"/>
        <w:tabs>
          <w:tab w:val="left" w:pos="11482"/>
        </w:tabs>
        <w:ind w:left="10773"/>
        <w:jc w:val="both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       от 14 .</w:t>
      </w:r>
      <w:r w:rsidR="009B0843" w:rsidRPr="00D17D9E">
        <w:rPr>
          <w:rFonts w:ascii="Times New Roman" w:hAnsi="Times New Roman" w:cs="Times New Roman"/>
          <w:sz w:val="28"/>
          <w:szCs w:val="28"/>
        </w:rPr>
        <w:br w:type="page"/>
      </w:r>
    </w:p>
    <w:p w:rsidR="0079514B" w:rsidRPr="00D17D9E" w:rsidRDefault="0079514B">
      <w:pPr>
        <w:rPr>
          <w:sz w:val="28"/>
          <w:szCs w:val="28"/>
        </w:rPr>
        <w:sectPr w:rsidR="0079514B" w:rsidRPr="00D17D9E" w:rsidSect="00D17D9E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79514B" w:rsidRPr="00D17D9E" w:rsidRDefault="0079514B" w:rsidP="0079514B">
      <w:pPr>
        <w:pStyle w:val="ConsPlusNormal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lastRenderedPageBreak/>
        <w:t>Приложение 3</w:t>
      </w:r>
    </w:p>
    <w:p w:rsidR="0079514B" w:rsidRPr="00D17D9E" w:rsidRDefault="0079514B" w:rsidP="0079514B">
      <w:pPr>
        <w:pStyle w:val="ConsPlusNormal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к решению Собрания  депутатов</w:t>
      </w:r>
    </w:p>
    <w:p w:rsidR="0079514B" w:rsidRPr="00D17D9E" w:rsidRDefault="0079514B" w:rsidP="0079514B">
      <w:pPr>
        <w:pStyle w:val="ConsPlusNormal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 МО </w:t>
      </w:r>
      <w:r w:rsidR="002B00F7" w:rsidRPr="00D17D9E">
        <w:rPr>
          <w:rFonts w:ascii="Times New Roman" w:hAnsi="Times New Roman" w:cs="Times New Roman"/>
          <w:sz w:val="28"/>
          <w:szCs w:val="28"/>
        </w:rPr>
        <w:t>Ломинцевское</w:t>
      </w:r>
    </w:p>
    <w:p w:rsidR="0079514B" w:rsidRPr="00D17D9E" w:rsidRDefault="0079514B" w:rsidP="0079514B">
      <w:pPr>
        <w:pStyle w:val="ConsPlusNormal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</w:p>
    <w:p w:rsidR="0079514B" w:rsidRPr="00D17D9E" w:rsidRDefault="00EF66B1" w:rsidP="0079514B">
      <w:pPr>
        <w:pStyle w:val="ConsPlusNormal"/>
        <w:tabs>
          <w:tab w:val="left" w:pos="11482"/>
        </w:tabs>
        <w:ind w:left="10773"/>
        <w:jc w:val="right"/>
        <w:rPr>
          <w:rFonts w:ascii="Times New Roman" w:hAnsi="Times New Roman" w:cs="Times New Roman"/>
          <w:sz w:val="28"/>
          <w:szCs w:val="28"/>
        </w:rPr>
      </w:pPr>
      <w:r w:rsidRPr="00D17D9E">
        <w:rPr>
          <w:rFonts w:ascii="Times New Roman" w:hAnsi="Times New Roman" w:cs="Times New Roman"/>
          <w:sz w:val="28"/>
          <w:szCs w:val="28"/>
        </w:rPr>
        <w:t>от 2</w:t>
      </w:r>
      <w:r w:rsidR="005131F9" w:rsidRPr="00D17D9E">
        <w:rPr>
          <w:rFonts w:ascii="Times New Roman" w:hAnsi="Times New Roman" w:cs="Times New Roman"/>
          <w:sz w:val="28"/>
          <w:szCs w:val="28"/>
        </w:rPr>
        <w:t>8</w:t>
      </w:r>
      <w:r w:rsidR="0079514B" w:rsidRPr="00D17D9E">
        <w:rPr>
          <w:rFonts w:ascii="Times New Roman" w:hAnsi="Times New Roman" w:cs="Times New Roman"/>
          <w:sz w:val="28"/>
          <w:szCs w:val="28"/>
        </w:rPr>
        <w:t>.0</w:t>
      </w:r>
      <w:r w:rsidRPr="00D17D9E">
        <w:rPr>
          <w:rFonts w:ascii="Times New Roman" w:hAnsi="Times New Roman" w:cs="Times New Roman"/>
          <w:sz w:val="28"/>
          <w:szCs w:val="28"/>
        </w:rPr>
        <w:t>6</w:t>
      </w:r>
      <w:r w:rsidR="0079514B" w:rsidRPr="00D17D9E">
        <w:rPr>
          <w:rFonts w:ascii="Times New Roman" w:hAnsi="Times New Roman" w:cs="Times New Roman"/>
          <w:sz w:val="28"/>
          <w:szCs w:val="28"/>
        </w:rPr>
        <w:t>.2016 г. № 2</w:t>
      </w:r>
      <w:r w:rsidR="005131F9" w:rsidRPr="00D17D9E">
        <w:rPr>
          <w:rFonts w:ascii="Times New Roman" w:hAnsi="Times New Roman" w:cs="Times New Roman"/>
          <w:sz w:val="28"/>
          <w:szCs w:val="28"/>
        </w:rPr>
        <w:t>6</w:t>
      </w:r>
      <w:r w:rsidR="0079514B" w:rsidRPr="00D17D9E">
        <w:rPr>
          <w:rFonts w:ascii="Times New Roman" w:hAnsi="Times New Roman" w:cs="Times New Roman"/>
          <w:sz w:val="28"/>
          <w:szCs w:val="28"/>
        </w:rPr>
        <w:t>-</w:t>
      </w:r>
      <w:r w:rsidR="005131F9" w:rsidRPr="00D17D9E">
        <w:rPr>
          <w:rFonts w:ascii="Times New Roman" w:hAnsi="Times New Roman" w:cs="Times New Roman"/>
          <w:sz w:val="28"/>
          <w:szCs w:val="28"/>
        </w:rPr>
        <w:t>83</w:t>
      </w:r>
    </w:p>
    <w:p w:rsidR="0079514B" w:rsidRPr="00D17D9E" w:rsidRDefault="0079514B" w:rsidP="0079514B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  <w:lang w:eastAsia="en-US"/>
        </w:rPr>
      </w:pPr>
    </w:p>
    <w:p w:rsidR="0079514B" w:rsidRPr="00D17D9E" w:rsidRDefault="0079514B" w:rsidP="0079514B">
      <w:pPr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</w:p>
    <w:p w:rsidR="0079514B" w:rsidRPr="00D17D9E" w:rsidRDefault="0079514B" w:rsidP="0079514B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>Реестр</w:t>
      </w:r>
    </w:p>
    <w:p w:rsidR="0079514B" w:rsidRPr="00D17D9E" w:rsidRDefault="0079514B" w:rsidP="0079514B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en-US"/>
        </w:rPr>
      </w:pPr>
      <w:r w:rsidRPr="00D17D9E">
        <w:rPr>
          <w:rFonts w:eastAsia="Times New Roman"/>
          <w:sz w:val="28"/>
          <w:szCs w:val="28"/>
          <w:lang w:eastAsia="en-US"/>
        </w:rPr>
        <w:t>обнародования муниципальных правовых актов</w:t>
      </w:r>
    </w:p>
    <w:p w:rsidR="0079514B" w:rsidRPr="00D17D9E" w:rsidRDefault="0079514B" w:rsidP="0079514B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1985"/>
        <w:gridCol w:w="1454"/>
        <w:gridCol w:w="1948"/>
        <w:gridCol w:w="1843"/>
        <w:gridCol w:w="1479"/>
        <w:gridCol w:w="1356"/>
        <w:gridCol w:w="2268"/>
        <w:gridCol w:w="1842"/>
      </w:tblGrid>
      <w:tr w:rsidR="0079514B" w:rsidRPr="00D17D9E" w:rsidTr="003F00FC">
        <w:trPr>
          <w:jc w:val="center"/>
        </w:trPr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N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proofErr w:type="gramStart"/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D17D9E">
              <w:rPr>
                <w:rFonts w:eastAsia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Орган местного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самоуправления,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proofErr w:type="gramStart"/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принявший</w:t>
            </w:r>
            <w:proofErr w:type="gramEnd"/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муниципальный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нормативный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правовой акт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Название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муниципального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нормативного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правового акта</w:t>
            </w:r>
          </w:p>
        </w:tc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Номер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муниципального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нормативного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правового акта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Дата принятия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муниципального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нормативного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правового акта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Место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обнародования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Дата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обнародования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Подпись лица,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предоставившего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муниципальный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нормативный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правовой акт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 xml:space="preserve">для внесения </w:t>
            </w:r>
            <w:proofErr w:type="gramStart"/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реестр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Подпись лица,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ответственного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за размещение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муниципального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нормативного</w:t>
            </w:r>
          </w:p>
          <w:p w:rsidR="0079514B" w:rsidRPr="00D17D9E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D17D9E">
              <w:rPr>
                <w:rFonts w:eastAsia="Times New Roman"/>
                <w:sz w:val="28"/>
                <w:szCs w:val="28"/>
                <w:lang w:eastAsia="en-US"/>
              </w:rPr>
              <w:t>правового акта</w:t>
            </w:r>
          </w:p>
        </w:tc>
      </w:tr>
      <w:tr w:rsidR="0079514B" w:rsidRPr="00D17D9E" w:rsidTr="003F00FC">
        <w:trPr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D17D9E" w:rsidRDefault="0079514B" w:rsidP="003F00FC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:rsidR="00BB2431" w:rsidRDefault="00BB2431">
      <w:pPr>
        <w:rPr>
          <w:sz w:val="32"/>
          <w:szCs w:val="32"/>
        </w:rPr>
      </w:pPr>
    </w:p>
    <w:sectPr w:rsidR="00BB2431" w:rsidSect="007951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5363F"/>
    <w:multiLevelType w:val="hybridMultilevel"/>
    <w:tmpl w:val="8528E674"/>
    <w:lvl w:ilvl="0" w:tplc="D656352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32B02"/>
    <w:multiLevelType w:val="hybridMultilevel"/>
    <w:tmpl w:val="8EDC3396"/>
    <w:lvl w:ilvl="0" w:tplc="19FC5D8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31"/>
    <w:rsid w:val="001438F4"/>
    <w:rsid w:val="00263F99"/>
    <w:rsid w:val="002B00F7"/>
    <w:rsid w:val="005131F9"/>
    <w:rsid w:val="0053487E"/>
    <w:rsid w:val="0079514B"/>
    <w:rsid w:val="009B0843"/>
    <w:rsid w:val="00A8058A"/>
    <w:rsid w:val="00AC5627"/>
    <w:rsid w:val="00AE6A1D"/>
    <w:rsid w:val="00BB2431"/>
    <w:rsid w:val="00D17D9E"/>
    <w:rsid w:val="00E86E85"/>
    <w:rsid w:val="00EF66B1"/>
    <w:rsid w:val="00F77E94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31"/>
    <w:pPr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rsid w:val="00BB24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rsid w:val="00BB2431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Абзац списка1"/>
    <w:basedOn w:val="a"/>
    <w:rsid w:val="00BB24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31"/>
    <w:pPr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rsid w:val="00BB24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rsid w:val="00BB2431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Абзац списка1"/>
    <w:basedOn w:val="a"/>
    <w:rsid w:val="00BB24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11</cp:revision>
  <cp:lastPrinted>2016-07-05T10:20:00Z</cp:lastPrinted>
  <dcterms:created xsi:type="dcterms:W3CDTF">2016-06-16T11:37:00Z</dcterms:created>
  <dcterms:modified xsi:type="dcterms:W3CDTF">2016-07-06T08:58:00Z</dcterms:modified>
</cp:coreProperties>
</file>