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93" w:rsidRDefault="008E5393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5393" w:rsidRDefault="008E5393" w:rsidP="009315A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70.7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8E5393" w:rsidRPr="002C0AA2" w:rsidRDefault="008E5393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E5393" w:rsidRPr="002C0AA2" w:rsidRDefault="008E5393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E5393" w:rsidRPr="002C0AA2" w:rsidRDefault="008E5393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E5393" w:rsidRPr="002C0AA2" w:rsidRDefault="008E5393" w:rsidP="009315A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8E5393" w:rsidRDefault="008E5393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5393" w:rsidRDefault="008E5393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E5393" w:rsidRPr="0076716A" w:rsidRDefault="008E5393" w:rsidP="0076716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76716A">
        <w:rPr>
          <w:rFonts w:ascii="Times New Roman" w:hAnsi="Times New Roman"/>
          <w:b/>
          <w:sz w:val="32"/>
          <w:szCs w:val="32"/>
        </w:rPr>
        <w:t>Выполнение показателей по снижению приостановлений и отказов</w:t>
      </w:r>
      <w:r w:rsidRPr="006D0BB9">
        <w:rPr>
          <w:rFonts w:ascii="Times New Roman" w:hAnsi="Times New Roman"/>
          <w:b/>
          <w:sz w:val="32"/>
          <w:szCs w:val="32"/>
        </w:rPr>
        <w:t xml:space="preserve"> в осуществлении кадастрового учета</w:t>
      </w:r>
      <w:r w:rsidRPr="0076716A">
        <w:rPr>
          <w:rFonts w:ascii="Times New Roman" w:hAnsi="Times New Roman"/>
          <w:b/>
          <w:sz w:val="32"/>
          <w:szCs w:val="32"/>
        </w:rPr>
        <w:t>, установленных целев</w:t>
      </w:r>
      <w:r>
        <w:rPr>
          <w:rFonts w:ascii="Times New Roman" w:hAnsi="Times New Roman"/>
          <w:b/>
          <w:sz w:val="32"/>
          <w:szCs w:val="32"/>
        </w:rPr>
        <w:t xml:space="preserve">ой </w:t>
      </w:r>
      <w:r w:rsidRPr="0076716A">
        <w:rPr>
          <w:rFonts w:ascii="Times New Roman" w:hAnsi="Times New Roman"/>
          <w:b/>
          <w:sz w:val="32"/>
          <w:szCs w:val="32"/>
        </w:rPr>
        <w:t>модел</w:t>
      </w:r>
      <w:r>
        <w:rPr>
          <w:rFonts w:ascii="Times New Roman" w:hAnsi="Times New Roman"/>
          <w:b/>
          <w:sz w:val="32"/>
          <w:szCs w:val="32"/>
        </w:rPr>
        <w:t>ью</w:t>
      </w:r>
    </w:p>
    <w:p w:rsidR="008E5393" w:rsidRDefault="008E5393" w:rsidP="00615A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5393" w:rsidRPr="00E944AF" w:rsidRDefault="008E5393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</w:t>
      </w:r>
      <w:r w:rsidRPr="00E944AF">
        <w:rPr>
          <w:rFonts w:ascii="Times New Roman" w:hAnsi="Times New Roman"/>
          <w:color w:val="000000"/>
          <w:sz w:val="28"/>
          <w:szCs w:val="28"/>
        </w:rPr>
        <w:t>елев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/>
          <w:color w:val="000000"/>
          <w:sz w:val="28"/>
          <w:szCs w:val="28"/>
        </w:rPr>
        <w:t>ью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«Постановка на кадастровый учет земельных участков и объектов недвижимого имущества»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944AF">
        <w:rPr>
          <w:rFonts w:ascii="Times New Roman" w:hAnsi="Times New Roman"/>
          <w:color w:val="000000"/>
          <w:sz w:val="28"/>
          <w:szCs w:val="28"/>
        </w:rPr>
        <w:t>в том числе, определена необходимость сокращения колич</w:t>
      </w:r>
      <w:r>
        <w:rPr>
          <w:rFonts w:ascii="Times New Roman" w:hAnsi="Times New Roman"/>
          <w:color w:val="000000"/>
          <w:sz w:val="28"/>
          <w:szCs w:val="28"/>
        </w:rPr>
        <w:t>ества решений о приостановлении и отказе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в осуществлении кадастрового учета.</w:t>
      </w:r>
    </w:p>
    <w:p w:rsidR="008E5393" w:rsidRDefault="008E5393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2C4E">
        <w:rPr>
          <w:rFonts w:ascii="Times New Roman" w:hAnsi="Times New Roman"/>
          <w:color w:val="000000"/>
          <w:sz w:val="28"/>
          <w:szCs w:val="28"/>
        </w:rPr>
        <w:t xml:space="preserve">Основания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предусмотрены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5F2C4E">
        <w:rPr>
          <w:rFonts w:ascii="Times New Roman" w:hAnsi="Times New Roman"/>
          <w:color w:val="000000"/>
          <w:sz w:val="28"/>
          <w:szCs w:val="28"/>
        </w:rPr>
        <w:t xml:space="preserve">татьей 26 </w:t>
      </w:r>
      <w:r>
        <w:rPr>
          <w:rFonts w:ascii="Times New Roman" w:hAnsi="Times New Roman"/>
          <w:color w:val="000000"/>
          <w:sz w:val="28"/>
          <w:szCs w:val="28"/>
        </w:rPr>
        <w:t>Федерального закона от 13.07.2015 № 218-ФЗ «О государственной регистрации недвижимости»</w:t>
      </w:r>
      <w:r w:rsidRPr="005F2C4E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</w:p>
    <w:p w:rsidR="008E5393" w:rsidRPr="00E944AF" w:rsidRDefault="008E5393" w:rsidP="00844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Государственными ре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гистраторами в </w:t>
      </w:r>
      <w:r>
        <w:rPr>
          <w:rFonts w:ascii="Times New Roman" w:hAnsi="Times New Roman"/>
          <w:color w:val="000000"/>
          <w:sz w:val="28"/>
          <w:szCs w:val="28"/>
        </w:rPr>
        <w:t>марте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года было принято: </w:t>
      </w:r>
    </w:p>
    <w:p w:rsidR="008E5393" w:rsidRPr="00981517" w:rsidRDefault="008E5393" w:rsidP="003F1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 приостановлении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655, в феврале 686</w:t>
      </w:r>
      <w:r w:rsidRPr="00D41FD0">
        <w:rPr>
          <w:rFonts w:ascii="Times New Roman" w:hAnsi="Times New Roman"/>
          <w:sz w:val="28"/>
          <w:szCs w:val="28"/>
        </w:rPr>
        <w:t xml:space="preserve">,  </w:t>
      </w:r>
      <w:r w:rsidRPr="00685C6C">
        <w:rPr>
          <w:rFonts w:ascii="Times New Roman" w:hAnsi="Times New Roman"/>
          <w:sz w:val="28"/>
          <w:szCs w:val="28"/>
        </w:rPr>
        <w:t xml:space="preserve">доля приостановлений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8,42 (в феврале 8,31</w:t>
      </w:r>
      <w:r w:rsidRPr="00685C6C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685C6C">
        <w:rPr>
          <w:rFonts w:ascii="Times New Roman" w:hAnsi="Times New Roman"/>
          <w:sz w:val="28"/>
          <w:szCs w:val="28"/>
        </w:rPr>
        <w:t>;</w:t>
      </w:r>
    </w:p>
    <w:p w:rsidR="008E5393" w:rsidRPr="00981517" w:rsidRDefault="008E5393" w:rsidP="003F1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об отказе в  осуществлении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>666, в феврале 554</w:t>
      </w:r>
      <w:r w:rsidRPr="00D41FD0">
        <w:rPr>
          <w:rFonts w:ascii="Times New Roman" w:hAnsi="Times New Roman"/>
          <w:sz w:val="28"/>
          <w:szCs w:val="28"/>
        </w:rPr>
        <w:t xml:space="preserve">, </w:t>
      </w:r>
      <w:r w:rsidRPr="004F47FA">
        <w:rPr>
          <w:rFonts w:ascii="Times New Roman" w:hAnsi="Times New Roman"/>
          <w:sz w:val="28"/>
          <w:szCs w:val="28"/>
        </w:rPr>
        <w:t xml:space="preserve">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 xml:space="preserve">6,14 (в феврале  </w:t>
      </w:r>
      <w:r w:rsidRPr="004F47FA">
        <w:rPr>
          <w:rFonts w:ascii="Times New Roman" w:hAnsi="Times New Roman"/>
          <w:sz w:val="28"/>
          <w:szCs w:val="28"/>
        </w:rPr>
        <w:t>5,</w:t>
      </w:r>
      <w:r>
        <w:rPr>
          <w:rFonts w:ascii="Times New Roman" w:hAnsi="Times New Roman"/>
          <w:sz w:val="28"/>
          <w:szCs w:val="28"/>
        </w:rPr>
        <w:t>78</w:t>
      </w:r>
      <w:r w:rsidRPr="004F47F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).</w:t>
      </w:r>
    </w:p>
    <w:p w:rsidR="008E5393" w:rsidRPr="00E944AF" w:rsidRDefault="008E5393" w:rsidP="00AD2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 xml:space="preserve">Типичными ошибками, которые допускают кадастровые инженеры при подготовке межевых и технических планов являются такие, как: </w:t>
      </w:r>
    </w:p>
    <w:p w:rsidR="008E5393" w:rsidRPr="00E944AF" w:rsidRDefault="008E5393" w:rsidP="00AD2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 xml:space="preserve">указание свидетельства об утверждении типа средств измерений, срок действия которого истек; </w:t>
      </w:r>
    </w:p>
    <w:p w:rsidR="008E5393" w:rsidRPr="00E944AF" w:rsidRDefault="008E5393" w:rsidP="00AD2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>отсутствие  реквизитов документа о предоставлении данных, находящихся в федеральном картографо-геодезическом фонде для использования государственной геодезической сети, срок которых актуален;</w:t>
      </w:r>
    </w:p>
    <w:p w:rsidR="008E5393" w:rsidRPr="00E944AF" w:rsidRDefault="008E5393" w:rsidP="00AD2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>отсутствие сведений о состоянии наружного знака геодезической сети;</w:t>
      </w:r>
    </w:p>
    <w:p w:rsidR="008E5393" w:rsidRPr="00E944AF" w:rsidRDefault="008E5393" w:rsidP="00AD2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>отсутствие  наименования саморегулируемой организации кадастровых инженеров, членом которой является кадастровый инженер;</w:t>
      </w:r>
    </w:p>
    <w:p w:rsidR="008E5393" w:rsidRPr="00E944AF" w:rsidRDefault="008E5393" w:rsidP="00AD2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>не представление полного обоснования необходимости исправления реестровой ошибки.</w:t>
      </w:r>
    </w:p>
    <w:p w:rsidR="008E5393" w:rsidRPr="00E944AF" w:rsidRDefault="008E5393" w:rsidP="00874C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>При этом, следует обратить внимание,</w:t>
      </w:r>
      <w:r>
        <w:rPr>
          <w:rFonts w:ascii="Times New Roman" w:hAnsi="Times New Roman"/>
          <w:color w:val="000000"/>
          <w:sz w:val="28"/>
          <w:szCs w:val="28"/>
        </w:rPr>
        <w:t xml:space="preserve"> что некоторые 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недостатки являются незначительными и </w:t>
      </w:r>
      <w:r>
        <w:rPr>
          <w:rFonts w:ascii="Times New Roman" w:hAnsi="Times New Roman"/>
          <w:color w:val="000000"/>
          <w:sz w:val="28"/>
          <w:szCs w:val="28"/>
        </w:rPr>
        <w:t>исправляются</w:t>
      </w:r>
      <w:r w:rsidRPr="00E944AF">
        <w:rPr>
          <w:rFonts w:ascii="Times New Roman" w:hAnsi="Times New Roman"/>
          <w:color w:val="000000"/>
          <w:sz w:val="28"/>
          <w:szCs w:val="28"/>
        </w:rPr>
        <w:t xml:space="preserve"> заявителями в течение срока  осуществления государственного кадастрового  учета (например: межевой или технический план  не представлен в электронном виде, отсутствует согласие заказчика кадастровых работ (физического лица) на обработку персональных данных).</w:t>
      </w:r>
    </w:p>
    <w:p w:rsidR="008E5393" w:rsidRPr="00E944AF" w:rsidRDefault="008E5393" w:rsidP="00AD25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4AF">
        <w:rPr>
          <w:rFonts w:ascii="Times New Roman" w:hAnsi="Times New Roman"/>
          <w:color w:val="000000"/>
          <w:sz w:val="28"/>
          <w:szCs w:val="28"/>
        </w:rPr>
        <w:t>Информация о типичных ошибках ежемесячно доводится Управлением Росреестра по Тульской области до сведения саморегулируемых организаций, членами которых являются кадастровые инженеры, для принятия мер по исключению таких замечаний.</w:t>
      </w:r>
    </w:p>
    <w:p w:rsidR="008E5393" w:rsidRPr="005A107D" w:rsidRDefault="008E5393" w:rsidP="005A10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E5393" w:rsidRDefault="008E5393" w:rsidP="00753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5393" w:rsidRPr="005B2B0B" w:rsidRDefault="008E5393" w:rsidP="00753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393" w:rsidRDefault="008E5393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</w:p>
    <w:p w:rsidR="008E5393" w:rsidRDefault="008E5393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8E5393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393" w:rsidRDefault="008E5393">
      <w:r>
        <w:separator/>
      </w:r>
    </w:p>
  </w:endnote>
  <w:endnote w:type="continuationSeparator" w:id="0">
    <w:p w:rsidR="008E5393" w:rsidRDefault="008E5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393" w:rsidRDefault="008E5393">
      <w:r>
        <w:separator/>
      </w:r>
    </w:p>
  </w:footnote>
  <w:footnote w:type="continuationSeparator" w:id="0">
    <w:p w:rsidR="008E5393" w:rsidRDefault="008E5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3" w:rsidRDefault="008E5393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393" w:rsidRDefault="008E53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93" w:rsidRDefault="008E5393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E5393" w:rsidRDefault="008E53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662FC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7792"/>
    <w:rsid w:val="0030079C"/>
    <w:rsid w:val="003024E9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610C"/>
    <w:rsid w:val="00390344"/>
    <w:rsid w:val="00394591"/>
    <w:rsid w:val="0039525D"/>
    <w:rsid w:val="00395EC8"/>
    <w:rsid w:val="0039639B"/>
    <w:rsid w:val="003971C6"/>
    <w:rsid w:val="003A1459"/>
    <w:rsid w:val="003A4956"/>
    <w:rsid w:val="003A4E0C"/>
    <w:rsid w:val="003A697A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A4B"/>
    <w:rsid w:val="003C7802"/>
    <w:rsid w:val="003D1D45"/>
    <w:rsid w:val="003D43A1"/>
    <w:rsid w:val="003D465D"/>
    <w:rsid w:val="003E19A4"/>
    <w:rsid w:val="003E257E"/>
    <w:rsid w:val="003E2D48"/>
    <w:rsid w:val="003E4D4D"/>
    <w:rsid w:val="003F001F"/>
    <w:rsid w:val="003F1000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F4"/>
    <w:rsid w:val="00433423"/>
    <w:rsid w:val="00436B7C"/>
    <w:rsid w:val="00436C66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47FA"/>
    <w:rsid w:val="0050163F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003A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4B36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80"/>
    <w:rsid w:val="00747680"/>
    <w:rsid w:val="0074780F"/>
    <w:rsid w:val="00753FBD"/>
    <w:rsid w:val="00757B6C"/>
    <w:rsid w:val="007615D0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4E8"/>
    <w:rsid w:val="00837D24"/>
    <w:rsid w:val="0084237F"/>
    <w:rsid w:val="0084489E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4C5A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5393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D4C00"/>
    <w:rsid w:val="009D5AE8"/>
    <w:rsid w:val="009E3BEB"/>
    <w:rsid w:val="009E4F8B"/>
    <w:rsid w:val="009E5D76"/>
    <w:rsid w:val="009F1332"/>
    <w:rsid w:val="00A000B4"/>
    <w:rsid w:val="00A00B90"/>
    <w:rsid w:val="00A00C4C"/>
    <w:rsid w:val="00A00CDA"/>
    <w:rsid w:val="00A018D0"/>
    <w:rsid w:val="00A0312A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8047F"/>
    <w:rsid w:val="00A83090"/>
    <w:rsid w:val="00A8327D"/>
    <w:rsid w:val="00A84EEA"/>
    <w:rsid w:val="00A874A0"/>
    <w:rsid w:val="00A876D2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2505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0180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A2EC5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6D20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71997"/>
    <w:rsid w:val="00C74775"/>
    <w:rsid w:val="00C75A96"/>
    <w:rsid w:val="00C77AB6"/>
    <w:rsid w:val="00C77EA5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1DED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4472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9B4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FBA"/>
    <w:rsid w:val="00D612AC"/>
    <w:rsid w:val="00D64CD4"/>
    <w:rsid w:val="00D66A3E"/>
    <w:rsid w:val="00D70896"/>
    <w:rsid w:val="00D7355D"/>
    <w:rsid w:val="00D740DF"/>
    <w:rsid w:val="00D8101A"/>
    <w:rsid w:val="00D81CE4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5CEB"/>
    <w:rsid w:val="00DA7F26"/>
    <w:rsid w:val="00DA7FA3"/>
    <w:rsid w:val="00DB54F6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13AD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362B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44AF"/>
    <w:rsid w:val="00E9662F"/>
    <w:rsid w:val="00EA1020"/>
    <w:rsid w:val="00EA1376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41F1"/>
    <w:rsid w:val="00ED4C5C"/>
    <w:rsid w:val="00ED4D37"/>
    <w:rsid w:val="00ED6129"/>
    <w:rsid w:val="00ED6D2A"/>
    <w:rsid w:val="00ED7B4B"/>
    <w:rsid w:val="00EE37BC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143E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362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7A7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2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354</Words>
  <Characters>2021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ut071voronova</cp:lastModifiedBy>
  <cp:revision>7</cp:revision>
  <cp:lastPrinted>2017-11-27T08:30:00Z</cp:lastPrinted>
  <dcterms:created xsi:type="dcterms:W3CDTF">2018-04-17T13:17:00Z</dcterms:created>
  <dcterms:modified xsi:type="dcterms:W3CDTF">2018-04-18T12:25:00Z</dcterms:modified>
</cp:coreProperties>
</file>