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26A" w:rsidRPr="0070426A" w:rsidRDefault="0070426A" w:rsidP="0070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70426A" w:rsidRPr="0070426A" w:rsidRDefault="0070426A" w:rsidP="0070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70426A" w:rsidRPr="0070426A" w:rsidRDefault="0070426A" w:rsidP="0070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70426A" w:rsidRPr="0070426A" w:rsidRDefault="0070426A" w:rsidP="0070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26A" w:rsidRPr="0070426A" w:rsidRDefault="0070426A" w:rsidP="0070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70426A" w:rsidRPr="0070426A" w:rsidRDefault="0070426A" w:rsidP="0070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26A" w:rsidRPr="0070426A" w:rsidRDefault="0070426A" w:rsidP="0070426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0426A" w:rsidRPr="0070426A" w:rsidRDefault="0070426A" w:rsidP="0070426A">
      <w:pPr>
        <w:rPr>
          <w:rFonts w:ascii="Times New Roman" w:hAnsi="Times New Roman" w:cs="Times New Roman"/>
          <w:sz w:val="28"/>
          <w:szCs w:val="28"/>
        </w:rPr>
      </w:pPr>
    </w:p>
    <w:p w:rsidR="00C10A07" w:rsidRDefault="00733FE7" w:rsidP="007042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01.04.</w:t>
      </w:r>
      <w:r w:rsidR="0070426A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="0070426A" w:rsidRPr="0070426A">
        <w:rPr>
          <w:rFonts w:ascii="Times New Roman" w:hAnsi="Times New Roman" w:cs="Times New Roman"/>
          <w:b/>
          <w:sz w:val="28"/>
          <w:szCs w:val="28"/>
        </w:rPr>
        <w:t xml:space="preserve">года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№52</w:t>
      </w:r>
    </w:p>
    <w:p w:rsidR="0070426A" w:rsidRDefault="0070426A" w:rsidP="0070426A">
      <w:pPr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О проведении конкурса на включение в кадровый резерв для замещения должностей муниципальной службы</w:t>
      </w:r>
      <w:r>
        <w:rPr>
          <w:rFonts w:ascii="Times New Roman" w:hAnsi="Times New Roman" w:cs="Times New Roman"/>
          <w:b/>
          <w:sz w:val="28"/>
          <w:szCs w:val="28"/>
        </w:rPr>
        <w:t xml:space="preserve"> в муниципальном образовании Ломинцевское Щекинского района</w:t>
      </w:r>
    </w:p>
    <w:p w:rsidR="0070426A" w:rsidRP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26A">
        <w:rPr>
          <w:rFonts w:ascii="Times New Roman" w:hAnsi="Times New Roman" w:cs="Times New Roman"/>
          <w:sz w:val="28"/>
          <w:szCs w:val="28"/>
        </w:rPr>
        <w:t>В соответствии с  Положением о конкурсе на замещение вакантной должности государственной гражданской службы Российской Федерации, утвержденным Указом Президента Российской Федерации от 1 февраля 2005 г. № 112 "О конкурсе на замещение вакантной должности государственной гражданской службы Российской Федерации" администрация муниципального образования Ломинцевское Щекинского района ПОСТАНОВЛЯЕТ:</w:t>
      </w:r>
    </w:p>
    <w:p w:rsidR="0070426A" w:rsidRP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Объявить 01.04.2019</w:t>
      </w:r>
      <w:r w:rsidRPr="0070426A">
        <w:rPr>
          <w:rFonts w:ascii="Times New Roman" w:hAnsi="Times New Roman" w:cs="Times New Roman"/>
          <w:sz w:val="28"/>
          <w:szCs w:val="28"/>
        </w:rPr>
        <w:t xml:space="preserve"> года конкурс на включение в кадровый резерв для замещения должностей муниципа</w:t>
      </w:r>
      <w:r>
        <w:rPr>
          <w:rFonts w:ascii="Times New Roman" w:hAnsi="Times New Roman" w:cs="Times New Roman"/>
          <w:sz w:val="28"/>
          <w:szCs w:val="28"/>
        </w:rPr>
        <w:t>льной службы администрации Ломинцевское Щекинского района</w:t>
      </w:r>
      <w:r w:rsidRPr="0070426A">
        <w:rPr>
          <w:rFonts w:ascii="Times New Roman" w:hAnsi="Times New Roman" w:cs="Times New Roman"/>
          <w:sz w:val="28"/>
          <w:szCs w:val="28"/>
        </w:rPr>
        <w:t>.</w:t>
      </w:r>
    </w:p>
    <w:p w:rsidR="0070426A" w:rsidRP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26A">
        <w:rPr>
          <w:rFonts w:ascii="Times New Roman" w:hAnsi="Times New Roman" w:cs="Times New Roman"/>
          <w:sz w:val="28"/>
          <w:szCs w:val="28"/>
        </w:rPr>
        <w:t>2. Для проведения конкурса на включение в кадровый резерв создать и утвердить комиссию. Прилагается.</w:t>
      </w:r>
    </w:p>
    <w:p w:rsidR="0070426A" w:rsidRP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26A">
        <w:rPr>
          <w:rFonts w:ascii="Times New Roman" w:hAnsi="Times New Roman" w:cs="Times New Roman"/>
          <w:sz w:val="28"/>
          <w:szCs w:val="28"/>
        </w:rPr>
        <w:t>3. Утвердить порядок проведения конкурса, а также требования к кандидатам. Прилагается.</w:t>
      </w:r>
    </w:p>
    <w:p w:rsidR="0070426A" w:rsidRP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26A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</w:t>
      </w:r>
      <w:r w:rsidRPr="0070426A">
        <w:rPr>
          <w:rFonts w:ascii="Times New Roman" w:hAnsi="Times New Roman" w:cs="Times New Roman"/>
          <w:sz w:val="28"/>
          <w:szCs w:val="28"/>
        </w:rPr>
        <w:lastRenderedPageBreak/>
        <w:t>района по адресу: Тульская область, Щекинский район, п. Ломинцевский, ул. Центральная, д.19.</w:t>
      </w:r>
    </w:p>
    <w:p w:rsid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26A" w:rsidRDefault="0070426A" w:rsidP="007042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426A" w:rsidRP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70426A" w:rsidRP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             В.Н. Маркс </w:t>
      </w:r>
      <w:r w:rsidRPr="0070426A">
        <w:rPr>
          <w:rFonts w:ascii="Times New Roman" w:hAnsi="Times New Roman" w:cs="Times New Roman"/>
          <w:b/>
          <w:sz w:val="28"/>
          <w:szCs w:val="28"/>
        </w:rPr>
        <w:tab/>
      </w: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Pr="0070426A" w:rsidRDefault="0070426A" w:rsidP="007042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0426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0426A" w:rsidRDefault="0070426A" w:rsidP="007042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70426A" w:rsidRPr="0070426A" w:rsidRDefault="0070426A" w:rsidP="007042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Ломинцевское Щекинского </w:t>
      </w:r>
      <w:r w:rsidRPr="0070426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0426A" w:rsidRPr="0070426A" w:rsidRDefault="0070426A" w:rsidP="007042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______________2019</w:t>
      </w:r>
      <w:r w:rsidRPr="00704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№ ____</w:t>
      </w:r>
    </w:p>
    <w:p w:rsidR="0070426A" w:rsidRP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Pr="0070426A" w:rsidRDefault="0070426A" w:rsidP="007042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70426A" w:rsidRPr="0070426A" w:rsidRDefault="0070426A" w:rsidP="007042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26A">
        <w:rPr>
          <w:rFonts w:ascii="Times New Roman" w:hAnsi="Times New Roman" w:cs="Times New Roman"/>
          <w:b/>
          <w:sz w:val="28"/>
          <w:szCs w:val="28"/>
        </w:rPr>
        <w:t>комиссии для проведения конкурса на включение в кадровый резерв на должности муниципальной</w:t>
      </w:r>
      <w:r w:rsidR="004D327B">
        <w:rPr>
          <w:rFonts w:ascii="Times New Roman" w:hAnsi="Times New Roman" w:cs="Times New Roman"/>
          <w:b/>
          <w:sz w:val="28"/>
          <w:szCs w:val="28"/>
        </w:rPr>
        <w:t xml:space="preserve"> службы администрации Ломинцевское Щекинского</w:t>
      </w:r>
      <w:r w:rsidRPr="0070426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tbl>
      <w:tblPr>
        <w:tblpPr w:leftFromText="180" w:rightFromText="180" w:vertAnchor="text" w:horzAnchor="margin" w:tblpXSpec="center" w:tblpY="296"/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00"/>
        <w:gridCol w:w="6570"/>
      </w:tblGrid>
      <w:tr w:rsidR="00A078BD" w:rsidTr="00A078BD">
        <w:trPr>
          <w:trHeight w:val="538"/>
        </w:trPr>
        <w:tc>
          <w:tcPr>
            <w:tcW w:w="3300" w:type="dxa"/>
          </w:tcPr>
          <w:p w:rsidR="00A078BD" w:rsidRPr="00A078BD" w:rsidRDefault="00A078BD" w:rsidP="00A078BD">
            <w:pPr>
              <w:spacing w:after="0" w:line="360" w:lineRule="auto"/>
              <w:ind w:left="-5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8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ФИО</w:t>
            </w:r>
          </w:p>
        </w:tc>
        <w:tc>
          <w:tcPr>
            <w:tcW w:w="6570" w:type="dxa"/>
          </w:tcPr>
          <w:p w:rsidR="00A078BD" w:rsidRPr="00A078BD" w:rsidRDefault="00A078BD" w:rsidP="00A078B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8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Занимаемая должность </w:t>
            </w:r>
          </w:p>
        </w:tc>
      </w:tr>
      <w:tr w:rsidR="00A078BD" w:rsidTr="00A078BD">
        <w:trPr>
          <w:trHeight w:val="1095"/>
        </w:trPr>
        <w:tc>
          <w:tcPr>
            <w:tcW w:w="3300" w:type="dxa"/>
          </w:tcPr>
          <w:p w:rsidR="00A078BD" w:rsidRDefault="00A078BD" w:rsidP="00A078BD">
            <w:pPr>
              <w:spacing w:after="0" w:line="36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Маркс Валентина Николаевна</w:t>
            </w:r>
          </w:p>
        </w:tc>
        <w:tc>
          <w:tcPr>
            <w:tcW w:w="6570" w:type="dxa"/>
          </w:tcPr>
          <w:p w:rsidR="00A078BD" w:rsidRDefault="00A078BD" w:rsidP="00A078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МО Ломинцевское Щекинского района, председатель комиссии</w:t>
            </w:r>
          </w:p>
        </w:tc>
      </w:tr>
      <w:tr w:rsidR="00A078BD" w:rsidTr="00A078BD">
        <w:trPr>
          <w:trHeight w:val="1492"/>
        </w:trPr>
        <w:tc>
          <w:tcPr>
            <w:tcW w:w="3300" w:type="dxa"/>
          </w:tcPr>
          <w:p w:rsidR="00A078BD" w:rsidRDefault="00A078BD" w:rsidP="00A078BD">
            <w:pPr>
              <w:spacing w:after="0" w:line="36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Задеев Юрий Васильевич</w:t>
            </w:r>
          </w:p>
        </w:tc>
        <w:tc>
          <w:tcPr>
            <w:tcW w:w="6570" w:type="dxa"/>
          </w:tcPr>
          <w:p w:rsidR="00A078BD" w:rsidRDefault="00A078BD" w:rsidP="00A078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МО Ломинцевское Щекинского района, заместитель председателя комиссии </w:t>
            </w:r>
          </w:p>
        </w:tc>
      </w:tr>
      <w:tr w:rsidR="00A078BD" w:rsidTr="00A078BD">
        <w:trPr>
          <w:trHeight w:val="1137"/>
        </w:trPr>
        <w:tc>
          <w:tcPr>
            <w:tcW w:w="3300" w:type="dxa"/>
          </w:tcPr>
          <w:p w:rsidR="00A078BD" w:rsidRDefault="00A078BD" w:rsidP="00A078BD">
            <w:pPr>
              <w:spacing w:after="0" w:line="36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Савонина Ольга Александровна</w:t>
            </w:r>
          </w:p>
        </w:tc>
        <w:tc>
          <w:tcPr>
            <w:tcW w:w="6570" w:type="dxa"/>
          </w:tcPr>
          <w:p w:rsidR="00A078BD" w:rsidRDefault="00A078BD" w:rsidP="00A078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Юрисконсульт, секретарь комиссии</w:t>
            </w:r>
          </w:p>
        </w:tc>
      </w:tr>
      <w:tr w:rsidR="00A078BD" w:rsidTr="00A078BD">
        <w:trPr>
          <w:trHeight w:val="1170"/>
        </w:trPr>
        <w:tc>
          <w:tcPr>
            <w:tcW w:w="3300" w:type="dxa"/>
          </w:tcPr>
          <w:p w:rsidR="00A078BD" w:rsidRDefault="00A078BD" w:rsidP="00A078BD">
            <w:pPr>
              <w:spacing w:after="0" w:line="36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A078BD">
              <w:rPr>
                <w:rFonts w:ascii="Times New Roman" w:hAnsi="Times New Roman" w:cs="Times New Roman"/>
                <w:sz w:val="28"/>
                <w:szCs w:val="28"/>
              </w:rPr>
              <w:t>Шембер Любовь Васильевна</w:t>
            </w:r>
          </w:p>
        </w:tc>
        <w:tc>
          <w:tcPr>
            <w:tcW w:w="6570" w:type="dxa"/>
          </w:tcPr>
          <w:p w:rsidR="00A078BD" w:rsidRDefault="00A078BD" w:rsidP="00A078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8BD">
              <w:rPr>
                <w:rFonts w:ascii="Times New Roman" w:hAnsi="Times New Roman" w:cs="Times New Roman"/>
                <w:sz w:val="28"/>
                <w:szCs w:val="28"/>
              </w:rPr>
              <w:t>Консультант по земельным отношениям</w:t>
            </w:r>
          </w:p>
        </w:tc>
      </w:tr>
      <w:tr w:rsidR="00A078BD" w:rsidTr="00A078BD">
        <w:trPr>
          <w:trHeight w:val="870"/>
        </w:trPr>
        <w:tc>
          <w:tcPr>
            <w:tcW w:w="3300" w:type="dxa"/>
          </w:tcPr>
          <w:p w:rsidR="00A078BD" w:rsidRDefault="00A078BD" w:rsidP="00A078BD">
            <w:pPr>
              <w:spacing w:after="0" w:line="360" w:lineRule="auto"/>
              <w:ind w:left="-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Чупахина Валентина Серафимовна </w:t>
            </w:r>
          </w:p>
        </w:tc>
        <w:tc>
          <w:tcPr>
            <w:tcW w:w="6570" w:type="dxa"/>
          </w:tcPr>
          <w:p w:rsidR="00A078BD" w:rsidRPr="00A078BD" w:rsidRDefault="00A078BD" w:rsidP="00A078B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по организационному обеспечению и работе с населением</w:t>
            </w:r>
          </w:p>
        </w:tc>
      </w:tr>
    </w:tbl>
    <w:p w:rsidR="0070426A" w:rsidRP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BD" w:rsidRDefault="00A078BD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BD" w:rsidRDefault="00A078BD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BD" w:rsidRDefault="00A078BD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BD" w:rsidRPr="00A078BD" w:rsidRDefault="00A078BD" w:rsidP="00A078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78BD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A078BD" w:rsidRDefault="00A078BD" w:rsidP="00A078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78BD">
        <w:rPr>
          <w:rFonts w:ascii="Times New Roman" w:hAnsi="Times New Roman" w:cs="Times New Roman"/>
          <w:sz w:val="28"/>
          <w:szCs w:val="28"/>
        </w:rPr>
        <w:t>распор</w:t>
      </w:r>
      <w:r>
        <w:rPr>
          <w:rFonts w:ascii="Times New Roman" w:hAnsi="Times New Roman" w:cs="Times New Roman"/>
          <w:sz w:val="28"/>
          <w:szCs w:val="28"/>
        </w:rPr>
        <w:t xml:space="preserve">яжением администрации </w:t>
      </w:r>
    </w:p>
    <w:p w:rsidR="00A078BD" w:rsidRDefault="00A078BD" w:rsidP="00A078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Ломинцевское Щекинского</w:t>
      </w:r>
      <w:r w:rsidRPr="00A078B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078BD" w:rsidRPr="00A078BD" w:rsidRDefault="00A078BD" w:rsidP="00A078B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________________2019 г.  № ____</w:t>
      </w:r>
    </w:p>
    <w:p w:rsidR="0070426A" w:rsidRDefault="0070426A" w:rsidP="0070426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78BD" w:rsidRPr="00A078BD" w:rsidRDefault="00A078BD" w:rsidP="00A0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BD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70426A" w:rsidRDefault="00A078BD" w:rsidP="00A0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BD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A078BD" w:rsidRDefault="00A078BD" w:rsidP="00A078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BD" w:rsidRPr="00A078BD" w:rsidRDefault="00A078BD" w:rsidP="00677A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BD">
        <w:rPr>
          <w:rFonts w:ascii="Times New Roman" w:hAnsi="Times New Roman" w:cs="Times New Roman"/>
          <w:b/>
          <w:sz w:val="28"/>
          <w:szCs w:val="28"/>
        </w:rPr>
        <w:t>Требования к кандидатам</w:t>
      </w:r>
    </w:p>
    <w:p w:rsidR="00A078BD" w:rsidRDefault="00A078BD" w:rsidP="00677A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78BD">
        <w:rPr>
          <w:rFonts w:ascii="Times New Roman" w:hAnsi="Times New Roman" w:cs="Times New Roman"/>
          <w:sz w:val="28"/>
          <w:szCs w:val="28"/>
        </w:rPr>
        <w:t>Конкурс на включение в кадровый резерв для замещения должностей муниципальной</w:t>
      </w:r>
      <w:r w:rsidR="00677AAB">
        <w:rPr>
          <w:rFonts w:ascii="Times New Roman" w:hAnsi="Times New Roman" w:cs="Times New Roman"/>
          <w:sz w:val="28"/>
          <w:szCs w:val="28"/>
        </w:rPr>
        <w:t xml:space="preserve"> службы администрации Ломинцевское Щекинского</w:t>
      </w:r>
      <w:r w:rsidRPr="00A078BD">
        <w:rPr>
          <w:rFonts w:ascii="Times New Roman" w:hAnsi="Times New Roman" w:cs="Times New Roman"/>
          <w:sz w:val="28"/>
          <w:szCs w:val="28"/>
        </w:rPr>
        <w:t xml:space="preserve"> района проводится на следующие должности муниципальной службы:</w:t>
      </w:r>
    </w:p>
    <w:p w:rsidR="00677AAB" w:rsidRDefault="00677AAB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-356" w:tblpY="1111"/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5"/>
        <w:gridCol w:w="6915"/>
      </w:tblGrid>
      <w:tr w:rsidR="00677AAB" w:rsidTr="00677AAB">
        <w:trPr>
          <w:trHeight w:val="645"/>
        </w:trPr>
        <w:tc>
          <w:tcPr>
            <w:tcW w:w="2955" w:type="dxa"/>
          </w:tcPr>
          <w:p w:rsidR="00677AAB" w:rsidRDefault="00677AAB" w:rsidP="00677AA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Наименование</w:t>
            </w:r>
          </w:p>
        </w:tc>
        <w:tc>
          <w:tcPr>
            <w:tcW w:w="6915" w:type="dxa"/>
          </w:tcPr>
          <w:p w:rsidR="00677AAB" w:rsidRDefault="00677AAB" w:rsidP="00677AA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Квалифицированные требования</w:t>
            </w:r>
          </w:p>
        </w:tc>
      </w:tr>
      <w:tr w:rsidR="00677AAB" w:rsidTr="00677AAB">
        <w:trPr>
          <w:trHeight w:val="1615"/>
        </w:trPr>
        <w:tc>
          <w:tcPr>
            <w:tcW w:w="2955" w:type="dxa"/>
          </w:tcPr>
          <w:p w:rsidR="00677AAB" w:rsidRPr="00677AAB" w:rsidRDefault="007E785F" w:rsidP="00677A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77AAB">
              <w:rPr>
                <w:rFonts w:ascii="Times New Roman" w:hAnsi="Times New Roman" w:cs="Times New Roman"/>
                <w:sz w:val="28"/>
                <w:szCs w:val="28"/>
              </w:rPr>
              <w:t>.Заместитель главы администрации</w:t>
            </w:r>
          </w:p>
        </w:tc>
        <w:tc>
          <w:tcPr>
            <w:tcW w:w="6915" w:type="dxa"/>
          </w:tcPr>
          <w:p w:rsidR="00677AAB" w:rsidRDefault="00677AAB" w:rsidP="00677AA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77AAB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 образование по специализации должностей муниципальной службы или образование, считающееся равноценным, стаж муниципальной службы (государственной службы) не менее четырех лет или стаж работы по специальности не менее пяти лет;</w:t>
            </w:r>
          </w:p>
        </w:tc>
      </w:tr>
    </w:tbl>
    <w:p w:rsidR="00677AAB" w:rsidRDefault="00677AAB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AAB" w:rsidRDefault="00677AAB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AAB">
        <w:rPr>
          <w:rFonts w:ascii="Times New Roman" w:hAnsi="Times New Roman" w:cs="Times New Roman"/>
          <w:b/>
          <w:sz w:val="28"/>
          <w:szCs w:val="28"/>
        </w:rPr>
        <w:t>Высшие должности муниципальной службы</w:t>
      </w:r>
    </w:p>
    <w:p w:rsidR="006D2B87" w:rsidRDefault="006D2B87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5F" w:rsidRDefault="007E785F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5F" w:rsidRDefault="007E785F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5F" w:rsidRDefault="007E785F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5F" w:rsidRDefault="007E785F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5F" w:rsidRDefault="007E785F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5F" w:rsidRDefault="007E785F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B87" w:rsidRDefault="006D2B87" w:rsidP="00A078B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2B87">
        <w:rPr>
          <w:rFonts w:ascii="Times New Roman" w:hAnsi="Times New Roman" w:cs="Times New Roman"/>
          <w:b/>
          <w:sz w:val="28"/>
          <w:szCs w:val="28"/>
        </w:rPr>
        <w:lastRenderedPageBreak/>
        <w:t>Главные должности муниципальной службы</w:t>
      </w: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0"/>
        <w:gridCol w:w="6075"/>
      </w:tblGrid>
      <w:tr w:rsidR="006D2B87" w:rsidTr="006D2B87">
        <w:trPr>
          <w:trHeight w:val="594"/>
        </w:trPr>
        <w:tc>
          <w:tcPr>
            <w:tcW w:w="2910" w:type="dxa"/>
          </w:tcPr>
          <w:p w:rsidR="006D2B87" w:rsidRDefault="00DE2F91" w:rsidP="006D2B87">
            <w:pPr>
              <w:spacing w:after="0" w:line="360" w:lineRule="auto"/>
              <w:ind w:left="-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Наименование</w:t>
            </w:r>
          </w:p>
        </w:tc>
        <w:tc>
          <w:tcPr>
            <w:tcW w:w="6075" w:type="dxa"/>
          </w:tcPr>
          <w:p w:rsidR="006D2B87" w:rsidRDefault="00DE2F91" w:rsidP="006D2B87">
            <w:pPr>
              <w:spacing w:after="0" w:line="360" w:lineRule="auto"/>
              <w:ind w:left="-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DE2F91">
              <w:rPr>
                <w:rFonts w:ascii="Times New Roman" w:hAnsi="Times New Roman" w:cs="Times New Roman"/>
                <w:b/>
                <w:sz w:val="28"/>
                <w:szCs w:val="28"/>
              </w:rPr>
              <w:t>Квалифицированные требования</w:t>
            </w:r>
          </w:p>
        </w:tc>
      </w:tr>
      <w:tr w:rsidR="006D2B87" w:rsidTr="00DE2F91">
        <w:trPr>
          <w:trHeight w:val="7050"/>
        </w:trPr>
        <w:tc>
          <w:tcPr>
            <w:tcW w:w="2910" w:type="dxa"/>
          </w:tcPr>
          <w:p w:rsidR="006D2B87" w:rsidRPr="00DE2F91" w:rsidRDefault="00DE2F91" w:rsidP="006D2B87">
            <w:pPr>
              <w:spacing w:after="0" w:line="36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DE2F91">
              <w:rPr>
                <w:rFonts w:ascii="Times New Roman" w:hAnsi="Times New Roman" w:cs="Times New Roman"/>
                <w:sz w:val="28"/>
                <w:szCs w:val="28"/>
              </w:rPr>
              <w:t>Консультант по земельным отношениям</w:t>
            </w:r>
          </w:p>
        </w:tc>
        <w:tc>
          <w:tcPr>
            <w:tcW w:w="6075" w:type="dxa"/>
            <w:tcBorders>
              <w:bottom w:val="single" w:sz="4" w:space="0" w:color="auto"/>
            </w:tcBorders>
          </w:tcPr>
          <w:p w:rsidR="00DE2F91" w:rsidRPr="00DE2F91" w:rsidRDefault="00DE2F91" w:rsidP="00DE2F91">
            <w:pPr>
              <w:spacing w:after="0" w:line="36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DE2F91">
              <w:rPr>
                <w:rFonts w:ascii="Times New Roman" w:hAnsi="Times New Roman" w:cs="Times New Roman"/>
                <w:sz w:val="28"/>
                <w:szCs w:val="28"/>
              </w:rPr>
              <w:t>униципальный служащий, замещающий должность консультанта, должен иметь высшее профессиональное образование (бакалавриат);</w:t>
            </w:r>
          </w:p>
          <w:p w:rsidR="00DE2F91" w:rsidRPr="00DE2F91" w:rsidRDefault="00DE2F91" w:rsidP="00DE2F91">
            <w:pPr>
              <w:spacing w:after="0" w:line="360" w:lineRule="auto"/>
              <w:ind w:left="-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д</w:t>
            </w:r>
            <w:r w:rsidRPr="00DE2F91">
              <w:rPr>
                <w:rFonts w:ascii="Times New Roman" w:hAnsi="Times New Roman" w:cs="Times New Roman"/>
                <w:sz w:val="28"/>
                <w:szCs w:val="28"/>
              </w:rPr>
              <w:t>ля замещения должности консультанта необходимо наличие не менее двух лет стажа муниципальной службы или стажа работы по специальности, направлению подготовки не менее четырех лет;</w:t>
            </w:r>
          </w:p>
          <w:p w:rsidR="006D2B87" w:rsidRDefault="00DE2F91" w:rsidP="00DE2F91">
            <w:pPr>
              <w:spacing w:after="0" w:line="360" w:lineRule="auto"/>
              <w:ind w:left="-2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DE2F91">
              <w:rPr>
                <w:rFonts w:ascii="Times New Roman" w:hAnsi="Times New Roman" w:cs="Times New Roman"/>
                <w:sz w:val="28"/>
                <w:szCs w:val="28"/>
              </w:rPr>
              <w:t>ля лиц, имеющих дипломы специалиста или магистра с отличием, в течение трех лет со дня выдачи диплома  необходимо иметь не менее одного года стажа муниципальной службы или стажа работы по специальности</w:t>
            </w:r>
            <w:r w:rsidRPr="00DE2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DE2F91">
              <w:rPr>
                <w:rFonts w:ascii="Times New Roman" w:hAnsi="Times New Roman" w:cs="Times New Roman"/>
                <w:sz w:val="28"/>
                <w:szCs w:val="28"/>
              </w:rPr>
              <w:t>направлению подготовки.</w:t>
            </w:r>
          </w:p>
        </w:tc>
      </w:tr>
    </w:tbl>
    <w:p w:rsidR="007E785F" w:rsidRDefault="007E785F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t>Граждане, изъявившие желание участвовать в конкурсе, должны представить следующие документы:</w:t>
      </w: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t>– личное заявление на имя председателя конкурсной комиссии;</w:t>
      </w: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t>– собственноручно заполненную и подписанную анкету, с приложением фотографии размером 3х4 см;</w:t>
      </w: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t>– копию паспорта или заменяющего его документа (соответствующий документ предъявляется лично при предоставлении документов и по прибытии на конкурс);</w:t>
      </w: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t>–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lastRenderedPageBreak/>
        <w:t>– копии документов о профессиональном образовании, а также по желанию претендента – о дополнительном профессиональном образовании, о присвоении ученой степени, ученого звания, заверенные нотариально или кадровой службой по месту работы (службы);</w:t>
      </w: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t>– документ об отсутствии у гражданина заболевания, препятствующего поступлению на муниципальную службу или ее прохождению учетной формы № 001-ГС/у;</w:t>
      </w:r>
    </w:p>
    <w:p w:rsid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4E">
        <w:rPr>
          <w:rFonts w:ascii="Times New Roman" w:hAnsi="Times New Roman" w:cs="Times New Roman"/>
          <w:sz w:val="28"/>
          <w:szCs w:val="28"/>
        </w:rPr>
        <w:t>– копии документов воинского учета (для военнообязанных).</w:t>
      </w: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54E" w:rsidRPr="0040254E" w:rsidRDefault="0040254E" w:rsidP="004025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254E" w:rsidRPr="0040254E" w:rsidSect="00A078B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26A"/>
    <w:rsid w:val="0040254E"/>
    <w:rsid w:val="004D327B"/>
    <w:rsid w:val="00677AAB"/>
    <w:rsid w:val="006D2B87"/>
    <w:rsid w:val="0070426A"/>
    <w:rsid w:val="00733FE7"/>
    <w:rsid w:val="007E785F"/>
    <w:rsid w:val="00A078BD"/>
    <w:rsid w:val="00C10A07"/>
    <w:rsid w:val="00DE2F91"/>
    <w:rsid w:val="00E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2019-04-02T07:08:00Z</dcterms:created>
  <dcterms:modified xsi:type="dcterms:W3CDTF">2019-04-03T06:09:00Z</dcterms:modified>
</cp:coreProperties>
</file>