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СОБРАНИЕ ДЕПУТАТОВ МУНИЦИПАЛЬНОГО ОБРАЗОВАНИЯ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ЛОМИНЦЕВСКОЕ ЩЕКИНСКОГО РАЙОНА</w:t>
      </w: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0A23">
        <w:rPr>
          <w:rFonts w:ascii="Times New Roman" w:hAnsi="Times New Roman" w:cs="Times New Roman"/>
          <w:b/>
          <w:sz w:val="28"/>
          <w:szCs w:val="28"/>
        </w:rPr>
        <w:t>(ТРЕТЬЕГО СОЗЫВА)</w:t>
      </w:r>
    </w:p>
    <w:p w:rsid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A23" w:rsidRPr="00A60A23" w:rsidRDefault="00A60A23" w:rsidP="00A60A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A60A23" w:rsidRDefault="00A60A23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</w:p>
    <w:p w:rsidR="00A60A23" w:rsidRPr="00A60A23" w:rsidRDefault="00A60A23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РЕШЕНИЕ</w:t>
      </w:r>
    </w:p>
    <w:p w:rsidR="00A60A23" w:rsidRDefault="00A60A23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от_______________2019</w:t>
      </w:r>
      <w:r w:rsidRPr="00A60A23">
        <w:rPr>
          <w:rFonts w:ascii="Times New Roman" w:hAnsi="Times New Roman" w:cs="Times New Roman"/>
          <w:b/>
          <w:sz w:val="28"/>
          <w:szCs w:val="28"/>
        </w:rPr>
        <w:t xml:space="preserve">года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№____</w:t>
      </w:r>
    </w:p>
    <w:p w:rsidR="003F747B" w:rsidRDefault="00A60A23" w:rsidP="00A60A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изменений в</w:t>
      </w:r>
      <w:r w:rsidRPr="00A60A23">
        <w:rPr>
          <w:rFonts w:ascii="Times New Roman" w:hAnsi="Times New Roman" w:cs="Times New Roman"/>
          <w:b/>
          <w:sz w:val="28"/>
          <w:szCs w:val="28"/>
        </w:rPr>
        <w:t xml:space="preserve"> решение Собрания депутатов муниципального образования Ломинцевское Щекинского района от 25.09.2017 г. № 46-131 «Об утверждении Положения о конкурсе на замещение вакантной должности муниципальной службы в администрации муниципального образования Ломинцевское Щекинского района»</w:t>
      </w:r>
    </w:p>
    <w:p w:rsidR="00A60A23" w:rsidRDefault="00A60A23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0A23">
        <w:rPr>
          <w:rFonts w:ascii="Times New Roman" w:hAnsi="Times New Roman" w:cs="Times New Roman"/>
          <w:sz w:val="28"/>
          <w:szCs w:val="28"/>
        </w:rPr>
        <w:t>В  соответствие с требованиями Федерального закона от 02.03.2007 № 25-ФЗ «О муниципальной службе в Российской Федерации» и в соответствии со статьей 42 Федерального закона от 06.10.2003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A60A23" w:rsidRDefault="00A60A23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Pr="00A60A23">
        <w:rPr>
          <w:rFonts w:ascii="Times New Roman" w:hAnsi="Times New Roman" w:cs="Times New Roman"/>
          <w:sz w:val="28"/>
          <w:szCs w:val="28"/>
        </w:rPr>
        <w:t>решение Собрания депутатов муниципального образования Ломинцевское Щекинского района от 25.09.2017 г. № 46-131 «Об утверждении Положения о конкурсе на замещение вакантной должности муниципальной службы в администрации муниципального образования Ломинцевское Щекинского района»</w:t>
      </w:r>
      <w:r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A60A23" w:rsidRDefault="00F20742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Ч</w:t>
      </w:r>
      <w:r w:rsidR="00A60A23">
        <w:rPr>
          <w:rFonts w:ascii="Times New Roman" w:hAnsi="Times New Roman" w:cs="Times New Roman"/>
          <w:sz w:val="28"/>
          <w:szCs w:val="28"/>
        </w:rPr>
        <w:t xml:space="preserve">асть 4.3 </w:t>
      </w:r>
      <w:r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A60A23">
        <w:rPr>
          <w:rFonts w:ascii="Times New Roman" w:hAnsi="Times New Roman" w:cs="Times New Roman"/>
          <w:sz w:val="28"/>
          <w:szCs w:val="28"/>
        </w:rPr>
        <w:t>аздела 4 дополнить п.п. следующего содержания:</w:t>
      </w:r>
    </w:p>
    <w:p w:rsidR="00A60A23" w:rsidRDefault="00A60A23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г</w:t>
      </w:r>
      <w:r w:rsidRPr="00A60A23">
        <w:rPr>
          <w:rFonts w:ascii="Times New Roman" w:hAnsi="Times New Roman" w:cs="Times New Roman"/>
          <w:sz w:val="28"/>
          <w:szCs w:val="28"/>
        </w:rPr>
        <w:t xml:space="preserve">ражданин не может быть назначен на должности председателя, заместителя председателя и аудитора контрольно-счетного органа муниципального образования, а муниципальный служащий не может </w:t>
      </w:r>
      <w:r w:rsidRPr="00A60A23">
        <w:rPr>
          <w:rFonts w:ascii="Times New Roman" w:hAnsi="Times New Roman" w:cs="Times New Roman"/>
          <w:sz w:val="28"/>
          <w:szCs w:val="28"/>
        </w:rPr>
        <w:lastRenderedPageBreak/>
        <w:t>замещать должности председателя, заместителя председателя и аудитора контрольно-счетного органа муниципального образования в случае близкого родства или свойства (родители, супруги, дети, братья, сестры, а также братья, сестры, родители, дети супругов и супруги детей) с председателем представительного органа муниципального образования, главой муниципального образования, главой местной администрации, руководителями судебных и правоохранительных органов, расположенных на территории соответствующего муниципального образования.</w:t>
      </w:r>
    </w:p>
    <w:p w:rsidR="00A60A23" w:rsidRDefault="00A60A23" w:rsidP="00A60A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A60A23">
        <w:rPr>
          <w:rFonts w:ascii="Times New Roman" w:hAnsi="Times New Roman" w:cs="Times New Roman"/>
          <w:sz w:val="28"/>
          <w:szCs w:val="28"/>
        </w:rPr>
        <w:t>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должности.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20742" w:rsidRDefault="00F20742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742" w:rsidRDefault="00F20742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0742" w:rsidRPr="00F20742" w:rsidRDefault="00F20742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742">
        <w:rPr>
          <w:rFonts w:ascii="Times New Roman" w:hAnsi="Times New Roman" w:cs="Times New Roman"/>
          <w:b/>
          <w:sz w:val="28"/>
          <w:szCs w:val="28"/>
        </w:rPr>
        <w:t>Глава муниципального образования</w:t>
      </w:r>
    </w:p>
    <w:p w:rsidR="00F20742" w:rsidRPr="00F20742" w:rsidRDefault="00F20742" w:rsidP="00F207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0742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20742">
        <w:rPr>
          <w:rFonts w:ascii="Times New Roman" w:hAnsi="Times New Roman" w:cs="Times New Roman"/>
          <w:b/>
          <w:sz w:val="28"/>
          <w:szCs w:val="28"/>
        </w:rPr>
        <w:t>Н.А. Ахромова</w:t>
      </w:r>
    </w:p>
    <w:sectPr w:rsidR="00F20742" w:rsidRPr="00F2074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179E" w:rsidRDefault="0058179E" w:rsidP="00A60A23">
      <w:pPr>
        <w:spacing w:after="0" w:line="240" w:lineRule="auto"/>
      </w:pPr>
      <w:r>
        <w:separator/>
      </w:r>
    </w:p>
  </w:endnote>
  <w:endnote w:type="continuationSeparator" w:id="0">
    <w:p w:rsidR="0058179E" w:rsidRDefault="0058179E" w:rsidP="00A60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711481"/>
      <w:docPartObj>
        <w:docPartGallery w:val="Page Numbers (Bottom of Page)"/>
        <w:docPartUnique/>
      </w:docPartObj>
    </w:sdtPr>
    <w:sdtContent>
      <w:p w:rsidR="00A60A23" w:rsidRDefault="00A60A2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742">
          <w:rPr>
            <w:noProof/>
          </w:rPr>
          <w:t>2</w:t>
        </w:r>
        <w:r>
          <w:fldChar w:fldCharType="end"/>
        </w:r>
      </w:p>
    </w:sdtContent>
  </w:sdt>
  <w:p w:rsidR="00A60A23" w:rsidRDefault="00A60A2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179E" w:rsidRDefault="0058179E" w:rsidP="00A60A23">
      <w:pPr>
        <w:spacing w:after="0" w:line="240" w:lineRule="auto"/>
      </w:pPr>
      <w:r>
        <w:separator/>
      </w:r>
    </w:p>
  </w:footnote>
  <w:footnote w:type="continuationSeparator" w:id="0">
    <w:p w:rsidR="0058179E" w:rsidRDefault="0058179E" w:rsidP="00A60A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A23"/>
    <w:rsid w:val="002538A1"/>
    <w:rsid w:val="00351BCE"/>
    <w:rsid w:val="0058179E"/>
    <w:rsid w:val="00A60A23"/>
    <w:rsid w:val="00F2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A23"/>
  </w:style>
  <w:style w:type="paragraph" w:styleId="a5">
    <w:name w:val="footer"/>
    <w:basedOn w:val="a"/>
    <w:link w:val="a6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A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0A23"/>
  </w:style>
  <w:style w:type="paragraph" w:styleId="a5">
    <w:name w:val="footer"/>
    <w:basedOn w:val="a"/>
    <w:link w:val="a6"/>
    <w:uiPriority w:val="99"/>
    <w:unhideWhenUsed/>
    <w:rsid w:val="00A60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60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1</cp:revision>
  <dcterms:created xsi:type="dcterms:W3CDTF">2019-07-12T06:20:00Z</dcterms:created>
  <dcterms:modified xsi:type="dcterms:W3CDTF">2019-07-12T06:37:00Z</dcterms:modified>
</cp:coreProperties>
</file>