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ТУЛЬСКАЯ ОБЛАСТЬ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МУНИЦИПАЛЬНОЕ ОБРАЗОВАНИЕ ЛОМИНЦЕВСКОЕ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АДМИНИСТРАЦИЯ 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ПОСТАНОВЛЕНИЕ</w:t>
      </w:r>
    </w:p>
    <w:p w:rsid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B2249" w:rsidRPr="002B2249" w:rsidRDefault="00965CE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Pr="00391A8B">
        <w:rPr>
          <w:sz w:val="28"/>
          <w:szCs w:val="28"/>
          <w:u w:val="single"/>
        </w:rPr>
        <w:t>06.03</w:t>
      </w:r>
      <w:r w:rsidR="00B65D4F" w:rsidRPr="00391A8B">
        <w:rPr>
          <w:sz w:val="28"/>
          <w:szCs w:val="28"/>
          <w:u w:val="single"/>
        </w:rPr>
        <w:t xml:space="preserve">.2019 </w:t>
      </w:r>
      <w:r w:rsidR="002B2249" w:rsidRPr="00391A8B">
        <w:rPr>
          <w:sz w:val="28"/>
          <w:szCs w:val="28"/>
          <w:u w:val="single"/>
        </w:rPr>
        <w:t xml:space="preserve"> года</w:t>
      </w:r>
      <w:r w:rsidR="002B2249" w:rsidRPr="002B2249">
        <w:rPr>
          <w:b/>
          <w:sz w:val="28"/>
          <w:szCs w:val="28"/>
        </w:rPr>
        <w:t xml:space="preserve">                                                            </w:t>
      </w:r>
      <w:r w:rsidR="00391A8B">
        <w:rPr>
          <w:b/>
          <w:sz w:val="28"/>
          <w:szCs w:val="28"/>
        </w:rPr>
        <w:t xml:space="preserve">                   № </w:t>
      </w:r>
      <w:r w:rsidR="00391A8B" w:rsidRPr="00391A8B">
        <w:rPr>
          <w:sz w:val="28"/>
          <w:szCs w:val="28"/>
          <w:u w:val="single"/>
        </w:rPr>
        <w:t>37/</w:t>
      </w:r>
      <w:r w:rsidR="00226EFA">
        <w:rPr>
          <w:sz w:val="28"/>
          <w:szCs w:val="28"/>
          <w:u w:val="single"/>
        </w:rPr>
        <w:t>2</w:t>
      </w:r>
      <w:r>
        <w:rPr>
          <w:b/>
          <w:sz w:val="28"/>
          <w:szCs w:val="28"/>
        </w:rPr>
        <w:t xml:space="preserve"> 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В соответствии с Федеральным законом от 06.10.2003 г. № 131-ФЗ «Об общих принципах о</w:t>
      </w:r>
      <w:bookmarkStart w:id="0" w:name="_GoBack"/>
      <w:bookmarkEnd w:id="0"/>
      <w:r w:rsidRPr="002B2249">
        <w:rPr>
          <w:sz w:val="28"/>
          <w:szCs w:val="28"/>
        </w:rPr>
        <w:t>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В постановление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Ломинцевское Щекинского района» внести следующие изменения: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</w:t>
      </w:r>
      <w:r w:rsidRPr="002B2249">
        <w:rPr>
          <w:sz w:val="28"/>
          <w:szCs w:val="28"/>
        </w:rPr>
        <w:lastRenderedPageBreak/>
        <w:t>Ломинцевское Щекинского района», изложив его в новой редакции (Приложение).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 xml:space="preserve">Глава администрации 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D1493" w:rsidRPr="002B2249" w:rsidRDefault="002D1493" w:rsidP="002D149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2249">
        <w:rPr>
          <w:sz w:val="28"/>
          <w:szCs w:val="28"/>
        </w:rPr>
        <w:lastRenderedPageBreak/>
        <w:t>Приложение №1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к постановлению администрации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муниципального образования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Ломинцевское Щекинского района</w:t>
      </w:r>
    </w:p>
    <w:p w:rsidR="002D1493" w:rsidRPr="002B2249" w:rsidRDefault="00391A8B" w:rsidP="002D1493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Pr="00391A8B">
        <w:rPr>
          <w:bCs/>
          <w:sz w:val="28"/>
          <w:szCs w:val="28"/>
          <w:u w:val="single"/>
        </w:rPr>
        <w:t>06.03.2019 г</w:t>
      </w:r>
      <w:r>
        <w:rPr>
          <w:bCs/>
          <w:sz w:val="28"/>
          <w:szCs w:val="28"/>
        </w:rPr>
        <w:t xml:space="preserve">. № </w:t>
      </w:r>
      <w:r w:rsidRPr="00391A8B">
        <w:rPr>
          <w:bCs/>
          <w:sz w:val="28"/>
          <w:szCs w:val="28"/>
          <w:u w:val="single"/>
        </w:rPr>
        <w:t>37/2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Ломинцевское </w:t>
      </w:r>
      <w:proofErr w:type="spellStart"/>
      <w:r w:rsidRPr="002B2249">
        <w:rPr>
          <w:rFonts w:ascii="Times New Roman" w:hAnsi="Times New Roman" w:cs="Times New Roman"/>
          <w:b/>
          <w:sz w:val="28"/>
          <w:szCs w:val="28"/>
        </w:rPr>
        <w:t>Щёкинского</w:t>
      </w:r>
      <w:proofErr w:type="spellEnd"/>
      <w:r w:rsidRPr="002B224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2249">
        <w:rPr>
          <w:rFonts w:ascii="Times New Roman" w:hAnsi="Times New Roman" w:cs="Times New Roman"/>
          <w:b/>
          <w:sz w:val="28"/>
          <w:szCs w:val="28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7"/>
        <w:gridCol w:w="5573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уличного освещения муниципального образования Ломинцевское Щекинского района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4.Обустройство дворовых территорий для отдыха и физического развития детей;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Уход, омоложение зеленых насаждений, удаление аварийных деревьев;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Благоустройство газонов и территории поселения;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Уборка несанкционированных свалок, вывоз мусора;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Установка и ремонт контейнерных площадок;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5.  Повышение эффективности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существующих систем энергоснабжения, снижение затрат на оплату коммунальных ресурсов;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6.  Создание необходимых условий для свободного и безопасного движения пешеходов и транспортных средств</w:t>
            </w:r>
          </w:p>
          <w:p w:rsidR="002D1493" w:rsidRPr="002B2249" w:rsidRDefault="002D1493" w:rsidP="005E7E8A">
            <w:pPr>
              <w:pStyle w:val="ConsPlusCell"/>
              <w:ind w:left="1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освещения улиц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2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8373B">
              <w:rPr>
                <w:rFonts w:ascii="Times New Roman" w:hAnsi="Times New Roman" w:cs="Times New Roman"/>
                <w:b/>
                <w:sz w:val="28"/>
                <w:szCs w:val="28"/>
              </w:rPr>
              <w:t>19451,6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1914,0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2015 год – 3555,5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2016 год-   2272,7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2017 год – 2449,8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2892,4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 w:rsidR="0048373B">
              <w:rPr>
                <w:rFonts w:ascii="Times New Roman" w:hAnsi="Times New Roman" w:cs="Times New Roman"/>
                <w:sz w:val="28"/>
                <w:szCs w:val="28"/>
              </w:rPr>
              <w:t xml:space="preserve"> 2980,8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– 1852,4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1534,0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освещения улиц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8373B">
              <w:rPr>
                <w:rFonts w:ascii="Times New Roman" w:hAnsi="Times New Roman" w:cs="Times New Roman"/>
                <w:b/>
                <w:sz w:val="28"/>
                <w:szCs w:val="28"/>
              </w:rPr>
              <w:t>10907</w:t>
            </w:r>
            <w:r w:rsidR="00A61D57"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1705,0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2015 год – 1606,2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2016 год -1320,0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2017 год – 1350,0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A61D57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125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48373B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19,0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48373B">
              <w:rPr>
                <w:rFonts w:ascii="Times New Roman" w:hAnsi="Times New Roman" w:cs="Times New Roman"/>
                <w:b/>
                <w:sz w:val="28"/>
                <w:szCs w:val="28"/>
              </w:rPr>
              <w:t>6576,3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2014 год – 209,0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2015 год -  1949,3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2016 год – 952,7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2017 год – 1099,8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963</w:t>
            </w:r>
            <w:r w:rsidR="00637285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48373B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659,5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547,8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48373B">
              <w:rPr>
                <w:rFonts w:ascii="Times New Roman" w:hAnsi="Times New Roman" w:cs="Times New Roman"/>
                <w:b/>
                <w:sz w:val="28"/>
                <w:szCs w:val="28"/>
              </w:rPr>
              <w:t>1967,5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48373B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1002,3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2D1493" w:rsidRPr="002B2249" w:rsidRDefault="002D1493" w:rsidP="002D1493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2B2249">
        <w:rPr>
          <w:b/>
          <w:bCs/>
          <w:color w:val="000000"/>
          <w:sz w:val="28"/>
          <w:szCs w:val="28"/>
        </w:rPr>
        <w:t xml:space="preserve">РАЗДЕЛ 1. Содержание </w:t>
      </w:r>
      <w:r w:rsidRPr="002B2249">
        <w:rPr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2B2249">
        <w:rPr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  <w:r w:rsidRPr="002B2249">
        <w:rPr>
          <w:b/>
          <w:iCs/>
          <w:color w:val="000000"/>
          <w:sz w:val="28"/>
          <w:szCs w:val="28"/>
        </w:rPr>
        <w:lastRenderedPageBreak/>
        <w:t>Озеленение.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93" w:rsidRPr="002B2249" w:rsidRDefault="002D1493" w:rsidP="002D1493">
      <w:pPr>
        <w:ind w:firstLine="709"/>
        <w:jc w:val="center"/>
        <w:rPr>
          <w:b/>
          <w:color w:val="000000"/>
          <w:sz w:val="28"/>
          <w:szCs w:val="28"/>
        </w:rPr>
      </w:pPr>
      <w:r w:rsidRPr="002B2249">
        <w:rPr>
          <w:b/>
          <w:color w:val="000000"/>
          <w:sz w:val="28"/>
          <w:szCs w:val="28"/>
        </w:rPr>
        <w:t>Санитарная очистка территорий.</w:t>
      </w:r>
    </w:p>
    <w:p w:rsidR="002D1493" w:rsidRPr="002B2249" w:rsidRDefault="002D1493" w:rsidP="002D1493">
      <w:pPr>
        <w:ind w:firstLine="709"/>
        <w:jc w:val="both"/>
        <w:rPr>
          <w:b/>
          <w:bCs/>
          <w:sz w:val="28"/>
          <w:szCs w:val="28"/>
        </w:rPr>
      </w:pPr>
      <w:r w:rsidRPr="002B2249">
        <w:rPr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2D1493" w:rsidRPr="002B2249" w:rsidRDefault="002D1493" w:rsidP="002D1493">
      <w:pPr>
        <w:ind w:firstLine="709"/>
        <w:jc w:val="center"/>
        <w:rPr>
          <w:b/>
          <w:bCs/>
          <w:sz w:val="28"/>
          <w:szCs w:val="28"/>
        </w:rPr>
      </w:pPr>
      <w:r w:rsidRPr="002B2249">
        <w:rPr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2D1493" w:rsidRPr="002B2249" w:rsidRDefault="002D1493" w:rsidP="002D1493">
      <w:pPr>
        <w:pStyle w:val="1"/>
        <w:ind w:firstLine="709"/>
        <w:jc w:val="both"/>
        <w:rPr>
          <w:b w:val="0"/>
          <w:color w:val="000000"/>
          <w:sz w:val="28"/>
          <w:szCs w:val="28"/>
        </w:rPr>
      </w:pPr>
      <w:r w:rsidRPr="002B2249">
        <w:rPr>
          <w:b w:val="0"/>
          <w:sz w:val="28"/>
          <w:szCs w:val="28"/>
        </w:rPr>
        <w:t>Программы</w:t>
      </w:r>
      <w:r w:rsidRPr="002B2249">
        <w:rPr>
          <w:b w:val="0"/>
          <w:color w:val="000000"/>
          <w:sz w:val="28"/>
          <w:szCs w:val="28"/>
        </w:rPr>
        <w:t xml:space="preserve"> благоустройства по улучшению санитарного и </w:t>
      </w:r>
      <w:proofErr w:type="gramStart"/>
      <w:r w:rsidRPr="002B2249">
        <w:rPr>
          <w:b w:val="0"/>
          <w:color w:val="000000"/>
          <w:sz w:val="28"/>
          <w:szCs w:val="28"/>
        </w:rPr>
        <w:t>эстетического вида</w:t>
      </w:r>
      <w:proofErr w:type="gramEnd"/>
      <w:r w:rsidRPr="002B2249">
        <w:rPr>
          <w:b w:val="0"/>
          <w:color w:val="000000"/>
          <w:sz w:val="28"/>
          <w:szCs w:val="28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санитарная очистка территорий;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Уборка несанкционированных свалок;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Установка и ремонт детских площадок;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РАЗДЕЛ 3. Система программных мероприятий, ресурсное обеспечение программы.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Паспорт 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2"/>
      </w:tblGrid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Наименование муниципальной </w:t>
            </w:r>
            <w:r w:rsidRPr="002B2249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«Организация освещения улиц муниципального образования Ломинцевское Щекинского </w:t>
            </w:r>
            <w:r w:rsidRPr="002B2249">
              <w:rPr>
                <w:sz w:val="28"/>
                <w:szCs w:val="28"/>
              </w:rPr>
              <w:lastRenderedPageBreak/>
              <w:t>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освещения улиц;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</w:t>
            </w:r>
            <w:r w:rsidR="00A61D57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16935">
              <w:rPr>
                <w:rFonts w:ascii="Times New Roman" w:hAnsi="Times New Roman" w:cs="Times New Roman"/>
                <w:b/>
                <w:sz w:val="28"/>
                <w:szCs w:val="28"/>
              </w:rPr>
              <w:t>109</w:t>
            </w:r>
            <w:r w:rsidR="00A61D57"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>07,8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1705,0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2015 год – 1606,2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2016 год -1320,0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2017 год – 1350,0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637285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112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D16935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19,0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целевая Подпрограмма </w:t>
      </w:r>
      <w:r w:rsidRPr="002B2249">
        <w:rPr>
          <w:sz w:val="28"/>
          <w:szCs w:val="28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Основными направлениями Подпрограммы являются: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обеспечение надлежащего освещения улиц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техническое обслуживание и ремонт установок уличного освещения;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смена ламп накаливания, ремонт установленных светильников, замена опор.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Перечень мероприятий  по реализации</w:t>
      </w:r>
      <w:r w:rsidRPr="002B2249">
        <w:rPr>
          <w:rFonts w:ascii="Times New Roman" w:hAnsi="Times New Roman" w:cs="Times New Roman"/>
          <w:sz w:val="28"/>
          <w:szCs w:val="28"/>
        </w:rPr>
        <w:t xml:space="preserve">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004"/>
        <w:gridCol w:w="919"/>
        <w:gridCol w:w="986"/>
        <w:gridCol w:w="1449"/>
        <w:gridCol w:w="1687"/>
        <w:gridCol w:w="986"/>
      </w:tblGrid>
      <w:tr w:rsidR="002D1493" w:rsidRPr="002B2249" w:rsidTr="00A61D57">
        <w:tc>
          <w:tcPr>
            <w:tcW w:w="493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№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B2249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171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5068" w:type="dxa"/>
            <w:gridSpan w:val="4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 том числе</w:t>
            </w:r>
          </w:p>
        </w:tc>
      </w:tr>
      <w:tr w:rsidR="00A61D57" w:rsidRPr="002B2249" w:rsidTr="00A61D57">
        <w:tc>
          <w:tcPr>
            <w:tcW w:w="493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1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Оплата уличное освещение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117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1069,0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1109,6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1154,0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</w:t>
            </w:r>
            <w:r w:rsidR="00A61D57" w:rsidRPr="002B2249">
              <w:rPr>
                <w:sz w:val="28"/>
                <w:szCs w:val="28"/>
              </w:rPr>
              <w:t>0,0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61D57" w:rsidRPr="002B2249">
              <w:rPr>
                <w:sz w:val="28"/>
                <w:szCs w:val="28"/>
              </w:rPr>
              <w:t>50,0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ИТОГО: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125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C68AD" w:rsidRPr="002B2249">
              <w:rPr>
                <w:sz w:val="28"/>
                <w:szCs w:val="28"/>
              </w:rPr>
              <w:t>1</w:t>
            </w:r>
            <w:r w:rsidR="00A61D57" w:rsidRPr="002B2249">
              <w:rPr>
                <w:sz w:val="28"/>
                <w:szCs w:val="28"/>
              </w:rPr>
              <w:t>9,0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1194,0</w:t>
            </w:r>
          </w:p>
        </w:tc>
      </w:tr>
    </w:tbl>
    <w:p w:rsidR="002D1493" w:rsidRPr="002B2249" w:rsidRDefault="002D1493" w:rsidP="002D1493">
      <w:pPr>
        <w:jc w:val="center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3.2.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2"/>
        <w:gridCol w:w="6148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Наименование </w:t>
            </w:r>
            <w:r w:rsidRPr="002B2249">
              <w:rPr>
                <w:sz w:val="28"/>
                <w:szCs w:val="28"/>
              </w:rPr>
              <w:lastRenderedPageBreak/>
              <w:t>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«Организация благоустройства и озеленения  </w:t>
            </w:r>
            <w:r w:rsidRPr="002B2249">
              <w:rPr>
                <w:sz w:val="28"/>
                <w:szCs w:val="28"/>
              </w:rPr>
              <w:lastRenderedPageBreak/>
              <w:t>территории муниципального образования Ломинцевское Щекинского 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DC68A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2014-2021</w:t>
            </w:r>
            <w:r w:rsidR="002D1493" w:rsidRPr="002B2249">
              <w:rPr>
                <w:sz w:val="28"/>
                <w:szCs w:val="28"/>
              </w:rPr>
              <w:t xml:space="preserve"> гг.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по благоустройству и озеленению; 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D169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6576,3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2014 год – 209,0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2015 год -  1949,3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2016 год – 952,7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1099,8 тыс.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963</w:t>
            </w:r>
            <w:r w:rsidR="006A26F3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D16935">
              <w:rPr>
                <w:rFonts w:ascii="Times New Roman" w:hAnsi="Times New Roman" w:cs="Times New Roman"/>
                <w:sz w:val="28"/>
                <w:szCs w:val="28"/>
              </w:rPr>
              <w:t>659,5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547,8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 тыс. руб. </w:t>
            </w:r>
          </w:p>
          <w:p w:rsidR="00111358" w:rsidRPr="002B2249" w:rsidRDefault="00111358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</w:t>
      </w:r>
      <w:r w:rsidRPr="002B2249">
        <w:rPr>
          <w:sz w:val="28"/>
          <w:szCs w:val="28"/>
        </w:rPr>
        <w:lastRenderedPageBreak/>
        <w:t>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Характеристика проблемы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Проблемные вопросы по данным направлениям: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увеличение количества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образование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посадка деревьев лиственных и хвойных пород;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санитарная уборка территории, уборка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4. Организационно-</w:t>
      </w:r>
      <w:proofErr w:type="gramStart"/>
      <w:r w:rsidRPr="002B2249">
        <w:rPr>
          <w:sz w:val="28"/>
          <w:szCs w:val="28"/>
        </w:rPr>
        <w:t>экономический и финансовый механизм</w:t>
      </w:r>
      <w:proofErr w:type="gramEnd"/>
      <w:r w:rsidRPr="002B2249">
        <w:rPr>
          <w:sz w:val="28"/>
          <w:szCs w:val="28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5. Социально-экономическая эффективность.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благоустройства и озеленения территории муниципального образования Ломинцевское Щекинского района»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485"/>
        <w:gridCol w:w="1211"/>
      </w:tblGrid>
      <w:tr w:rsidR="00843F1D" w:rsidRPr="002B2249" w:rsidTr="00843F1D">
        <w:tc>
          <w:tcPr>
            <w:tcW w:w="648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11" w:type="dxa"/>
            <w:shd w:val="clear" w:color="auto" w:fill="auto"/>
          </w:tcPr>
          <w:p w:rsidR="00843F1D" w:rsidRPr="002B2249" w:rsidRDefault="00843F1D" w:rsidP="00843F1D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Спиливание деревьев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 шт.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300,0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1</w:t>
            </w:r>
            <w:r w:rsidR="00D16935">
              <w:rPr>
                <w:sz w:val="28"/>
                <w:szCs w:val="28"/>
              </w:rPr>
              <w:t>5</w:t>
            </w:r>
            <w:r w:rsidRPr="002B2249">
              <w:rPr>
                <w:sz w:val="28"/>
                <w:szCs w:val="28"/>
              </w:rPr>
              <w:t>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402,8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50,0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proofErr w:type="spellStart"/>
            <w:r w:rsidRPr="002B2249">
              <w:rPr>
                <w:sz w:val="28"/>
                <w:szCs w:val="28"/>
              </w:rPr>
              <w:t>Окос</w:t>
            </w:r>
            <w:proofErr w:type="spellEnd"/>
            <w:r w:rsidRPr="002B2249">
              <w:rPr>
                <w:sz w:val="28"/>
                <w:szCs w:val="28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Содержание территории в летний и зимний перио</w:t>
            </w:r>
            <w:proofErr w:type="gramStart"/>
            <w:r w:rsidRPr="002B2249">
              <w:rPr>
                <w:sz w:val="28"/>
                <w:szCs w:val="28"/>
              </w:rPr>
              <w:t>д(</w:t>
            </w:r>
            <w:proofErr w:type="gramEnd"/>
            <w:r w:rsidRPr="002B2249">
              <w:rPr>
                <w:sz w:val="28"/>
                <w:szCs w:val="28"/>
              </w:rPr>
              <w:t>сбор мусора, посыпка тр. песком)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10000 м</w:t>
            </w:r>
            <w:proofErr w:type="gramStart"/>
            <w:r w:rsidRPr="002B2249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26,0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115,6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и замена уличных туалетов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детской площадки п. Шахты 20 «Народный бюджет»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324,2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293,9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иллюминации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103,8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уличных лавочек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инструмента для уборки территории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3168" w:type="dxa"/>
            <w:gridSpan w:val="2"/>
            <w:shd w:val="clear" w:color="auto" w:fill="auto"/>
          </w:tcPr>
          <w:p w:rsidR="00843F1D" w:rsidRPr="002B2249" w:rsidRDefault="00843F1D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963,2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659,5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547,8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195,0</w:t>
            </w:r>
          </w:p>
        </w:tc>
      </w:tr>
    </w:tbl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3.3.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сбора и вывоза ТБО и мусора»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9"/>
        <w:gridCol w:w="6161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Обеспечение надлежащего санитарного </w:t>
            </w:r>
            <w:r w:rsidRPr="002B2249">
              <w:rPr>
                <w:sz w:val="28"/>
                <w:szCs w:val="28"/>
              </w:rPr>
              <w:lastRenderedPageBreak/>
              <w:t>состояния территории муниципального образования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843F1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2018</w:t>
            </w:r>
            <w:r w:rsidR="002D1493" w:rsidRPr="002B2249">
              <w:rPr>
                <w:sz w:val="28"/>
                <w:szCs w:val="28"/>
              </w:rPr>
              <w:t>-202</w:t>
            </w:r>
            <w:r w:rsidR="00111358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rFonts w:eastAsia="Batang"/>
                <w:sz w:val="28"/>
                <w:szCs w:val="28"/>
              </w:rPr>
            </w:pPr>
            <w:r w:rsidRPr="002B2249">
              <w:rPr>
                <w:rFonts w:eastAsia="Batang"/>
                <w:sz w:val="28"/>
                <w:szCs w:val="28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</w:t>
            </w:r>
            <w:r w:rsidR="006A26F3"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 подпрограмме 116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9E3AFB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1002,3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843F1D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2B2249" w:rsidRDefault="002D1493" w:rsidP="002D1493">
      <w:pPr>
        <w:pStyle w:val="ConsPlusCell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rPr>
          <w:sz w:val="28"/>
          <w:szCs w:val="28"/>
        </w:rPr>
        <w:sectPr w:rsidR="002D1493" w:rsidRPr="002B2249" w:rsidSect="002B2249">
          <w:pgSz w:w="11906" w:h="16838"/>
          <w:pgMar w:top="1134" w:right="851" w:bottom="1134" w:left="1701" w:header="709" w:footer="709" w:gutter="0"/>
          <w:cols w:space="720"/>
        </w:sectPr>
      </w:pPr>
    </w:p>
    <w:p w:rsidR="002D1493" w:rsidRPr="002B2249" w:rsidRDefault="002D1493" w:rsidP="002D1493">
      <w:pPr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lastRenderedPageBreak/>
        <w:t>Введение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Подпрограмм </w:t>
      </w:r>
      <w:r w:rsidRPr="002B2249">
        <w:rPr>
          <w:sz w:val="28"/>
          <w:szCs w:val="28"/>
        </w:rPr>
        <w:t>«Организация  вывоза ТБО и мусора»</w:t>
      </w:r>
      <w:r w:rsidRPr="002B2249">
        <w:rPr>
          <w:rFonts w:eastAsia="Batang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rFonts w:eastAsia="Batang"/>
          <w:b/>
          <w:sz w:val="28"/>
          <w:szCs w:val="28"/>
        </w:rPr>
      </w:pPr>
      <w:r w:rsidRPr="002B2249">
        <w:rPr>
          <w:rFonts w:eastAsia="Batang"/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left="360" w:firstLine="348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вывоза ТБО и мусора»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278"/>
        <w:gridCol w:w="1418"/>
      </w:tblGrid>
      <w:tr w:rsidR="00041655" w:rsidRPr="002B2249" w:rsidTr="00041655">
        <w:tc>
          <w:tcPr>
            <w:tcW w:w="64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Вывоз мусора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275,2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9E3AFB" w:rsidP="005E7E8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  <w:r w:rsidR="00041655"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9E3AFB" w:rsidP="009E3A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827,3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</w:tr>
      <w:tr w:rsidR="00041655" w:rsidRPr="002B2249" w:rsidTr="00041655">
        <w:tc>
          <w:tcPr>
            <w:tcW w:w="3168" w:type="dxa"/>
            <w:gridSpan w:val="2"/>
            <w:shd w:val="clear" w:color="auto" w:fill="auto"/>
          </w:tcPr>
          <w:p w:rsidR="00041655" w:rsidRPr="002B2249" w:rsidRDefault="00041655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9E3AFB" w:rsidP="005E7E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1002,3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</w:tr>
    </w:tbl>
    <w:p w:rsidR="002D1493" w:rsidRPr="002B2249" w:rsidRDefault="002D1493" w:rsidP="002D1493">
      <w:pPr>
        <w:rPr>
          <w:b/>
          <w:sz w:val="28"/>
          <w:szCs w:val="28"/>
        </w:rPr>
        <w:sectPr w:rsidR="002D1493" w:rsidRPr="002B2249" w:rsidSect="002B2249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20"/>
        </w:sectPr>
      </w:pPr>
    </w:p>
    <w:p w:rsidR="00CA0B8A" w:rsidRDefault="00CA0B8A"/>
    <w:sectPr w:rsidR="00CA0B8A" w:rsidSect="00ED25AC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6A2" w:rsidRDefault="002236A2" w:rsidP="00DC4019">
      <w:r>
        <w:separator/>
      </w:r>
    </w:p>
  </w:endnote>
  <w:endnote w:type="continuationSeparator" w:id="0">
    <w:p w:rsidR="002236A2" w:rsidRDefault="002236A2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2236A2" w:rsidP="00E562C1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6A2" w:rsidRDefault="002236A2" w:rsidP="00DC4019">
      <w:r>
        <w:separator/>
      </w:r>
    </w:p>
  </w:footnote>
  <w:footnote w:type="continuationSeparator" w:id="0">
    <w:p w:rsidR="002236A2" w:rsidRDefault="002236A2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92742C">
    <w:pPr>
      <w:pStyle w:val="a4"/>
      <w:jc w:val="center"/>
    </w:pPr>
    <w:r>
      <w:fldChar w:fldCharType="begin"/>
    </w:r>
    <w:r w:rsidR="002D1493">
      <w:instrText>PAGE   \* MERGEFORMAT</w:instrText>
    </w:r>
    <w:r>
      <w:fldChar w:fldCharType="separate"/>
    </w:r>
    <w:r w:rsidR="00226EFA">
      <w:rPr>
        <w:noProof/>
      </w:rPr>
      <w:t>14</w:t>
    </w:r>
    <w:r>
      <w:fldChar w:fldCharType="end"/>
    </w:r>
  </w:p>
  <w:p w:rsidR="00E562C1" w:rsidRDefault="002236A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2CA4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36A2"/>
    <w:rsid w:val="00225A44"/>
    <w:rsid w:val="00225B5A"/>
    <w:rsid w:val="00226EF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5080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2249"/>
    <w:rsid w:val="002B3699"/>
    <w:rsid w:val="002B4BB5"/>
    <w:rsid w:val="002B7E54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A8B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73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C3760"/>
    <w:rsid w:val="004D162A"/>
    <w:rsid w:val="004D3AFD"/>
    <w:rsid w:val="004D414C"/>
    <w:rsid w:val="004D553C"/>
    <w:rsid w:val="004D57D2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0123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5CE9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28B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3AFB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5D4F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219D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6935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69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69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69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69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3455C-39A1-492C-9EF1-89E18126A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2844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4</cp:revision>
  <cp:lastPrinted>2019-10-09T08:21:00Z</cp:lastPrinted>
  <dcterms:created xsi:type="dcterms:W3CDTF">2019-11-26T13:01:00Z</dcterms:created>
  <dcterms:modified xsi:type="dcterms:W3CDTF">2019-11-26T13:02:00Z</dcterms:modified>
</cp:coreProperties>
</file>