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Тульская область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Администрация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A71B72">
        <w:rPr>
          <w:rFonts w:ascii="Arial" w:hAnsi="Arial" w:cs="Arial"/>
          <w:b/>
          <w:sz w:val="28"/>
          <w:szCs w:val="28"/>
        </w:rPr>
        <w:t>Постановление</w:t>
      </w:r>
    </w:p>
    <w:p w:rsidR="00A71B72" w:rsidRPr="00A71B72" w:rsidRDefault="00A71B72" w:rsidP="00A71B72">
      <w:pPr>
        <w:jc w:val="center"/>
        <w:rPr>
          <w:rFonts w:ascii="Arial" w:hAnsi="Arial" w:cs="Arial"/>
          <w:sz w:val="28"/>
          <w:szCs w:val="28"/>
        </w:rPr>
      </w:pPr>
    </w:p>
    <w:p w:rsidR="00A71B72" w:rsidRPr="00A71B72" w:rsidRDefault="00F75479" w:rsidP="00A71B7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 19</w:t>
      </w:r>
      <w:r w:rsidR="00A71B72" w:rsidRPr="00A71B72">
        <w:rPr>
          <w:rFonts w:ascii="Arial" w:hAnsi="Arial" w:cs="Arial"/>
          <w:b/>
          <w:sz w:val="28"/>
          <w:szCs w:val="28"/>
        </w:rPr>
        <w:t xml:space="preserve"> </w:t>
      </w:r>
      <w:r w:rsidR="00A71B72">
        <w:rPr>
          <w:rFonts w:ascii="Arial" w:hAnsi="Arial" w:cs="Arial"/>
          <w:b/>
          <w:sz w:val="28"/>
          <w:szCs w:val="28"/>
        </w:rPr>
        <w:t xml:space="preserve">февраля 2021 года               </w:t>
      </w:r>
      <w:r w:rsidR="00A71B72" w:rsidRPr="00A71B72">
        <w:rPr>
          <w:rFonts w:ascii="Arial" w:hAnsi="Arial" w:cs="Arial"/>
          <w:b/>
          <w:sz w:val="28"/>
          <w:szCs w:val="28"/>
        </w:rPr>
        <w:t xml:space="preserve">                     </w:t>
      </w:r>
      <w:r w:rsidR="00A71B7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                  № 27</w:t>
      </w: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71B72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30 «Об утверждении муниципальной программы «Развитие культуры на территории муниципального образования Ломинцевское Щекинского района»</w:t>
      </w:r>
    </w:p>
    <w:p w:rsidR="00A71B72" w:rsidRPr="00A71B72" w:rsidRDefault="00A71B72" w:rsidP="00A71B72">
      <w:pPr>
        <w:jc w:val="center"/>
        <w:rPr>
          <w:rFonts w:ascii="Arial" w:hAnsi="Arial" w:cs="Arial"/>
        </w:rPr>
      </w:pP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A71B72">
        <w:rPr>
          <w:rFonts w:ascii="Arial" w:hAnsi="Arial" w:cs="Arial"/>
          <w:b/>
        </w:rPr>
        <w:t>ПОСТАНОВЛЯЕТ: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</w:t>
      </w:r>
      <w:r w:rsidRPr="00A71B72">
        <w:rPr>
          <w:rFonts w:ascii="Arial" w:hAnsi="Arial" w:cs="Arial"/>
          <w:b/>
        </w:rPr>
        <w:t xml:space="preserve"> </w:t>
      </w:r>
      <w:r w:rsidRPr="00A71B72">
        <w:rPr>
          <w:rFonts w:ascii="Arial" w:hAnsi="Arial" w:cs="Arial"/>
        </w:rPr>
        <w:t>внести следующие изменения: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1.1. </w:t>
      </w:r>
      <w:r w:rsidRPr="00A71B72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»,</w:t>
      </w:r>
      <w:r w:rsidRPr="00A71B72">
        <w:rPr>
          <w:rFonts w:ascii="Arial" w:hAnsi="Arial" w:cs="Arial"/>
        </w:rPr>
        <w:t xml:space="preserve"> </w:t>
      </w:r>
      <w:r w:rsidRPr="00A71B72">
        <w:rPr>
          <w:rFonts w:ascii="Arial" w:hAnsi="Arial" w:cs="Arial"/>
          <w:color w:val="000000"/>
        </w:rPr>
        <w:t>изложив его в новой редакции (Приложение).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A71B72" w:rsidRPr="00A71B72" w:rsidRDefault="00A71B72" w:rsidP="00A71B72">
      <w:pPr>
        <w:ind w:firstLine="72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3. Настоящее постановление вступает в силу со дня официального обнародования.</w:t>
      </w: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Глава администрации </w:t>
      </w:r>
    </w:p>
    <w:p w:rsidR="00A71B72" w:rsidRPr="00A71B72" w:rsidRDefault="00A71B72" w:rsidP="00A71B72">
      <w:pPr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муниципального образования</w:t>
      </w:r>
    </w:p>
    <w:p w:rsidR="00A71B72" w:rsidRPr="00A71B72" w:rsidRDefault="00A71B72" w:rsidP="00A71B72">
      <w:pPr>
        <w:rPr>
          <w:rFonts w:ascii="Arial" w:hAnsi="Arial" w:cs="Arial"/>
          <w:color w:val="000000"/>
        </w:rPr>
      </w:pPr>
      <w:r w:rsidRPr="00A71B72">
        <w:rPr>
          <w:rFonts w:ascii="Arial" w:hAnsi="Arial" w:cs="Arial"/>
        </w:rPr>
        <w:t xml:space="preserve">Ломинцевское Щекинского района                                   </w:t>
      </w:r>
      <w:r>
        <w:rPr>
          <w:rFonts w:ascii="Arial" w:hAnsi="Arial" w:cs="Arial"/>
        </w:rPr>
        <w:t xml:space="preserve">               </w:t>
      </w:r>
      <w:r w:rsidRPr="00A71B72">
        <w:rPr>
          <w:rFonts w:ascii="Arial" w:hAnsi="Arial" w:cs="Arial"/>
        </w:rPr>
        <w:t xml:space="preserve">     И.В. Миронов   </w:t>
      </w: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P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lastRenderedPageBreak/>
        <w:t>Приложение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 xml:space="preserve">к постановлению администрации 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МО Ломинцевское Щекинского района</w:t>
      </w:r>
    </w:p>
    <w:p w:rsidR="008A53B7" w:rsidRPr="00A71B72" w:rsidRDefault="00F75479" w:rsidP="008A53B7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19</w:t>
      </w:r>
      <w:r w:rsidR="00A71B72">
        <w:rPr>
          <w:rFonts w:ascii="Arial" w:hAnsi="Arial" w:cs="Arial"/>
          <w:color w:val="000000"/>
        </w:rPr>
        <w:t xml:space="preserve"> февраля 2021 года</w:t>
      </w:r>
      <w:r w:rsidR="008A53B7" w:rsidRPr="00A71B72">
        <w:rPr>
          <w:rFonts w:ascii="Arial" w:hAnsi="Arial" w:cs="Arial"/>
          <w:color w:val="000000"/>
        </w:rPr>
        <w:t xml:space="preserve">. № </w:t>
      </w:r>
      <w:r>
        <w:rPr>
          <w:rFonts w:ascii="Arial" w:hAnsi="Arial" w:cs="Arial"/>
          <w:color w:val="000000"/>
        </w:rPr>
        <w:t>27</w:t>
      </w:r>
    </w:p>
    <w:p w:rsidR="009D1BD3" w:rsidRPr="00A71B72" w:rsidRDefault="009D1BD3" w:rsidP="008A53B7">
      <w:pPr>
        <w:jc w:val="right"/>
        <w:rPr>
          <w:rFonts w:ascii="Arial" w:hAnsi="Arial" w:cs="Arial"/>
          <w:color w:val="000000"/>
        </w:rPr>
      </w:pPr>
    </w:p>
    <w:p w:rsidR="009D1BD3" w:rsidRPr="00A71B72" w:rsidRDefault="009D1BD3" w:rsidP="0010797C">
      <w:pPr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6"/>
          <w:szCs w:val="26"/>
        </w:rPr>
      </w:pPr>
      <w:r w:rsidRPr="00A71B72">
        <w:rPr>
          <w:sz w:val="26"/>
          <w:szCs w:val="26"/>
        </w:rPr>
        <w:t>Муниципальная  программа «Развитие культуры на территории муниципального образования  Ломинцевское Щекинского района»</w:t>
      </w: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ПАСПОРТ 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Наименование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Муниципальная программа </w:t>
            </w:r>
            <w:r w:rsidRPr="00A71B72">
              <w:rPr>
                <w:rFonts w:ascii="Arial" w:hAnsi="Arial" w:cs="Arial"/>
                <w:b/>
              </w:rPr>
              <w:t xml:space="preserve">"Развитие культуры на территории муниципального образования  Ломинцевское Щекинского района» 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МКУК МКК «Ломинцевский поселковый Дом культуры»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A71B72" w:rsidRDefault="008A53B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-20"/>
              </w:rPr>
            </w:pPr>
            <w:r w:rsidRPr="00A71B72">
              <w:rPr>
                <w:rFonts w:ascii="Arial" w:hAnsi="Arial" w:cs="Arial"/>
              </w:rPr>
              <w:t xml:space="preserve"> - </w:t>
            </w:r>
            <w:r w:rsidRPr="00A71B72">
              <w:rPr>
                <w:rFonts w:ascii="Arial" w:hAnsi="Arial" w:cs="Arial"/>
                <w:spacing w:val="-20"/>
              </w:rPr>
              <w:t>поддержка молодых дарований;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организация культурно-досуговой и просветительской деятельности, поддержка и развитие различных форм художестве</w:t>
            </w:r>
            <w:proofErr w:type="gramStart"/>
            <w:r w:rsidRPr="00A71B72">
              <w:rPr>
                <w:rFonts w:ascii="Arial" w:hAnsi="Arial" w:cs="Arial"/>
              </w:rPr>
              <w:t>н-</w:t>
            </w:r>
            <w:proofErr w:type="gramEnd"/>
            <w:r w:rsidRPr="00A71B72">
              <w:rPr>
                <w:rFonts w:ascii="Arial" w:hAnsi="Arial" w:cs="Arial"/>
              </w:rPr>
              <w:t xml:space="preserve"> </w:t>
            </w:r>
            <w:proofErr w:type="spellStart"/>
            <w:r w:rsidRPr="00A71B72">
              <w:rPr>
                <w:rFonts w:ascii="Arial" w:hAnsi="Arial" w:cs="Arial"/>
              </w:rPr>
              <w:t>ного</w:t>
            </w:r>
            <w:proofErr w:type="spellEnd"/>
            <w:r w:rsidRPr="00A71B72">
              <w:rPr>
                <w:rFonts w:ascii="Arial" w:hAnsi="Arial" w:cs="Arial"/>
              </w:rPr>
              <w:t xml:space="preserve">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совершенствование материально-технической базы учреждений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удельный вес населения, участвующего в культурно-досуговых меропри</w:t>
            </w:r>
            <w:r w:rsidR="009D1BD3" w:rsidRPr="00A71B72">
              <w:rPr>
                <w:rFonts w:ascii="Arial" w:hAnsi="Arial" w:cs="Arial"/>
              </w:rPr>
              <w:t>ятиях к 2022</w:t>
            </w:r>
            <w:r w:rsidRPr="00A71B72">
              <w:rPr>
                <w:rFonts w:ascii="Arial" w:hAnsi="Arial" w:cs="Arial"/>
              </w:rPr>
              <w:t xml:space="preserve"> году составит 61%.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Cell0"/>
              <w:ind w:left="720"/>
              <w:rPr>
                <w:i/>
                <w:sz w:val="24"/>
                <w:szCs w:val="24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ind w:right="-114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</w:t>
            </w:r>
            <w:r w:rsidR="00F75479">
              <w:rPr>
                <w:rFonts w:ascii="Arial" w:hAnsi="Arial" w:cs="Arial"/>
              </w:rPr>
              <w:t>-2022</w:t>
            </w:r>
            <w:r w:rsidRPr="00A71B72">
              <w:rPr>
                <w:rFonts w:ascii="Arial" w:hAnsi="Arial" w:cs="Arial"/>
              </w:rPr>
              <w:t xml:space="preserve"> годы.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обеспечение деятельности учреждений культуры;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-проведение праздничных мероприятий;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приобретение компьютеров и оргтехники;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-приобретение музыкальной аппаратуры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F75479">
              <w:rPr>
                <w:color w:val="000000"/>
                <w:sz w:val="24"/>
                <w:szCs w:val="24"/>
              </w:rPr>
              <w:t>27654,8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3066,8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2973,4тыс.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2016г. – 2989,2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2017г. – 2162,4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2018г. – 2896,9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2019г. –3836,8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-3665,7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F75479" w:rsidRPr="00F75479" w:rsidRDefault="00F75479" w:rsidP="00F75479">
            <w:pPr>
              <w:jc w:val="center"/>
              <w:rPr>
                <w:rFonts w:ascii="Arial" w:hAnsi="Arial" w:cs="Arial"/>
              </w:rPr>
            </w:pPr>
            <w:r w:rsidRPr="00F75479">
              <w:rPr>
                <w:rFonts w:ascii="Arial" w:hAnsi="Arial" w:cs="Arial"/>
              </w:rPr>
              <w:t>2021 г. -3098,4 тыс. руб.</w:t>
            </w:r>
          </w:p>
          <w:p w:rsidR="00F75479" w:rsidRPr="00A71B72" w:rsidRDefault="00F75479" w:rsidP="00F75479">
            <w:pPr>
              <w:jc w:val="center"/>
              <w:rPr>
                <w:rFonts w:ascii="Arial" w:hAnsi="Arial" w:cs="Arial"/>
              </w:rPr>
            </w:pPr>
            <w:r w:rsidRPr="00F75479">
              <w:rPr>
                <w:rFonts w:ascii="Arial" w:hAnsi="Arial" w:cs="Arial"/>
              </w:rPr>
              <w:t>2022 г. -2992,2 тыс. руб.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  <w:u w:val="single"/>
              </w:rPr>
            </w:pPr>
            <w:r w:rsidRPr="00A71B72">
              <w:rPr>
                <w:sz w:val="24"/>
                <w:szCs w:val="24"/>
                <w:u w:val="single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>Бюджет МО Ломинцевское  Щекинского района –</w:t>
            </w:r>
            <w:r w:rsidR="00F75479">
              <w:rPr>
                <w:color w:val="000000"/>
                <w:sz w:val="24"/>
                <w:szCs w:val="24"/>
              </w:rPr>
              <w:t xml:space="preserve"> 94</w:t>
            </w:r>
            <w:r w:rsidR="009D1BD3" w:rsidRPr="00A71B72">
              <w:rPr>
                <w:color w:val="000000"/>
                <w:sz w:val="24"/>
                <w:szCs w:val="24"/>
              </w:rPr>
              <w:t>0</w:t>
            </w:r>
            <w:r w:rsidR="00AC7FA6" w:rsidRPr="00A71B72">
              <w:rPr>
                <w:color w:val="000000"/>
                <w:sz w:val="24"/>
                <w:szCs w:val="24"/>
              </w:rPr>
              <w:t>,8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50,0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80,0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2016г. – 80,8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2017г. – </w:t>
            </w:r>
            <w:r w:rsidR="003D5F95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0,0 тыс. руб.</w:t>
            </w:r>
          </w:p>
          <w:p w:rsidR="008A53B7" w:rsidRPr="00A71B72" w:rsidRDefault="00B2002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</w:t>
            </w:r>
            <w:r w:rsidR="008A53B7" w:rsidRPr="00A71B72">
              <w:rPr>
                <w:rFonts w:ascii="Arial" w:hAnsi="Arial" w:cs="Arial"/>
              </w:rPr>
              <w:t xml:space="preserve">2018г. – </w:t>
            </w:r>
            <w:r w:rsidRPr="00A71B72">
              <w:rPr>
                <w:rFonts w:ascii="Arial" w:hAnsi="Arial" w:cs="Arial"/>
              </w:rPr>
              <w:t>3</w:t>
            </w:r>
            <w:r w:rsidR="008A53B7" w:rsidRPr="00A71B72">
              <w:rPr>
                <w:rFonts w:ascii="Arial" w:hAnsi="Arial" w:cs="Arial"/>
              </w:rPr>
              <w:t>20,0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2019г. – </w:t>
            </w:r>
            <w:r w:rsidR="009D1BD3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2020г. – 20,0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2021 г. -20,0 тыс. руб.</w:t>
            </w:r>
          </w:p>
          <w:p w:rsidR="009D1BD3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-20,0 тыс. руб.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ind w:left="36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1.Обеспечение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B9350D">
              <w:rPr>
                <w:color w:val="000000"/>
                <w:sz w:val="24"/>
                <w:szCs w:val="24"/>
              </w:rPr>
              <w:t>23 999,4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2116,6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2007,8тыс.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2022,6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 г. – 2142,4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 w:rsidR="00B20027" w:rsidRPr="00A71B72">
              <w:rPr>
                <w:rFonts w:ascii="Arial" w:hAnsi="Arial" w:cs="Arial"/>
              </w:rPr>
              <w:t>2576,9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 г. –</w:t>
            </w:r>
            <w:r w:rsidR="009D1BD3" w:rsidRPr="00A71B72">
              <w:rPr>
                <w:rFonts w:ascii="Arial" w:hAnsi="Arial" w:cs="Arial"/>
              </w:rPr>
              <w:t xml:space="preserve"> 3496,8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– 3625,7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F75479" w:rsidRPr="00F75479" w:rsidRDefault="00F75479" w:rsidP="00F75479">
            <w:pPr>
              <w:rPr>
                <w:rFonts w:ascii="Arial" w:hAnsi="Arial" w:cs="Arial"/>
              </w:rPr>
            </w:pPr>
            <w:r w:rsidRPr="00F75479">
              <w:rPr>
                <w:rFonts w:ascii="Arial" w:hAnsi="Arial" w:cs="Arial"/>
              </w:rPr>
              <w:t xml:space="preserve">                                 2021 г. -  3058,4 тыс. руб.</w:t>
            </w:r>
          </w:p>
          <w:p w:rsidR="00F75479" w:rsidRPr="00F75479" w:rsidRDefault="00F75479" w:rsidP="00F75479">
            <w:pPr>
              <w:rPr>
                <w:rFonts w:ascii="Arial" w:hAnsi="Arial" w:cs="Arial"/>
              </w:rPr>
            </w:pPr>
            <w:r w:rsidRPr="00F75479">
              <w:rPr>
                <w:rFonts w:ascii="Arial" w:hAnsi="Arial" w:cs="Arial"/>
              </w:rPr>
              <w:t xml:space="preserve">                                 2022 г. -  2952,2 тыс. руб.</w:t>
            </w:r>
          </w:p>
          <w:p w:rsidR="008A53B7" w:rsidRPr="00A71B72" w:rsidRDefault="008A53B7" w:rsidP="00F75479">
            <w:pPr>
              <w:pStyle w:val="ConsPlusCell0"/>
              <w:jc w:val="center"/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71B72" w:rsidRDefault="008A53B7" w:rsidP="008A53B7">
      <w:pPr>
        <w:autoSpaceDE w:val="0"/>
        <w:autoSpaceDN w:val="0"/>
        <w:adjustRightInd w:val="0"/>
        <w:ind w:left="360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                                             </w:t>
      </w:r>
    </w:p>
    <w:p w:rsidR="008A53B7" w:rsidRPr="00A71B72" w:rsidRDefault="008A53B7" w:rsidP="00A71B72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Введение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</w:t>
      </w:r>
      <w:r w:rsidRPr="00A71B72">
        <w:rPr>
          <w:rFonts w:ascii="Arial" w:hAnsi="Arial" w:cs="Arial"/>
        </w:rPr>
        <w:lastRenderedPageBreak/>
        <w:t xml:space="preserve">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 w:rsidRPr="00A71B72">
        <w:rPr>
          <w:rFonts w:ascii="Arial" w:hAnsi="Arial" w:cs="Arial"/>
        </w:rPr>
        <w:t>МКУК МКК «ЛПДК</w:t>
      </w:r>
      <w:r w:rsidRPr="00A71B72">
        <w:rPr>
          <w:rFonts w:ascii="Arial" w:hAnsi="Arial" w:cs="Arial"/>
        </w:rPr>
        <w:t xml:space="preserve">, в которых должны быть конкретизированы мероприятия данной Программы. </w:t>
      </w:r>
      <w:proofErr w:type="gramStart"/>
      <w:r w:rsidRPr="00A71B72">
        <w:rPr>
          <w:rFonts w:ascii="Arial" w:hAnsi="Arial" w:cs="Arial"/>
        </w:rPr>
        <w:t xml:space="preserve">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A71B72">
        <w:rPr>
          <w:rStyle w:val="grame"/>
          <w:rFonts w:ascii="Arial" w:hAnsi="Arial" w:cs="Arial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A71B72">
        <w:rPr>
          <w:rFonts w:ascii="Arial" w:hAnsi="Arial" w:cs="Arial"/>
        </w:rPr>
        <w:t> </w:t>
      </w:r>
      <w:proofErr w:type="gramEnd"/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Содержание проблемы и обоснование ее решения программно-целевыми методами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Организация управления и </w:t>
      </w:r>
      <w:proofErr w:type="gramStart"/>
      <w:r w:rsidRPr="00A71B72">
        <w:rPr>
          <w:rFonts w:ascii="Arial" w:hAnsi="Arial" w:cs="Arial"/>
          <w:b/>
          <w:sz w:val="26"/>
          <w:szCs w:val="26"/>
        </w:rPr>
        <w:t>контроль за</w:t>
      </w:r>
      <w:proofErr w:type="gramEnd"/>
      <w:r w:rsidRPr="00A71B72">
        <w:rPr>
          <w:rFonts w:ascii="Arial" w:hAnsi="Arial" w:cs="Arial"/>
          <w:b/>
          <w:sz w:val="26"/>
          <w:szCs w:val="26"/>
        </w:rPr>
        <w:t xml:space="preserve"> ходом реализации Программы</w:t>
      </w:r>
    </w:p>
    <w:p w:rsidR="008A53B7" w:rsidRPr="00A71B72" w:rsidRDefault="00AC7FA6" w:rsidP="008A53B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proofErr w:type="gramStart"/>
      <w:r w:rsidRPr="00A71B72">
        <w:rPr>
          <w:rFonts w:ascii="Arial" w:hAnsi="Arial" w:cs="Arial"/>
        </w:rPr>
        <w:t>МКУК МКК «ЛПДК»,</w:t>
      </w:r>
      <w:r w:rsidR="008A53B7" w:rsidRPr="00A71B72">
        <w:rPr>
          <w:rFonts w:ascii="Arial" w:hAnsi="Arial" w:cs="Arial"/>
        </w:rPr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</w:t>
      </w:r>
      <w:proofErr w:type="gramEnd"/>
      <w:r w:rsidR="008A53B7" w:rsidRPr="00A71B72">
        <w:rPr>
          <w:rFonts w:ascii="Arial" w:hAnsi="Arial" w:cs="Arial"/>
        </w:rPr>
        <w:t>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Раздел 3. Перечень подпрограмм, основных мероприятий Программы </w:t>
      </w: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3.1 Подпрограмма «Проведение праздничных мероприятий в МО Ломинцевское Щекинского района</w:t>
      </w:r>
    </w:p>
    <w:p w:rsidR="00A71B72" w:rsidRPr="00A71B72" w:rsidRDefault="00A71B72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903"/>
        <w:gridCol w:w="750"/>
        <w:gridCol w:w="750"/>
        <w:gridCol w:w="750"/>
        <w:gridCol w:w="750"/>
        <w:gridCol w:w="771"/>
        <w:gridCol w:w="817"/>
        <w:gridCol w:w="916"/>
        <w:gridCol w:w="752"/>
      </w:tblGrid>
      <w:tr w:rsidR="008A53B7" w:rsidRPr="00A71B72" w:rsidTr="00F75479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A53B7" w:rsidRPr="00A71B72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</w:t>
            </w:r>
          </w:p>
          <w:p w:rsidR="008A53B7" w:rsidRPr="00A71B72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7159" w:type="dxa"/>
            <w:gridSpan w:val="9"/>
            <w:shd w:val="clear" w:color="auto" w:fill="auto"/>
          </w:tcPr>
          <w:p w:rsidR="008A53B7" w:rsidRPr="00A71B72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Годы реализации</w:t>
            </w:r>
          </w:p>
        </w:tc>
      </w:tr>
      <w:tr w:rsidR="00F75479" w:rsidRPr="00A71B72" w:rsidTr="00F75479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3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771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17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A71B72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16" w:type="dxa"/>
            <w:shd w:val="clear" w:color="auto" w:fill="auto"/>
          </w:tcPr>
          <w:p w:rsidR="00F75479" w:rsidRPr="00A71B72" w:rsidRDefault="00F75479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A71B72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0" w:type="auto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A71B72">
              <w:rPr>
                <w:rFonts w:ascii="Arial" w:hAnsi="Arial" w:cs="Arial"/>
                <w:b/>
              </w:rPr>
              <w:t>2020 г.</w:t>
            </w:r>
          </w:p>
        </w:tc>
      </w:tr>
      <w:tr w:rsidR="00F75479" w:rsidRPr="00A71B72" w:rsidTr="00F75479">
        <w:trPr>
          <w:jc w:val="center"/>
        </w:trPr>
        <w:tc>
          <w:tcPr>
            <w:tcW w:w="0" w:type="auto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Праздничные мероприятия, посвященные Дню поселка</w:t>
            </w:r>
          </w:p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-концертная программа</w:t>
            </w:r>
          </w:p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- приобретение </w:t>
            </w:r>
            <w:proofErr w:type="spellStart"/>
            <w:r w:rsidRPr="00A71B72">
              <w:rPr>
                <w:rFonts w:ascii="Arial" w:hAnsi="Arial" w:cs="Arial"/>
              </w:rPr>
              <w:t>банера</w:t>
            </w:r>
            <w:proofErr w:type="spellEnd"/>
            <w:r w:rsidRPr="00A71B72">
              <w:rPr>
                <w:rFonts w:ascii="Arial" w:hAnsi="Arial" w:cs="Arial"/>
              </w:rPr>
              <w:t>;</w:t>
            </w:r>
          </w:p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праздничный фейерверк;</w:t>
            </w:r>
          </w:p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прочее</w:t>
            </w:r>
          </w:p>
        </w:tc>
        <w:tc>
          <w:tcPr>
            <w:tcW w:w="903" w:type="dxa"/>
            <w:shd w:val="clear" w:color="auto" w:fill="auto"/>
          </w:tcPr>
          <w:p w:rsidR="00F75479" w:rsidRPr="00A71B72" w:rsidRDefault="00F75479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50,0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80,0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80,8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30,0</w:t>
            </w:r>
          </w:p>
        </w:tc>
        <w:tc>
          <w:tcPr>
            <w:tcW w:w="771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10,0</w:t>
            </w:r>
          </w:p>
        </w:tc>
        <w:tc>
          <w:tcPr>
            <w:tcW w:w="817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310,0</w:t>
            </w:r>
          </w:p>
        </w:tc>
        <w:tc>
          <w:tcPr>
            <w:tcW w:w="916" w:type="dxa"/>
            <w:shd w:val="clear" w:color="auto" w:fill="auto"/>
          </w:tcPr>
          <w:p w:rsidR="00F75479" w:rsidRPr="00A71B72" w:rsidRDefault="00F75479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10,0</w:t>
            </w:r>
          </w:p>
        </w:tc>
        <w:tc>
          <w:tcPr>
            <w:tcW w:w="0" w:type="auto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10,0</w:t>
            </w:r>
          </w:p>
        </w:tc>
      </w:tr>
      <w:tr w:rsidR="00F75479" w:rsidRPr="00A71B72" w:rsidTr="00F75479">
        <w:trPr>
          <w:jc w:val="center"/>
        </w:trPr>
        <w:tc>
          <w:tcPr>
            <w:tcW w:w="0" w:type="auto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Праздничные мероприятия, посвященные Дню Победы</w:t>
            </w:r>
          </w:p>
        </w:tc>
        <w:tc>
          <w:tcPr>
            <w:tcW w:w="903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10,0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1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5,0</w:t>
            </w:r>
          </w:p>
        </w:tc>
        <w:tc>
          <w:tcPr>
            <w:tcW w:w="817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5,0</w:t>
            </w:r>
          </w:p>
        </w:tc>
        <w:tc>
          <w:tcPr>
            <w:tcW w:w="916" w:type="dxa"/>
            <w:shd w:val="clear" w:color="auto" w:fill="auto"/>
          </w:tcPr>
          <w:p w:rsidR="00F75479" w:rsidRPr="00A71B72" w:rsidRDefault="00F75479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5,0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5,0</w:t>
            </w:r>
          </w:p>
        </w:tc>
      </w:tr>
      <w:tr w:rsidR="00F75479" w:rsidRPr="00A71B72" w:rsidTr="00F75479">
        <w:trPr>
          <w:jc w:val="center"/>
        </w:trPr>
        <w:tc>
          <w:tcPr>
            <w:tcW w:w="0" w:type="auto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Подготовка и проведение праздника, посвященного Дню семьи, любви и верности</w:t>
            </w:r>
          </w:p>
        </w:tc>
        <w:tc>
          <w:tcPr>
            <w:tcW w:w="903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2,0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1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1,0</w:t>
            </w:r>
          </w:p>
        </w:tc>
        <w:tc>
          <w:tcPr>
            <w:tcW w:w="817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1,0</w:t>
            </w:r>
          </w:p>
        </w:tc>
        <w:tc>
          <w:tcPr>
            <w:tcW w:w="916" w:type="dxa"/>
            <w:shd w:val="clear" w:color="auto" w:fill="auto"/>
          </w:tcPr>
          <w:p w:rsidR="00F75479" w:rsidRPr="00A71B72" w:rsidRDefault="00F75479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1,0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1,0</w:t>
            </w:r>
          </w:p>
        </w:tc>
      </w:tr>
      <w:tr w:rsidR="00F75479" w:rsidRPr="00A71B72" w:rsidTr="00F75479">
        <w:trPr>
          <w:jc w:val="center"/>
        </w:trPr>
        <w:tc>
          <w:tcPr>
            <w:tcW w:w="0" w:type="auto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Содержание Новогодней ели</w:t>
            </w:r>
          </w:p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-монтаж и демонтаж;</w:t>
            </w:r>
          </w:p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техническое обслуживание;</w:t>
            </w:r>
          </w:p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-приобретение шаров и гирлянд для украшения;</w:t>
            </w:r>
          </w:p>
        </w:tc>
        <w:tc>
          <w:tcPr>
            <w:tcW w:w="903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8,0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1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4,0</w:t>
            </w:r>
          </w:p>
        </w:tc>
        <w:tc>
          <w:tcPr>
            <w:tcW w:w="817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4,0</w:t>
            </w:r>
          </w:p>
        </w:tc>
        <w:tc>
          <w:tcPr>
            <w:tcW w:w="916" w:type="dxa"/>
            <w:shd w:val="clear" w:color="auto" w:fill="auto"/>
          </w:tcPr>
          <w:p w:rsidR="00F75479" w:rsidRPr="00A71B72" w:rsidRDefault="00F75479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4,0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4,0</w:t>
            </w:r>
          </w:p>
        </w:tc>
      </w:tr>
      <w:tr w:rsidR="00F75479" w:rsidRPr="00A71B72" w:rsidTr="00F75479">
        <w:trPr>
          <w:jc w:val="center"/>
        </w:trPr>
        <w:tc>
          <w:tcPr>
            <w:tcW w:w="0" w:type="auto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A71B72">
              <w:rPr>
                <w:rFonts w:ascii="Arial" w:hAnsi="Arial" w:cs="Arial"/>
                <w:bCs/>
                <w:color w:val="000000"/>
              </w:rPr>
              <w:t>ВСЕГО:</w:t>
            </w:r>
          </w:p>
        </w:tc>
        <w:tc>
          <w:tcPr>
            <w:tcW w:w="903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50,0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80,0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80,8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30,0</w:t>
            </w:r>
          </w:p>
        </w:tc>
        <w:tc>
          <w:tcPr>
            <w:tcW w:w="771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20,0</w:t>
            </w:r>
          </w:p>
        </w:tc>
        <w:tc>
          <w:tcPr>
            <w:tcW w:w="817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320,0</w:t>
            </w:r>
          </w:p>
        </w:tc>
        <w:tc>
          <w:tcPr>
            <w:tcW w:w="916" w:type="dxa"/>
            <w:shd w:val="clear" w:color="auto" w:fill="auto"/>
          </w:tcPr>
          <w:p w:rsidR="00F75479" w:rsidRPr="00A71B72" w:rsidRDefault="00F75479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20,0</w:t>
            </w:r>
          </w:p>
        </w:tc>
        <w:tc>
          <w:tcPr>
            <w:tcW w:w="750" w:type="dxa"/>
            <w:shd w:val="clear" w:color="auto" w:fill="auto"/>
          </w:tcPr>
          <w:p w:rsidR="00F75479" w:rsidRPr="00A71B72" w:rsidRDefault="00F75479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20,0</w:t>
            </w:r>
          </w:p>
        </w:tc>
      </w:tr>
    </w:tbl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3.2. Основное мероприятие «Обеспечение деятельности МККУ МКК «Ломинцевский поселковый Дом культуры»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A71B72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tabs>
                <w:tab w:val="left" w:pos="3720"/>
              </w:tabs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1. Создание условий для развития и реализации культурного и духовного потенциала населения МО Ломинцевское, обеспечение равных возможностей для </w:t>
            </w:r>
            <w:r w:rsidRPr="00A71B72">
              <w:rPr>
                <w:rFonts w:ascii="Arial" w:hAnsi="Arial" w:cs="Arial"/>
              </w:rPr>
              <w:lastRenderedPageBreak/>
              <w:t>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увеличение охвата населения, участвующего в культурно-массовых мероприятиях, с 48% до 59%;</w:t>
            </w:r>
          </w:p>
          <w:p w:rsidR="008A53B7" w:rsidRPr="00A71B72" w:rsidRDefault="008A53B7" w:rsidP="005F4320">
            <w:pPr>
              <w:pStyle w:val="ConsPlusTitle"/>
              <w:rPr>
                <w:b w:val="0"/>
                <w:i/>
                <w:sz w:val="24"/>
                <w:szCs w:val="24"/>
              </w:rPr>
            </w:pPr>
            <w:r w:rsidRPr="00A71B72">
              <w:rPr>
                <w:b w:val="0"/>
                <w:sz w:val="24"/>
                <w:szCs w:val="24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AC7FA6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2014</w:t>
            </w:r>
            <w:r w:rsidR="008A53B7" w:rsidRPr="00A71B72">
              <w:rPr>
                <w:sz w:val="24"/>
                <w:szCs w:val="24"/>
              </w:rPr>
              <w:t>-20</w:t>
            </w:r>
            <w:r w:rsidRPr="00A71B72">
              <w:rPr>
                <w:sz w:val="24"/>
                <w:szCs w:val="24"/>
              </w:rPr>
              <w:t>2</w:t>
            </w:r>
            <w:r w:rsidR="00F75479">
              <w:rPr>
                <w:sz w:val="24"/>
                <w:szCs w:val="24"/>
              </w:rPr>
              <w:t>2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В</w:t>
            </w:r>
            <w:r w:rsidR="00B9350D">
              <w:rPr>
                <w:sz w:val="24"/>
                <w:szCs w:val="24"/>
              </w:rPr>
              <w:t>сего по основному мероприятию:–</w:t>
            </w:r>
            <w:bookmarkStart w:id="0" w:name="_GoBack"/>
            <w:bookmarkEnd w:id="0"/>
            <w:r w:rsidR="00B9350D">
              <w:rPr>
                <w:color w:val="000000"/>
                <w:sz w:val="24"/>
                <w:szCs w:val="24"/>
              </w:rPr>
              <w:t>23999,4</w:t>
            </w:r>
            <w:r w:rsidR="00B9350D" w:rsidRPr="00A71B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9350D" w:rsidRPr="00A71B72">
              <w:rPr>
                <w:color w:val="000000"/>
                <w:sz w:val="24"/>
                <w:szCs w:val="24"/>
              </w:rPr>
              <w:t>тыс</w:t>
            </w:r>
            <w:proofErr w:type="spellEnd"/>
            <w:proofErr w:type="gramEnd"/>
            <w:r w:rsidRPr="00A71B72">
              <w:rPr>
                <w:sz w:val="24"/>
                <w:szCs w:val="24"/>
              </w:rPr>
              <w:t xml:space="preserve"> – бюджет МО Ломинцевское, в том числе по годам:</w:t>
            </w:r>
          </w:p>
          <w:p w:rsidR="00AC7FA6" w:rsidRPr="00A71B72" w:rsidRDefault="00AC7FA6" w:rsidP="00AC7FA6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 г. – 2116,6 тыс. руб.</w:t>
            </w:r>
          </w:p>
          <w:p w:rsidR="00AC7FA6" w:rsidRPr="00A71B72" w:rsidRDefault="00AC7FA6" w:rsidP="00AC7FA6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 г. – 2007,8 тыс. руб.</w:t>
            </w:r>
          </w:p>
          <w:p w:rsidR="00AC7FA6" w:rsidRPr="00A71B72" w:rsidRDefault="00AC7FA6" w:rsidP="00AC7FA6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2016 г. – 2022,6 тыс. руб.</w:t>
            </w:r>
          </w:p>
          <w:p w:rsidR="008A53B7" w:rsidRPr="00A71B72" w:rsidRDefault="008A53B7" w:rsidP="005F4320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 г. – 2142,4 тыс. руб.</w:t>
            </w:r>
          </w:p>
          <w:p w:rsidR="008A53B7" w:rsidRPr="00A71B72" w:rsidRDefault="008A53B7" w:rsidP="005F4320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 w:rsidR="00917658" w:rsidRPr="00A71B72">
              <w:rPr>
                <w:rFonts w:ascii="Arial" w:hAnsi="Arial" w:cs="Arial"/>
              </w:rPr>
              <w:t>2576,9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1208F1" w:rsidP="005F4320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 г. – 3496,8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6E5BF0" w:rsidP="00AC7FA6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– 3625,7</w:t>
            </w:r>
            <w:r w:rsidR="00AC7FA6" w:rsidRPr="00A71B72">
              <w:rPr>
                <w:rFonts w:ascii="Arial" w:hAnsi="Arial" w:cs="Arial"/>
              </w:rPr>
              <w:t xml:space="preserve"> тыс. руб.</w:t>
            </w:r>
          </w:p>
          <w:p w:rsidR="00B9350D" w:rsidRPr="00B9350D" w:rsidRDefault="00B9350D" w:rsidP="00B9350D">
            <w:pPr>
              <w:rPr>
                <w:rFonts w:ascii="Arial" w:hAnsi="Arial" w:cs="Arial"/>
              </w:rPr>
            </w:pPr>
            <w:r w:rsidRPr="00B9350D">
              <w:rPr>
                <w:rFonts w:ascii="Arial" w:hAnsi="Arial" w:cs="Arial"/>
              </w:rPr>
              <w:t>2021 г. – 3058,4 тыс. руб.</w:t>
            </w:r>
          </w:p>
          <w:p w:rsidR="006E5BF0" w:rsidRPr="00A71B72" w:rsidRDefault="00B9350D" w:rsidP="00B9350D">
            <w:pPr>
              <w:rPr>
                <w:rFonts w:ascii="Arial" w:hAnsi="Arial" w:cs="Arial"/>
              </w:rPr>
            </w:pPr>
            <w:r w:rsidRPr="00B9350D">
              <w:rPr>
                <w:rFonts w:ascii="Arial" w:hAnsi="Arial" w:cs="Arial"/>
              </w:rPr>
              <w:t>2022 г. – 2952,2 тыс. руб.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Реализация мероприятий Программы позволит по окончанию:</w:t>
            </w:r>
          </w:p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увеличить охват населения, участвующих в культурно-массовых мероприятиях, с 45% до 57%;</w:t>
            </w:r>
          </w:p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A71B72">
              <w:rPr>
                <w:rFonts w:ascii="Arial" w:hAnsi="Arial" w:cs="Arial"/>
              </w:rPr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A71B72" w:rsidRDefault="008A53B7" w:rsidP="008A53B7">
      <w:pPr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A71B72" w:rsidRDefault="008A53B7" w:rsidP="008A53B7">
      <w:pPr>
        <w:pStyle w:val="a3"/>
        <w:spacing w:before="0" w:beforeAutospacing="0" w:after="0"/>
        <w:ind w:firstLine="709"/>
        <w:jc w:val="both"/>
        <w:rPr>
          <w:rFonts w:ascii="Arial" w:hAnsi="Arial" w:cs="Arial"/>
          <w:kern w:val="2"/>
        </w:rPr>
      </w:pPr>
      <w:r w:rsidRPr="00A71B72">
        <w:rPr>
          <w:rFonts w:ascii="Arial" w:hAnsi="Arial" w:cs="Arial"/>
        </w:rPr>
        <w:t xml:space="preserve"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</w:t>
      </w:r>
      <w:r w:rsidRPr="00A71B72">
        <w:rPr>
          <w:rFonts w:ascii="Arial" w:hAnsi="Arial" w:cs="Arial"/>
        </w:rPr>
        <w:lastRenderedPageBreak/>
        <w:t>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A71B72">
        <w:rPr>
          <w:rFonts w:ascii="Arial" w:hAnsi="Arial" w:cs="Arial"/>
          <w:bCs/>
          <w:kern w:val="2"/>
        </w:rPr>
        <w:t xml:space="preserve"> </w:t>
      </w:r>
    </w:p>
    <w:p w:rsidR="008A53B7" w:rsidRPr="00A71B72" w:rsidRDefault="008A53B7" w:rsidP="008A53B7">
      <w:pPr>
        <w:ind w:firstLine="708"/>
        <w:jc w:val="both"/>
        <w:rPr>
          <w:rFonts w:ascii="Arial" w:hAnsi="Arial" w:cs="Arial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tabs>
          <w:tab w:val="left" w:pos="3720"/>
        </w:tabs>
        <w:rPr>
          <w:rFonts w:ascii="Arial" w:hAnsi="Arial" w:cs="Arial"/>
        </w:rPr>
      </w:pPr>
      <w:r w:rsidRPr="00A71B72">
        <w:rPr>
          <w:rFonts w:ascii="Arial" w:hAnsi="Arial" w:cs="Arial"/>
        </w:rPr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A71B72" w:rsidRDefault="008A53B7" w:rsidP="008A53B7">
      <w:pPr>
        <w:pStyle w:val="ConsPlusCell0"/>
        <w:ind w:firstLine="708"/>
        <w:jc w:val="both"/>
        <w:rPr>
          <w:sz w:val="24"/>
          <w:szCs w:val="24"/>
        </w:rPr>
      </w:pPr>
      <w:r w:rsidRPr="00A71B72">
        <w:rPr>
          <w:sz w:val="24"/>
          <w:szCs w:val="24"/>
        </w:rPr>
        <w:t>Задачи  основного мероприятия:</w:t>
      </w:r>
    </w:p>
    <w:p w:rsidR="008A53B7" w:rsidRPr="00A71B72" w:rsidRDefault="008A53B7" w:rsidP="008A53B7">
      <w:pPr>
        <w:pStyle w:val="a3"/>
        <w:spacing w:before="0" w:beforeAutospacing="0" w:after="0"/>
        <w:rPr>
          <w:rFonts w:ascii="Arial" w:hAnsi="Arial" w:cs="Arial"/>
        </w:rPr>
      </w:pPr>
      <w:r w:rsidRPr="00A71B72">
        <w:rPr>
          <w:rFonts w:ascii="Arial" w:hAnsi="Arial" w:cs="Arial"/>
        </w:rPr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A71B72" w:rsidRDefault="008A53B7" w:rsidP="008A53B7">
      <w:pPr>
        <w:pStyle w:val="ConsPlusCell0"/>
        <w:rPr>
          <w:sz w:val="24"/>
          <w:szCs w:val="24"/>
        </w:rPr>
      </w:pPr>
      <w:r w:rsidRPr="00A71B72">
        <w:rPr>
          <w:sz w:val="24"/>
          <w:szCs w:val="24"/>
        </w:rPr>
        <w:t>2. Обеспечение доступа населения МО Ломинцевское к культурным благам и участию в культурной жизни</w:t>
      </w:r>
    </w:p>
    <w:p w:rsidR="008A53B7" w:rsidRPr="00A71B72" w:rsidRDefault="008A53B7" w:rsidP="008A53B7">
      <w:pPr>
        <w:rPr>
          <w:rFonts w:ascii="Arial" w:hAnsi="Arial" w:cs="Arial"/>
          <w:b/>
        </w:rPr>
        <w:sectPr w:rsidR="008A53B7" w:rsidRPr="00A71B72">
          <w:pgSz w:w="11906" w:h="16838"/>
          <w:pgMar w:top="899" w:right="851" w:bottom="899" w:left="1701" w:header="709" w:footer="709" w:gutter="0"/>
          <w:cols w:space="720"/>
        </w:sect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3.2.4.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985"/>
        <w:gridCol w:w="2835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1134"/>
      </w:tblGrid>
      <w:tr w:rsidR="00094F19" w:rsidRPr="00A71B72" w:rsidTr="001208F1">
        <w:trPr>
          <w:trHeight w:val="27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A71B72" w:rsidRDefault="00094F19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A71B72" w:rsidRDefault="00094F19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A71B72" w:rsidRDefault="00094F19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Источник финансирования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A71B72" w:rsidRDefault="00094F19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Объем расходов (тыс. руб.)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094F19" w:rsidRPr="00A71B72" w:rsidRDefault="00094F19" w:rsidP="00AC7FA6">
            <w:pPr>
              <w:jc w:val="center"/>
              <w:rPr>
                <w:rFonts w:ascii="Arial" w:hAnsi="Arial" w:cs="Arial"/>
              </w:rPr>
            </w:pPr>
          </w:p>
        </w:tc>
      </w:tr>
      <w:tr w:rsidR="00094F19" w:rsidRPr="00A71B72" w:rsidTr="001208F1"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A71B72" w:rsidRDefault="00094F19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A71B72" w:rsidRDefault="00094F19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A71B72" w:rsidRDefault="00094F19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A71B72" w:rsidRDefault="00094F19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Всего</w:t>
            </w:r>
          </w:p>
          <w:p w:rsidR="00094F19" w:rsidRPr="00A71B72" w:rsidRDefault="00094F19" w:rsidP="005F43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A71B72" w:rsidRDefault="00094F19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 том числе по годам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094F19" w:rsidRPr="00A71B72" w:rsidRDefault="00094F19" w:rsidP="00AC7FA6">
            <w:pPr>
              <w:jc w:val="center"/>
              <w:rPr>
                <w:rFonts w:ascii="Arial" w:hAnsi="Arial" w:cs="Arial"/>
              </w:rPr>
            </w:pPr>
          </w:p>
        </w:tc>
      </w:tr>
      <w:tr w:rsidR="001208F1" w:rsidRPr="00A71B72" w:rsidTr="001208F1">
        <w:trPr>
          <w:trHeight w:val="21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8F1" w:rsidRPr="00A71B72" w:rsidRDefault="001208F1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208F1" w:rsidRPr="00A71B72" w:rsidRDefault="001208F1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08F1" w:rsidRPr="00A71B72" w:rsidRDefault="001208F1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08F1" w:rsidRPr="00A71B72" w:rsidRDefault="001208F1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</w:t>
            </w:r>
          </w:p>
        </w:tc>
      </w:tr>
      <w:tr w:rsidR="001208F1" w:rsidRPr="00A71B72" w:rsidTr="001208F1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Основное мероприятие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«</w:t>
            </w:r>
            <w:r w:rsidRPr="00A71B72">
              <w:rPr>
                <w:rFonts w:ascii="Arial" w:hAnsi="Arial" w:cs="Arial"/>
              </w:rPr>
              <w:t>Обеспечение деятельности МККУ МКК «Ломинцевский поселковый Дом культуры</w:t>
            </w:r>
            <w:r w:rsidRPr="00A71B72">
              <w:rPr>
                <w:rFonts w:ascii="Arial" w:hAnsi="Arial" w:cs="Arial"/>
                <w:b/>
              </w:rPr>
              <w:t xml:space="preserve">» </w:t>
            </w:r>
            <w:r w:rsidRPr="00A71B72">
              <w:rPr>
                <w:rFonts w:ascii="Arial" w:hAnsi="Arial" w:cs="Arial"/>
              </w:rPr>
              <w:t>муниципальной программы 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15481,8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2116,6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2007,8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2142,4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2530,0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3496,8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3278,9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4F74AD" w:rsidP="001208F1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305</w:t>
            </w:r>
            <w:r w:rsidR="001208F1" w:rsidRPr="00A71B72">
              <w:rPr>
                <w:rFonts w:ascii="Arial" w:hAnsi="Arial" w:cs="Arial"/>
                <w:b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4F74AD" w:rsidP="001208F1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29</w:t>
            </w:r>
            <w:r w:rsidR="001208F1" w:rsidRPr="00A71B72">
              <w:rPr>
                <w:rFonts w:ascii="Arial" w:hAnsi="Arial" w:cs="Arial"/>
                <w:b/>
              </w:rPr>
              <w:t>52,2</w:t>
            </w:r>
          </w:p>
        </w:tc>
      </w:tr>
      <w:tr w:rsidR="001208F1" w:rsidRPr="00A71B72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1208F1" w:rsidRPr="00A71B72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1208F1" w:rsidRPr="00A71B72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Щекинский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1208F1" w:rsidRPr="00A71B72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Ломинцевское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15481,8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2116,6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2007,8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2142,4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2530,0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3496,8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3278,9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4F74AD" w:rsidP="001208F1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305</w:t>
            </w:r>
            <w:r w:rsidR="001208F1" w:rsidRPr="00A71B72">
              <w:rPr>
                <w:rFonts w:ascii="Arial" w:hAnsi="Arial" w:cs="Arial"/>
                <w:b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4F74AD" w:rsidP="001208F1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29</w:t>
            </w:r>
            <w:r w:rsidR="001208F1" w:rsidRPr="00A71B72">
              <w:rPr>
                <w:rFonts w:ascii="Arial" w:hAnsi="Arial" w:cs="Arial"/>
                <w:b/>
              </w:rPr>
              <w:t>52,2</w:t>
            </w:r>
          </w:p>
        </w:tc>
      </w:tr>
      <w:tr w:rsidR="001208F1" w:rsidRPr="00A71B72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left="16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</w:tbl>
    <w:p w:rsidR="008A53B7" w:rsidRPr="00A71B72" w:rsidRDefault="008A53B7" w:rsidP="008A53B7">
      <w:pPr>
        <w:rPr>
          <w:rFonts w:ascii="Arial" w:hAnsi="Arial" w:cs="Arial"/>
        </w:rPr>
        <w:sectPr w:rsidR="008A53B7" w:rsidRPr="00A71B7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A0B8A" w:rsidRPr="00A71B72" w:rsidRDefault="00CA0B8A">
      <w:pPr>
        <w:rPr>
          <w:rFonts w:ascii="Arial" w:hAnsi="Arial" w:cs="Arial"/>
        </w:rPr>
      </w:pPr>
    </w:p>
    <w:sectPr w:rsidR="00CA0B8A" w:rsidRPr="00A71B72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0797C"/>
    <w:rsid w:val="00110BAD"/>
    <w:rsid w:val="0011547B"/>
    <w:rsid w:val="001208F1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332D"/>
    <w:rsid w:val="003E3573"/>
    <w:rsid w:val="003E5B99"/>
    <w:rsid w:val="003E66DD"/>
    <w:rsid w:val="003F3D01"/>
    <w:rsid w:val="00406A2D"/>
    <w:rsid w:val="00410E16"/>
    <w:rsid w:val="00416582"/>
    <w:rsid w:val="00420DBD"/>
    <w:rsid w:val="00421CFA"/>
    <w:rsid w:val="00423B68"/>
    <w:rsid w:val="00424A63"/>
    <w:rsid w:val="0043371E"/>
    <w:rsid w:val="0043598F"/>
    <w:rsid w:val="004431D0"/>
    <w:rsid w:val="004439FB"/>
    <w:rsid w:val="00452DA9"/>
    <w:rsid w:val="004649B3"/>
    <w:rsid w:val="004767A5"/>
    <w:rsid w:val="0048040E"/>
    <w:rsid w:val="0048383A"/>
    <w:rsid w:val="00491B1B"/>
    <w:rsid w:val="004930BD"/>
    <w:rsid w:val="00493F03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4AD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5BF0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41583"/>
    <w:rsid w:val="00851957"/>
    <w:rsid w:val="008618E4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6B34"/>
    <w:rsid w:val="00997E9C"/>
    <w:rsid w:val="009A1322"/>
    <w:rsid w:val="009B1569"/>
    <w:rsid w:val="009B5BEC"/>
    <w:rsid w:val="009C6344"/>
    <w:rsid w:val="009D0BB8"/>
    <w:rsid w:val="009D1BD3"/>
    <w:rsid w:val="009D306D"/>
    <w:rsid w:val="009E0F7C"/>
    <w:rsid w:val="009E1F30"/>
    <w:rsid w:val="009E2154"/>
    <w:rsid w:val="009E4450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627CF"/>
    <w:rsid w:val="00A71B72"/>
    <w:rsid w:val="00A73485"/>
    <w:rsid w:val="00A747A3"/>
    <w:rsid w:val="00A77D18"/>
    <w:rsid w:val="00A909D1"/>
    <w:rsid w:val="00A928BB"/>
    <w:rsid w:val="00A92E88"/>
    <w:rsid w:val="00AA0ADD"/>
    <w:rsid w:val="00AA3DC3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350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17419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5EB8"/>
    <w:rsid w:val="00E06F3E"/>
    <w:rsid w:val="00E07CDC"/>
    <w:rsid w:val="00E133B9"/>
    <w:rsid w:val="00E13671"/>
    <w:rsid w:val="00E21CB8"/>
    <w:rsid w:val="00E2632C"/>
    <w:rsid w:val="00E41768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0671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5479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34F3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Ломинцевское Администрация МО</cp:lastModifiedBy>
  <cp:revision>2</cp:revision>
  <cp:lastPrinted>2018-11-22T06:54:00Z</cp:lastPrinted>
  <dcterms:created xsi:type="dcterms:W3CDTF">2021-02-18T11:48:00Z</dcterms:created>
  <dcterms:modified xsi:type="dcterms:W3CDTF">2021-02-18T11:48:00Z</dcterms:modified>
</cp:coreProperties>
</file>