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2C1677">
        <w:rPr>
          <w:rFonts w:ascii="Arial" w:hAnsi="Arial" w:cs="Arial"/>
          <w:b/>
          <w:sz w:val="28"/>
          <w:szCs w:val="28"/>
        </w:rPr>
        <w:t>27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 w:rsidR="001C3160">
        <w:rPr>
          <w:rFonts w:ascii="Arial" w:hAnsi="Arial" w:cs="Arial"/>
          <w:b/>
          <w:sz w:val="28"/>
          <w:szCs w:val="28"/>
        </w:rPr>
        <w:t>октября</w:t>
      </w:r>
      <w:r w:rsidR="00FA1D0E">
        <w:rPr>
          <w:rFonts w:ascii="Arial" w:hAnsi="Arial" w:cs="Arial"/>
          <w:b/>
          <w:sz w:val="28"/>
          <w:szCs w:val="28"/>
        </w:rPr>
        <w:t xml:space="preserve"> 2022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 w:rsidR="00FA1D0E">
        <w:rPr>
          <w:rFonts w:ascii="Arial" w:hAnsi="Arial" w:cs="Arial"/>
          <w:b/>
          <w:sz w:val="28"/>
          <w:szCs w:val="28"/>
        </w:rPr>
        <w:t xml:space="preserve">                             №</w:t>
      </w:r>
      <w:r w:rsidR="00F45BE3">
        <w:rPr>
          <w:rFonts w:ascii="Arial" w:hAnsi="Arial" w:cs="Arial"/>
          <w:b/>
          <w:sz w:val="28"/>
          <w:szCs w:val="28"/>
        </w:rPr>
        <w:t xml:space="preserve"> </w:t>
      </w:r>
      <w:r w:rsidR="002C1677">
        <w:rPr>
          <w:rFonts w:ascii="Arial" w:hAnsi="Arial" w:cs="Arial"/>
          <w:b/>
          <w:sz w:val="28"/>
          <w:szCs w:val="28"/>
        </w:rPr>
        <w:t>113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правоотношения, возникшие с 01 января 2022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1C3160" w:rsidP="00C00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C004E5" w:rsidRPr="00C004E5">
        <w:rPr>
          <w:rFonts w:ascii="Arial" w:hAnsi="Arial" w:cs="Arial"/>
        </w:rPr>
        <w:t xml:space="preserve">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</w:t>
      </w:r>
      <w:r w:rsidR="001C3160">
        <w:rPr>
          <w:rFonts w:ascii="Arial" w:hAnsi="Arial" w:cs="Arial"/>
        </w:rPr>
        <w:t>Рейн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2C1677">
        <w:rPr>
          <w:rFonts w:ascii="Arial" w:hAnsi="Arial" w:cs="Arial"/>
          <w:bCs/>
        </w:rPr>
        <w:t>27</w:t>
      </w:r>
      <w:r w:rsidR="00FA1D0E">
        <w:rPr>
          <w:rFonts w:ascii="Arial" w:hAnsi="Arial" w:cs="Arial"/>
          <w:bCs/>
        </w:rPr>
        <w:t xml:space="preserve"> </w:t>
      </w:r>
      <w:r w:rsidR="001C3160">
        <w:rPr>
          <w:rFonts w:ascii="Arial" w:hAnsi="Arial" w:cs="Arial"/>
          <w:bCs/>
        </w:rPr>
        <w:t>октября</w:t>
      </w:r>
      <w:r w:rsidR="00FA1D0E">
        <w:rPr>
          <w:rFonts w:ascii="Arial" w:hAnsi="Arial" w:cs="Arial"/>
          <w:bCs/>
        </w:rPr>
        <w:t xml:space="preserve"> 2022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2C1677">
        <w:rPr>
          <w:rFonts w:ascii="Arial" w:hAnsi="Arial" w:cs="Arial"/>
          <w:bCs/>
        </w:rPr>
        <w:t>113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7. Обеспечение качественного и </w:t>
            </w:r>
            <w:r w:rsidRPr="00C004E5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FA1D0E">
              <w:rPr>
                <w:sz w:val="24"/>
                <w:szCs w:val="24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BA4FDD">
              <w:rPr>
                <w:b/>
                <w:sz w:val="24"/>
                <w:szCs w:val="24"/>
              </w:rPr>
              <w:t xml:space="preserve">27 283,6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914,0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BA4FDD">
              <w:rPr>
                <w:b/>
                <w:sz w:val="24"/>
                <w:szCs w:val="24"/>
              </w:rPr>
              <w:t>16 557,5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BA4FDD"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17771C">
              <w:rPr>
                <w:b/>
                <w:sz w:val="24"/>
                <w:szCs w:val="24"/>
              </w:rPr>
              <w:t>8 549,0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2 177,1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</w:t>
      </w:r>
      <w:r w:rsidRPr="00C004E5">
        <w:rPr>
          <w:rFonts w:ascii="Arial" w:hAnsi="Arial" w:cs="Arial"/>
        </w:rPr>
        <w:lastRenderedPageBreak/>
        <w:t xml:space="preserve">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17771C">
              <w:rPr>
                <w:b/>
                <w:sz w:val="24"/>
                <w:szCs w:val="24"/>
              </w:rPr>
              <w:t>16 557,5</w:t>
            </w:r>
            <w:r w:rsidR="0017771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850"/>
        <w:gridCol w:w="992"/>
        <w:gridCol w:w="851"/>
        <w:gridCol w:w="850"/>
        <w:gridCol w:w="851"/>
        <w:gridCol w:w="850"/>
      </w:tblGrid>
      <w:tr w:rsidR="004C0D33" w:rsidRPr="00C004E5" w:rsidTr="004C0D33">
        <w:tc>
          <w:tcPr>
            <w:tcW w:w="568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095" w:type="dxa"/>
            <w:gridSpan w:val="7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4C0D33" w:rsidRPr="00C004E5" w:rsidTr="004C0D33">
        <w:tc>
          <w:tcPr>
            <w:tcW w:w="568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585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1" w:type="dxa"/>
          </w:tcPr>
          <w:p w:rsidR="004C0D33" w:rsidRPr="00C004E5" w:rsidRDefault="004C0D33" w:rsidP="00585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585A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FA1D0E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2014-2024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Программно-целевые </w:t>
            </w:r>
            <w:r w:rsidRPr="00C004E5">
              <w:rPr>
                <w:rFonts w:ascii="Arial" w:hAnsi="Arial" w:cs="Arial"/>
              </w:rPr>
              <w:lastRenderedPageBreak/>
              <w:t>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 xml:space="preserve">включает в себя организационные мероприятия, </w:t>
            </w:r>
            <w:r w:rsidRPr="00C004E5">
              <w:rPr>
                <w:rFonts w:ascii="Arial" w:hAnsi="Arial" w:cs="Arial"/>
              </w:rPr>
              <w:lastRenderedPageBreak/>
              <w:t>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17771C">
              <w:rPr>
                <w:b/>
                <w:sz w:val="24"/>
                <w:szCs w:val="24"/>
              </w:rPr>
              <w:t>8 549,0</w:t>
            </w:r>
            <w:r w:rsidR="0017771C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851"/>
        <w:gridCol w:w="992"/>
        <w:gridCol w:w="992"/>
        <w:gridCol w:w="709"/>
        <w:gridCol w:w="1051"/>
        <w:gridCol w:w="1051"/>
        <w:gridCol w:w="1051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051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3168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17771C" w:rsidRPr="0017771C">
              <w:rPr>
                <w:b/>
                <w:sz w:val="24"/>
                <w:szCs w:val="24"/>
                <w:u w:val="single"/>
              </w:rPr>
              <w:t>2 177,1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43F1D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rPr>
          <w:rFonts w:ascii="Arial" w:hAnsi="Arial" w:cs="Arial"/>
        </w:rPr>
        <w:sectPr w:rsidR="002D1493" w:rsidRPr="00C004E5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993"/>
        <w:gridCol w:w="850"/>
        <w:gridCol w:w="851"/>
        <w:gridCol w:w="850"/>
        <w:gridCol w:w="851"/>
        <w:gridCol w:w="850"/>
        <w:gridCol w:w="850"/>
        <w:gridCol w:w="850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2943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EB" w:rsidRDefault="00C366EB" w:rsidP="00DC4019">
      <w:r>
        <w:separator/>
      </w:r>
    </w:p>
  </w:endnote>
  <w:endnote w:type="continuationSeparator" w:id="0">
    <w:p w:rsidR="00C366EB" w:rsidRDefault="00C366EB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D0E" w:rsidRDefault="00FA1D0E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EB" w:rsidRDefault="00C366EB" w:rsidP="00DC4019">
      <w:r>
        <w:separator/>
      </w:r>
    </w:p>
  </w:footnote>
  <w:footnote w:type="continuationSeparator" w:id="0">
    <w:p w:rsidR="00C366EB" w:rsidRDefault="00C366EB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D0E" w:rsidRDefault="00FA1D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662AC">
      <w:rPr>
        <w:noProof/>
      </w:rPr>
      <w:t>12</w:t>
    </w:r>
    <w:r>
      <w:rPr>
        <w:noProof/>
      </w:rPr>
      <w:fldChar w:fldCharType="end"/>
    </w:r>
  </w:p>
  <w:p w:rsidR="00FA1D0E" w:rsidRDefault="00FA1D0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662AC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66E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2019-12-06T08:24:00Z</cp:lastPrinted>
  <dcterms:created xsi:type="dcterms:W3CDTF">2022-10-28T11:29:00Z</dcterms:created>
  <dcterms:modified xsi:type="dcterms:W3CDTF">2022-10-28T11:29:00Z</dcterms:modified>
</cp:coreProperties>
</file>