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9" w:rsidRPr="00A056F3" w:rsidRDefault="00D7502C" w:rsidP="00D75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A056F3">
        <w:rPr>
          <w:rFonts w:ascii="Times New Roman" w:hAnsi="Times New Roman" w:cs="Times New Roman"/>
          <w:sz w:val="24"/>
          <w:szCs w:val="24"/>
        </w:rPr>
        <w:t xml:space="preserve">График встреч с населением </w:t>
      </w:r>
      <w:r w:rsidR="00133C8E">
        <w:rPr>
          <w:rFonts w:ascii="Times New Roman" w:hAnsi="Times New Roman" w:cs="Times New Roman"/>
          <w:sz w:val="24"/>
          <w:szCs w:val="24"/>
        </w:rPr>
        <w:t xml:space="preserve">заместителем </w:t>
      </w:r>
      <w:r w:rsidRPr="00133C8E">
        <w:rPr>
          <w:rFonts w:ascii="Times New Roman" w:hAnsi="Times New Roman" w:cs="Times New Roman"/>
          <w:sz w:val="24"/>
          <w:szCs w:val="24"/>
        </w:rPr>
        <w:t>главы ад</w:t>
      </w:r>
      <w:r w:rsidRPr="00A056F3">
        <w:rPr>
          <w:rFonts w:ascii="Times New Roman" w:hAnsi="Times New Roman" w:cs="Times New Roman"/>
          <w:sz w:val="24"/>
          <w:szCs w:val="24"/>
        </w:rPr>
        <w:t>министрации МО Ломинцевское Щекинского района с 01.09.202</w:t>
      </w:r>
      <w:r w:rsidR="00CF4972">
        <w:rPr>
          <w:rFonts w:ascii="Times New Roman" w:hAnsi="Times New Roman" w:cs="Times New Roman"/>
          <w:sz w:val="24"/>
          <w:szCs w:val="24"/>
        </w:rPr>
        <w:t>3</w:t>
      </w:r>
      <w:r w:rsidRPr="00A056F3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CF4972">
        <w:rPr>
          <w:rFonts w:ascii="Times New Roman" w:hAnsi="Times New Roman" w:cs="Times New Roman"/>
          <w:sz w:val="24"/>
          <w:szCs w:val="24"/>
        </w:rPr>
        <w:t>3</w:t>
      </w:r>
    </w:p>
    <w:p w:rsidR="00D7502C" w:rsidRPr="00A056F3" w:rsidRDefault="00D7502C" w:rsidP="00D7502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35" w:type="dxa"/>
        <w:tblInd w:w="-836" w:type="dxa"/>
        <w:tblLook w:val="04A0" w:firstRow="1" w:lastRow="0" w:firstColumn="1" w:lastColumn="0" w:noHBand="0" w:noVBand="1"/>
      </w:tblPr>
      <w:tblGrid>
        <w:gridCol w:w="2082"/>
        <w:gridCol w:w="2076"/>
        <w:gridCol w:w="2076"/>
        <w:gridCol w:w="2076"/>
        <w:gridCol w:w="2125"/>
      </w:tblGrid>
      <w:tr w:rsidR="00D7502C" w:rsidRPr="00A056F3" w:rsidTr="00D7502C">
        <w:trPr>
          <w:trHeight w:val="1093"/>
        </w:trPr>
        <w:tc>
          <w:tcPr>
            <w:tcW w:w="2087" w:type="dxa"/>
          </w:tcPr>
          <w:p w:rsidR="00D7502C" w:rsidRPr="00A056F3" w:rsidRDefault="00D7502C" w:rsidP="00D75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087" w:type="dxa"/>
          </w:tcPr>
          <w:p w:rsidR="00D7502C" w:rsidRPr="00A056F3" w:rsidRDefault="00D7502C" w:rsidP="00D75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2087" w:type="dxa"/>
          </w:tcPr>
          <w:p w:rsidR="00D7502C" w:rsidRPr="00A056F3" w:rsidRDefault="00D7502C" w:rsidP="00D75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2087" w:type="dxa"/>
          </w:tcPr>
          <w:p w:rsidR="00D7502C" w:rsidRPr="00A056F3" w:rsidRDefault="00D7502C" w:rsidP="00D75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2087" w:type="dxa"/>
          </w:tcPr>
          <w:p w:rsidR="00D7502C" w:rsidRPr="00A056F3" w:rsidRDefault="00D7502C" w:rsidP="00D75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Вопросы, рассм</w:t>
            </w:r>
            <w:bookmarkStart w:id="0" w:name="_GoBack"/>
            <w:bookmarkEnd w:id="0"/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атриваемые на встрече</w:t>
            </w:r>
          </w:p>
        </w:tc>
      </w:tr>
      <w:tr w:rsidR="00A056F3" w:rsidRPr="00A056F3" w:rsidTr="00D7502C">
        <w:trPr>
          <w:trHeight w:val="393"/>
        </w:trPr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Мясоедово</w:t>
            </w:r>
            <w:proofErr w:type="spellEnd"/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F4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F49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Около дома 112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A056F3" w:rsidRPr="00A056F3" w:rsidRDefault="00A056F3" w:rsidP="00A05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A056F3" w:rsidRPr="00A056F3" w:rsidTr="00D7502C">
        <w:trPr>
          <w:trHeight w:val="371"/>
        </w:trPr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с. Старая Колпна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49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F49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около торговой палатке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A056F3" w:rsidRPr="00A056F3" w:rsidRDefault="00A056F3" w:rsidP="00A05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A056F3" w:rsidRPr="00A056F3" w:rsidTr="00D7502C">
        <w:trPr>
          <w:trHeight w:val="393"/>
        </w:trPr>
        <w:tc>
          <w:tcPr>
            <w:tcW w:w="2087" w:type="dxa"/>
          </w:tcPr>
          <w:p w:rsidR="00A056F3" w:rsidRPr="00A056F3" w:rsidRDefault="00A056F3" w:rsidP="005F4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д. Подиванько</w:t>
            </w:r>
            <w:r w:rsidR="005F46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49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F49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около торговой палатке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A056F3" w:rsidRPr="00A056F3" w:rsidRDefault="00A056F3" w:rsidP="00A05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A056F3" w:rsidRPr="00A056F3" w:rsidTr="00D7502C">
        <w:trPr>
          <w:trHeight w:val="393"/>
        </w:trPr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пос. Шахты 25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49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F49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около дома 15</w:t>
            </w:r>
          </w:p>
        </w:tc>
        <w:tc>
          <w:tcPr>
            <w:tcW w:w="2087" w:type="dxa"/>
          </w:tcPr>
          <w:p w:rsidR="00A056F3" w:rsidRPr="00A056F3" w:rsidRDefault="00A056F3" w:rsidP="00A0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A056F3" w:rsidRPr="00A056F3" w:rsidRDefault="00A056F3" w:rsidP="00A05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6F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</w:tbl>
    <w:p w:rsidR="00D7502C" w:rsidRPr="00A056F3" w:rsidRDefault="00D7502C" w:rsidP="00D7502C">
      <w:pPr>
        <w:rPr>
          <w:rFonts w:ascii="Times New Roman" w:hAnsi="Times New Roman" w:cs="Times New Roman"/>
          <w:sz w:val="24"/>
          <w:szCs w:val="24"/>
        </w:rPr>
      </w:pPr>
    </w:p>
    <w:sectPr w:rsidR="00D7502C" w:rsidRPr="00A05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9A"/>
    <w:rsid w:val="00133C8E"/>
    <w:rsid w:val="003E3269"/>
    <w:rsid w:val="005F4607"/>
    <w:rsid w:val="0096089A"/>
    <w:rsid w:val="00A056F3"/>
    <w:rsid w:val="00CF4972"/>
    <w:rsid w:val="00D7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57091"/>
  <w15:chartTrackingRefBased/>
  <w15:docId w15:val="{F4F20900-B53A-485C-BEC5-F1BAEC382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3</cp:revision>
  <dcterms:created xsi:type="dcterms:W3CDTF">2023-02-01T08:09:00Z</dcterms:created>
  <dcterms:modified xsi:type="dcterms:W3CDTF">2023-08-02T07:17:00Z</dcterms:modified>
</cp:coreProperties>
</file>