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Тульская область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Администрация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C004E5">
        <w:rPr>
          <w:rFonts w:ascii="Arial" w:hAnsi="Arial" w:cs="Arial"/>
          <w:b/>
          <w:sz w:val="28"/>
          <w:szCs w:val="28"/>
        </w:rPr>
        <w:t>Постановление</w:t>
      </w:r>
    </w:p>
    <w:p w:rsidR="00C004E5" w:rsidRPr="00C004E5" w:rsidRDefault="00C004E5" w:rsidP="00C004E5">
      <w:pPr>
        <w:jc w:val="center"/>
        <w:rPr>
          <w:rFonts w:ascii="Arial" w:hAnsi="Arial" w:cs="Arial"/>
          <w:sz w:val="28"/>
          <w:szCs w:val="28"/>
        </w:rPr>
      </w:pPr>
    </w:p>
    <w:p w:rsidR="00C004E5" w:rsidRPr="00C004E5" w:rsidRDefault="00C004E5" w:rsidP="00C004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262436">
        <w:rPr>
          <w:rFonts w:ascii="Arial" w:hAnsi="Arial" w:cs="Arial"/>
          <w:b/>
          <w:sz w:val="28"/>
          <w:szCs w:val="28"/>
        </w:rPr>
        <w:t>10</w:t>
      </w:r>
      <w:r w:rsidRPr="00C004E5">
        <w:rPr>
          <w:rFonts w:ascii="Arial" w:hAnsi="Arial" w:cs="Arial"/>
          <w:b/>
          <w:sz w:val="28"/>
          <w:szCs w:val="28"/>
        </w:rPr>
        <w:t xml:space="preserve"> </w:t>
      </w:r>
      <w:r w:rsidR="006370C0">
        <w:rPr>
          <w:rFonts w:ascii="Arial" w:hAnsi="Arial" w:cs="Arial"/>
          <w:b/>
          <w:sz w:val="28"/>
          <w:szCs w:val="28"/>
        </w:rPr>
        <w:t>марта 2023</w:t>
      </w:r>
      <w:r w:rsidRPr="00C004E5">
        <w:rPr>
          <w:rFonts w:ascii="Arial" w:hAnsi="Arial" w:cs="Arial"/>
          <w:b/>
          <w:sz w:val="28"/>
          <w:szCs w:val="28"/>
        </w:rPr>
        <w:t xml:space="preserve"> года          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C004E5">
        <w:rPr>
          <w:rFonts w:ascii="Arial" w:hAnsi="Arial" w:cs="Arial"/>
          <w:b/>
          <w:sz w:val="28"/>
          <w:szCs w:val="28"/>
        </w:rPr>
        <w:t xml:space="preserve">          </w:t>
      </w:r>
      <w:r w:rsidR="00FA1D0E">
        <w:rPr>
          <w:rFonts w:ascii="Arial" w:hAnsi="Arial" w:cs="Arial"/>
          <w:b/>
          <w:sz w:val="28"/>
          <w:szCs w:val="28"/>
        </w:rPr>
        <w:t xml:space="preserve">                             №</w:t>
      </w:r>
      <w:r w:rsidR="00F45BE3">
        <w:rPr>
          <w:rFonts w:ascii="Arial" w:hAnsi="Arial" w:cs="Arial"/>
          <w:b/>
          <w:sz w:val="28"/>
          <w:szCs w:val="28"/>
        </w:rPr>
        <w:t xml:space="preserve"> </w:t>
      </w:r>
      <w:r w:rsidR="006370C0">
        <w:rPr>
          <w:rFonts w:ascii="Arial" w:hAnsi="Arial" w:cs="Arial"/>
          <w:b/>
          <w:sz w:val="28"/>
          <w:szCs w:val="28"/>
        </w:rPr>
        <w:t>13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004E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EF222F">
        <w:rPr>
          <w:rFonts w:ascii="Arial" w:hAnsi="Arial" w:cs="Arial"/>
        </w:rPr>
        <w:t xml:space="preserve">на правоотношения, возникшие с </w:t>
      </w:r>
      <w:r w:rsidR="006B0C05">
        <w:rPr>
          <w:rFonts w:ascii="Arial" w:hAnsi="Arial" w:cs="Arial"/>
        </w:rPr>
        <w:t>03</w:t>
      </w:r>
      <w:r w:rsidR="00B7144C" w:rsidRPr="00B7144C">
        <w:rPr>
          <w:rFonts w:ascii="Arial" w:hAnsi="Arial" w:cs="Arial"/>
        </w:rPr>
        <w:t xml:space="preserve"> </w:t>
      </w:r>
      <w:r w:rsidR="006B0C05">
        <w:rPr>
          <w:rFonts w:ascii="Arial" w:hAnsi="Arial" w:cs="Arial"/>
        </w:rPr>
        <w:t>ноября</w:t>
      </w:r>
      <w:r w:rsidR="00B7144C" w:rsidRPr="00B7144C">
        <w:rPr>
          <w:rFonts w:ascii="Arial" w:hAnsi="Arial" w:cs="Arial"/>
        </w:rPr>
        <w:t xml:space="preserve"> 2022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C004E5" w:rsidRPr="00C004E5" w:rsidRDefault="001C3160" w:rsidP="00C00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C004E5" w:rsidRPr="00C004E5">
        <w:rPr>
          <w:rFonts w:ascii="Arial" w:hAnsi="Arial" w:cs="Arial"/>
        </w:rPr>
        <w:t xml:space="preserve"> администрации 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Ломинцевское Щекинского района                                     </w:t>
      </w:r>
      <w:r>
        <w:rPr>
          <w:rFonts w:ascii="Arial" w:hAnsi="Arial" w:cs="Arial"/>
        </w:rPr>
        <w:t xml:space="preserve">    </w:t>
      </w:r>
      <w:r w:rsidRPr="00C004E5">
        <w:rPr>
          <w:rFonts w:ascii="Arial" w:hAnsi="Arial" w:cs="Arial"/>
        </w:rPr>
        <w:t xml:space="preserve">    И.В. </w:t>
      </w:r>
      <w:r w:rsidR="001C3160">
        <w:rPr>
          <w:rFonts w:ascii="Arial" w:hAnsi="Arial" w:cs="Arial"/>
        </w:rPr>
        <w:t>Рейн</w:t>
      </w:r>
    </w:p>
    <w:p w:rsidR="00C004E5" w:rsidRPr="00C004E5" w:rsidRDefault="00C004E5" w:rsidP="00C004E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460FE" w:rsidRPr="00C004E5" w:rsidRDefault="00F460FE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262436">
        <w:rPr>
          <w:rFonts w:ascii="Arial" w:hAnsi="Arial" w:cs="Arial"/>
          <w:bCs/>
        </w:rPr>
        <w:t>10</w:t>
      </w:r>
      <w:bookmarkStart w:id="0" w:name="_GoBack"/>
      <w:bookmarkEnd w:id="0"/>
      <w:r w:rsidR="00FA1D0E">
        <w:rPr>
          <w:rFonts w:ascii="Arial" w:hAnsi="Arial" w:cs="Arial"/>
          <w:bCs/>
        </w:rPr>
        <w:t xml:space="preserve"> </w:t>
      </w:r>
      <w:r w:rsidR="006370C0">
        <w:rPr>
          <w:rFonts w:ascii="Arial" w:hAnsi="Arial" w:cs="Arial"/>
          <w:bCs/>
        </w:rPr>
        <w:t>марта 2023</w:t>
      </w:r>
      <w:r w:rsidR="00C004E5" w:rsidRPr="00C004E5">
        <w:rPr>
          <w:rFonts w:ascii="Arial" w:hAnsi="Arial" w:cs="Arial"/>
          <w:bCs/>
        </w:rPr>
        <w:t xml:space="preserve"> </w:t>
      </w:r>
      <w:r w:rsidRPr="00C004E5">
        <w:rPr>
          <w:rFonts w:ascii="Arial" w:hAnsi="Arial" w:cs="Arial"/>
          <w:bCs/>
        </w:rPr>
        <w:t xml:space="preserve">г. № </w:t>
      </w:r>
      <w:r w:rsidR="006370C0">
        <w:rPr>
          <w:rFonts w:ascii="Arial" w:hAnsi="Arial" w:cs="Arial"/>
          <w:bCs/>
        </w:rPr>
        <w:t>13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муниципальной программы муниципального образования Ломинцевское Щёкинского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7. Обеспечение качественного и </w:t>
            </w:r>
            <w:r w:rsidRPr="00C004E5">
              <w:rPr>
                <w:sz w:val="24"/>
                <w:szCs w:val="24"/>
              </w:rPr>
              <w:lastRenderedPageBreak/>
              <w:t>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FA1D0E">
              <w:rPr>
                <w:sz w:val="24"/>
                <w:szCs w:val="24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4971E5">
              <w:rPr>
                <w:b/>
                <w:sz w:val="24"/>
                <w:szCs w:val="24"/>
              </w:rPr>
              <w:t>29</w:t>
            </w:r>
            <w:r w:rsidR="006370C0">
              <w:rPr>
                <w:b/>
                <w:sz w:val="24"/>
                <w:szCs w:val="24"/>
              </w:rPr>
              <w:t xml:space="preserve"> 638,0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914,0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3</w:t>
            </w:r>
            <w:r w:rsidR="006370C0">
              <w:rPr>
                <w:sz w:val="24"/>
                <w:szCs w:val="24"/>
              </w:rPr>
              <w:t> 732,0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060F07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4971E5">
              <w:rPr>
                <w:b/>
                <w:sz w:val="24"/>
                <w:szCs w:val="24"/>
              </w:rPr>
              <w:t>17 </w:t>
            </w:r>
            <w:r w:rsidR="006370C0">
              <w:rPr>
                <w:b/>
                <w:sz w:val="24"/>
                <w:szCs w:val="24"/>
              </w:rPr>
              <w:t>424</w:t>
            </w:r>
            <w:r w:rsidR="004971E5">
              <w:rPr>
                <w:b/>
                <w:sz w:val="24"/>
                <w:szCs w:val="24"/>
              </w:rPr>
              <w:t>,9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705,0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тыс.</w:t>
            </w:r>
            <w:r w:rsidR="002D1493" w:rsidRPr="00C004E5">
              <w:rPr>
                <w:sz w:val="24"/>
                <w:szCs w:val="24"/>
              </w:rPr>
              <w:t>руб.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r w:rsidRPr="00C004E5">
              <w:rPr>
                <w:sz w:val="24"/>
                <w:szCs w:val="24"/>
              </w:rPr>
              <w:t>тыс.руб.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2</w:t>
            </w:r>
            <w:r w:rsidR="006370C0">
              <w:rPr>
                <w:sz w:val="24"/>
                <w:szCs w:val="24"/>
              </w:rPr>
              <w:t> 145,0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BA4FDD">
              <w:rPr>
                <w:sz w:val="24"/>
                <w:szCs w:val="24"/>
              </w:rPr>
              <w:t xml:space="preserve">1 277,6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B87D16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BA4FDD">
              <w:rPr>
                <w:sz w:val="24"/>
                <w:szCs w:val="24"/>
              </w:rPr>
              <w:t>1 277,6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EF222F">
              <w:rPr>
                <w:b/>
                <w:sz w:val="24"/>
                <w:szCs w:val="24"/>
              </w:rPr>
              <w:t xml:space="preserve">9 </w:t>
            </w:r>
            <w:r w:rsidR="006370C0">
              <w:rPr>
                <w:b/>
                <w:sz w:val="24"/>
                <w:szCs w:val="24"/>
              </w:rPr>
              <w:t>832</w:t>
            </w:r>
            <w:r w:rsidR="0017771C">
              <w:rPr>
                <w:b/>
                <w:sz w:val="24"/>
                <w:szCs w:val="24"/>
              </w:rPr>
              <w:t>,0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1 </w:t>
            </w:r>
            <w:r w:rsidR="006370C0">
              <w:rPr>
                <w:sz w:val="24"/>
                <w:szCs w:val="24"/>
              </w:rPr>
              <w:t>333</w:t>
            </w:r>
            <w:r w:rsidR="00EF222F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5</w:t>
            </w:r>
            <w:r w:rsidRPr="00C004E5">
              <w:rPr>
                <w:sz w:val="24"/>
                <w:szCs w:val="24"/>
              </w:rPr>
              <w:t>0,0 тыс.руб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2</w:t>
            </w:r>
            <w:r w:rsidR="006370C0">
              <w:rPr>
                <w:b/>
                <w:sz w:val="24"/>
                <w:szCs w:val="24"/>
              </w:rPr>
              <w:t> 381,1</w:t>
            </w:r>
            <w:r w:rsidR="0017771C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6370C0">
              <w:rPr>
                <w:sz w:val="24"/>
                <w:szCs w:val="24"/>
              </w:rPr>
              <w:t>254,0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E13B85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5</w:t>
            </w:r>
            <w:r w:rsidRPr="00C004E5">
              <w:rPr>
                <w:sz w:val="24"/>
                <w:szCs w:val="24"/>
              </w:rPr>
              <w:t>0,0 тыс.руб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</w:t>
      </w:r>
      <w:r w:rsidRPr="00C004E5">
        <w:rPr>
          <w:rFonts w:ascii="Arial" w:hAnsi="Arial" w:cs="Arial"/>
        </w:rPr>
        <w:lastRenderedPageBreak/>
        <w:t xml:space="preserve">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FA1D0E">
              <w:rPr>
                <w:rFonts w:ascii="Arial" w:hAnsi="Arial" w:cs="Arial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</w:rPr>
              <w:t xml:space="preserve">  </w:t>
            </w:r>
            <w:r w:rsidR="00990109">
              <w:rPr>
                <w:b/>
                <w:sz w:val="24"/>
                <w:szCs w:val="24"/>
              </w:rPr>
              <w:t>17 424,9</w:t>
            </w:r>
            <w:r w:rsidR="00990109" w:rsidRPr="00C004E5">
              <w:rPr>
                <w:sz w:val="24"/>
                <w:szCs w:val="24"/>
              </w:rPr>
              <w:t xml:space="preserve"> </w:t>
            </w:r>
            <w:r w:rsidR="00EF222F" w:rsidRPr="00C004E5">
              <w:rPr>
                <w:sz w:val="24"/>
                <w:szCs w:val="24"/>
              </w:rPr>
              <w:t xml:space="preserve"> </w:t>
            </w:r>
            <w:r w:rsidR="0017771C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705,0 тыс.руб.</w:t>
            </w:r>
          </w:p>
          <w:p w:rsidR="0017771C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тыс.руб 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тыс.</w:t>
            </w:r>
            <w:r w:rsidRPr="00C004E5">
              <w:rPr>
                <w:sz w:val="24"/>
                <w:szCs w:val="24"/>
              </w:rPr>
              <w:t>руб.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1 583,3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2 053,3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r w:rsidRPr="00C004E5">
              <w:rPr>
                <w:sz w:val="24"/>
                <w:szCs w:val="24"/>
              </w:rPr>
              <w:t xml:space="preserve">тыс.руб. 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990109">
              <w:rPr>
                <w:sz w:val="24"/>
                <w:szCs w:val="24"/>
              </w:rPr>
              <w:t>2 14</w:t>
            </w:r>
            <w:r w:rsidR="004971E5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 xml:space="preserve">1 277,6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1 277,6</w:t>
            </w:r>
            <w:r w:rsidRPr="00C004E5">
              <w:rPr>
                <w:sz w:val="24"/>
                <w:szCs w:val="24"/>
              </w:rPr>
              <w:t xml:space="preserve"> тыс.руб 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C004E5">
      <w:pPr>
        <w:rPr>
          <w:rFonts w:ascii="Arial" w:hAnsi="Arial" w:cs="Arial"/>
          <w:b/>
        </w:rPr>
      </w:pPr>
    </w:p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850"/>
        <w:gridCol w:w="992"/>
        <w:gridCol w:w="851"/>
        <w:gridCol w:w="850"/>
        <w:gridCol w:w="851"/>
        <w:gridCol w:w="850"/>
      </w:tblGrid>
      <w:tr w:rsidR="004C0D33" w:rsidRPr="00C004E5" w:rsidTr="004C0D33">
        <w:tc>
          <w:tcPr>
            <w:tcW w:w="568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пп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095" w:type="dxa"/>
            <w:gridSpan w:val="7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4C0D33" w:rsidRPr="00C004E5" w:rsidTr="004C0D33">
        <w:tc>
          <w:tcPr>
            <w:tcW w:w="568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4C0D33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990109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</w:t>
            </w:r>
            <w:r w:rsidR="004971E5">
              <w:rPr>
                <w:rFonts w:ascii="Arial" w:hAnsi="Arial" w:cs="Arial"/>
              </w:rPr>
              <w:t>5</w:t>
            </w:r>
            <w:r w:rsidR="00EF222F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Большая Кожуховка. «НБ-2019»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Подиваньково. «НБ-2021»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990109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</w:t>
            </w:r>
            <w:r w:rsidR="004971E5">
              <w:rPr>
                <w:rFonts w:ascii="Arial" w:hAnsi="Arial" w:cs="Arial"/>
              </w:rPr>
              <w:t>5</w:t>
            </w:r>
            <w:r w:rsidR="00EF222F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:rsidR="004C0D33" w:rsidRPr="00C004E5" w:rsidRDefault="004C0D33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</w:tcPr>
          <w:p w:rsidR="004C0D33" w:rsidRPr="00C004E5" w:rsidRDefault="004C0D33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FA1D0E" w:rsidP="009D00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2014-2024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Программно-целевые </w:t>
            </w:r>
            <w:r w:rsidRPr="00C004E5">
              <w:rPr>
                <w:rFonts w:ascii="Arial" w:hAnsi="Arial" w:cs="Arial"/>
              </w:rPr>
              <w:lastRenderedPageBreak/>
              <w:t>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 xml:space="preserve">включает в себя организационные мероприятия, </w:t>
            </w:r>
            <w:r w:rsidRPr="00C004E5">
              <w:rPr>
                <w:rFonts w:ascii="Arial" w:hAnsi="Arial" w:cs="Arial"/>
              </w:rPr>
              <w:lastRenderedPageBreak/>
              <w:t>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  <w:u w:val="single"/>
              </w:rPr>
              <w:t xml:space="preserve"> </w:t>
            </w:r>
            <w:r w:rsidR="00990109">
              <w:rPr>
                <w:b/>
                <w:sz w:val="24"/>
                <w:szCs w:val="24"/>
              </w:rPr>
              <w:t>9 832,0</w:t>
            </w:r>
            <w:r w:rsidR="00990109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990109">
              <w:rPr>
                <w:sz w:val="24"/>
                <w:szCs w:val="24"/>
              </w:rPr>
              <w:t>1 333</w:t>
            </w:r>
            <w:r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</w:t>
            </w:r>
            <w:r w:rsidRPr="00C004E5">
              <w:rPr>
                <w:sz w:val="24"/>
                <w:szCs w:val="24"/>
              </w:rPr>
              <w:t>0,0 тыс.руб</w:t>
            </w:r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851"/>
        <w:gridCol w:w="992"/>
        <w:gridCol w:w="992"/>
        <w:gridCol w:w="709"/>
        <w:gridCol w:w="1051"/>
        <w:gridCol w:w="1051"/>
        <w:gridCol w:w="1051"/>
      </w:tblGrid>
      <w:tr w:rsidR="004C0D33" w:rsidRPr="00C004E5" w:rsidTr="004C0D33">
        <w:tc>
          <w:tcPr>
            <w:tcW w:w="648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 п</w:t>
            </w:r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051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Окос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период(сбор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990109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</w:t>
            </w: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EF222F" w:rsidRPr="00C004E5" w:rsidTr="004C0D33">
        <w:tc>
          <w:tcPr>
            <w:tcW w:w="648" w:type="dxa"/>
            <w:shd w:val="clear" w:color="auto" w:fill="auto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520" w:type="dxa"/>
            <w:shd w:val="clear" w:color="auto" w:fill="auto"/>
          </w:tcPr>
          <w:p w:rsidR="00EF222F" w:rsidRPr="00C004E5" w:rsidRDefault="00EF222F" w:rsidP="00EF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Реконструкция мостового сооружения в д.Малая Кожуховка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EF222F" w:rsidRPr="00C004E5" w:rsidRDefault="0044147F" w:rsidP="009901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990109">
              <w:rPr>
                <w:rFonts w:ascii="Arial" w:hAnsi="Arial" w:cs="Arial"/>
              </w:rPr>
              <w:t>252</w:t>
            </w:r>
            <w:r w:rsidR="00EF222F">
              <w:rPr>
                <w:rFonts w:ascii="Arial" w:hAnsi="Arial" w:cs="Arial"/>
              </w:rPr>
              <w:t>,0</w:t>
            </w:r>
          </w:p>
        </w:tc>
        <w:tc>
          <w:tcPr>
            <w:tcW w:w="1051" w:type="dxa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3168" w:type="dxa"/>
            <w:gridSpan w:val="2"/>
            <w:shd w:val="clear" w:color="auto" w:fill="auto"/>
          </w:tcPr>
          <w:p w:rsidR="004C0D33" w:rsidRPr="00C004E5" w:rsidRDefault="004C0D3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990109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1 333</w:t>
            </w:r>
            <w:r w:rsidR="00EF222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51" w:type="dxa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FA1D0E">
              <w:rPr>
                <w:rFonts w:ascii="Arial" w:hAnsi="Arial" w:cs="Arial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</w:t>
            </w:r>
            <w:r w:rsidR="00B95DE3" w:rsidRPr="00C004E5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990109">
              <w:rPr>
                <w:b/>
                <w:sz w:val="24"/>
                <w:szCs w:val="24"/>
              </w:rPr>
              <w:t xml:space="preserve">2 381,1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990109">
              <w:rPr>
                <w:sz w:val="24"/>
                <w:szCs w:val="24"/>
              </w:rPr>
              <w:t>254,0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843F1D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</w:t>
            </w:r>
            <w:r w:rsidRPr="00C004E5">
              <w:rPr>
                <w:sz w:val="24"/>
                <w:szCs w:val="24"/>
              </w:rPr>
              <w:t xml:space="preserve">0,0 тыс.руб 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pStyle w:val="ConsPlusCell"/>
        <w:rPr>
          <w:b/>
          <w:sz w:val="24"/>
          <w:szCs w:val="24"/>
        </w:rPr>
      </w:pPr>
    </w:p>
    <w:p w:rsidR="002D1493" w:rsidRPr="00C004E5" w:rsidRDefault="002D1493" w:rsidP="002D1493">
      <w:pPr>
        <w:rPr>
          <w:rFonts w:ascii="Arial" w:hAnsi="Arial" w:cs="Arial"/>
        </w:rPr>
        <w:sectPr w:rsidR="002D1493" w:rsidRPr="00C004E5">
          <w:pgSz w:w="11906" w:h="16838"/>
          <w:pgMar w:top="1134" w:right="850" w:bottom="1134" w:left="1701" w:header="708" w:footer="708" w:gutter="0"/>
          <w:cols w:space="720"/>
        </w:sectPr>
      </w:pPr>
    </w:p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993"/>
        <w:gridCol w:w="850"/>
        <w:gridCol w:w="851"/>
        <w:gridCol w:w="850"/>
        <w:gridCol w:w="851"/>
        <w:gridCol w:w="850"/>
        <w:gridCol w:w="850"/>
        <w:gridCol w:w="850"/>
      </w:tblGrid>
      <w:tr w:rsidR="004C0D33" w:rsidRPr="00C004E5" w:rsidTr="004C0D33">
        <w:tc>
          <w:tcPr>
            <w:tcW w:w="648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 п</w:t>
            </w:r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F45BE3" w:rsidRDefault="00990109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254,0</w:t>
            </w:r>
          </w:p>
        </w:tc>
        <w:tc>
          <w:tcPr>
            <w:tcW w:w="850" w:type="dxa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2943" w:type="dxa"/>
            <w:gridSpan w:val="2"/>
            <w:shd w:val="clear" w:color="auto" w:fill="auto"/>
          </w:tcPr>
          <w:p w:rsidR="004C0D33" w:rsidRPr="00C004E5" w:rsidRDefault="004C0D3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990109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254,0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38F" w:rsidRDefault="0098538F" w:rsidP="00DC4019">
      <w:r>
        <w:separator/>
      </w:r>
    </w:p>
  </w:endnote>
  <w:endnote w:type="continuationSeparator" w:id="0">
    <w:p w:rsidR="0098538F" w:rsidRDefault="0098538F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0C0" w:rsidRDefault="006370C0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38F" w:rsidRDefault="0098538F" w:rsidP="00DC4019">
      <w:r>
        <w:separator/>
      </w:r>
    </w:p>
  </w:footnote>
  <w:footnote w:type="continuationSeparator" w:id="0">
    <w:p w:rsidR="0098538F" w:rsidRDefault="0098538F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0C0" w:rsidRDefault="006370C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62436">
      <w:rPr>
        <w:noProof/>
      </w:rPr>
      <w:t>12</w:t>
    </w:r>
    <w:r>
      <w:rPr>
        <w:noProof/>
      </w:rPr>
      <w:fldChar w:fldCharType="end"/>
    </w:r>
  </w:p>
  <w:p w:rsidR="006370C0" w:rsidRDefault="006370C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3A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2436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71E5"/>
    <w:rsid w:val="004A095C"/>
    <w:rsid w:val="004A17EB"/>
    <w:rsid w:val="004A37A8"/>
    <w:rsid w:val="004A795B"/>
    <w:rsid w:val="004B0076"/>
    <w:rsid w:val="004B0096"/>
    <w:rsid w:val="004B157B"/>
    <w:rsid w:val="004B3436"/>
    <w:rsid w:val="004B5E46"/>
    <w:rsid w:val="004C088E"/>
    <w:rsid w:val="004C0D33"/>
    <w:rsid w:val="004C376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0C0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0C05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38B9"/>
    <w:rsid w:val="006D6F2A"/>
    <w:rsid w:val="006D6FC3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38F"/>
    <w:rsid w:val="0098595F"/>
    <w:rsid w:val="00986340"/>
    <w:rsid w:val="00986634"/>
    <w:rsid w:val="00986C07"/>
    <w:rsid w:val="00986D3E"/>
    <w:rsid w:val="0098779C"/>
    <w:rsid w:val="009900AE"/>
    <w:rsid w:val="00990109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35</cp:revision>
  <cp:lastPrinted>2019-12-06T08:24:00Z</cp:lastPrinted>
  <dcterms:created xsi:type="dcterms:W3CDTF">2018-04-17T06:33:00Z</dcterms:created>
  <dcterms:modified xsi:type="dcterms:W3CDTF">2023-03-07T08:53:00Z</dcterms:modified>
</cp:coreProperties>
</file>