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Тульская область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Администрация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A71B72">
        <w:rPr>
          <w:rFonts w:ascii="Arial" w:hAnsi="Arial" w:cs="Arial"/>
          <w:b/>
          <w:sz w:val="28"/>
          <w:szCs w:val="28"/>
        </w:rPr>
        <w:t>Постановление</w:t>
      </w:r>
    </w:p>
    <w:p w:rsidR="00A71B72" w:rsidRPr="00A71B72" w:rsidRDefault="00A71B72" w:rsidP="00A71B72">
      <w:pPr>
        <w:jc w:val="center"/>
        <w:rPr>
          <w:rFonts w:ascii="Arial" w:hAnsi="Arial" w:cs="Arial"/>
          <w:sz w:val="28"/>
          <w:szCs w:val="28"/>
        </w:rPr>
      </w:pPr>
    </w:p>
    <w:p w:rsidR="00A71B72" w:rsidRPr="00A71B72" w:rsidRDefault="00A71B72" w:rsidP="00A71B7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</w:t>
      </w:r>
      <w:r w:rsidR="0049409C">
        <w:rPr>
          <w:rFonts w:ascii="Arial" w:hAnsi="Arial" w:cs="Arial"/>
          <w:b/>
          <w:sz w:val="28"/>
          <w:szCs w:val="28"/>
        </w:rPr>
        <w:t>10</w:t>
      </w:r>
      <w:r w:rsidR="006033A3">
        <w:rPr>
          <w:rFonts w:ascii="Arial" w:hAnsi="Arial" w:cs="Arial"/>
          <w:b/>
          <w:sz w:val="28"/>
          <w:szCs w:val="28"/>
        </w:rPr>
        <w:t xml:space="preserve"> марта</w:t>
      </w:r>
      <w:r w:rsidR="00846CBB">
        <w:rPr>
          <w:rFonts w:ascii="Arial" w:hAnsi="Arial" w:cs="Arial"/>
          <w:b/>
          <w:sz w:val="28"/>
          <w:szCs w:val="28"/>
        </w:rPr>
        <w:t xml:space="preserve">  </w:t>
      </w:r>
      <w:r w:rsidR="006033A3">
        <w:rPr>
          <w:rFonts w:ascii="Arial" w:hAnsi="Arial" w:cs="Arial"/>
          <w:b/>
          <w:sz w:val="28"/>
          <w:szCs w:val="28"/>
        </w:rPr>
        <w:t>2023</w:t>
      </w:r>
      <w:r>
        <w:rPr>
          <w:rFonts w:ascii="Arial" w:hAnsi="Arial" w:cs="Arial"/>
          <w:b/>
          <w:sz w:val="28"/>
          <w:szCs w:val="28"/>
        </w:rPr>
        <w:t xml:space="preserve"> года               </w:t>
      </w:r>
      <w:r w:rsidRPr="00A71B72">
        <w:rPr>
          <w:rFonts w:ascii="Arial" w:hAnsi="Arial" w:cs="Arial"/>
          <w:b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46CBB">
        <w:rPr>
          <w:rFonts w:ascii="Arial" w:hAnsi="Arial" w:cs="Arial"/>
          <w:b/>
          <w:sz w:val="28"/>
          <w:szCs w:val="28"/>
        </w:rPr>
        <w:t xml:space="preserve">                        № </w:t>
      </w:r>
      <w:r w:rsidR="00830448">
        <w:rPr>
          <w:rFonts w:ascii="Arial" w:hAnsi="Arial" w:cs="Arial"/>
          <w:b/>
          <w:sz w:val="28"/>
          <w:szCs w:val="28"/>
        </w:rPr>
        <w:t>15</w:t>
      </w: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71B72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A71B72" w:rsidRPr="00A71B72" w:rsidRDefault="00A71B72" w:rsidP="00A71B72">
      <w:pPr>
        <w:jc w:val="center"/>
        <w:rPr>
          <w:rFonts w:ascii="Arial" w:hAnsi="Arial" w:cs="Arial"/>
        </w:rPr>
      </w:pP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A71B72">
        <w:rPr>
          <w:rFonts w:ascii="Arial" w:hAnsi="Arial" w:cs="Arial"/>
          <w:b/>
        </w:rPr>
        <w:t>ПОСТАНОВЛЯЕТ: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</w:t>
      </w:r>
      <w:r w:rsidRPr="00A71B72">
        <w:rPr>
          <w:rFonts w:ascii="Arial" w:hAnsi="Arial" w:cs="Arial"/>
          <w:b/>
        </w:rPr>
        <w:t xml:space="preserve"> </w:t>
      </w:r>
      <w:r w:rsidRPr="00A71B72">
        <w:rPr>
          <w:rFonts w:ascii="Arial" w:hAnsi="Arial" w:cs="Arial"/>
        </w:rPr>
        <w:t>внести следующие изменения: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1.1. </w:t>
      </w:r>
      <w:r w:rsidRPr="00A71B72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»,</w:t>
      </w:r>
      <w:r w:rsidRPr="00A71B72">
        <w:rPr>
          <w:rFonts w:ascii="Arial" w:hAnsi="Arial" w:cs="Arial"/>
        </w:rPr>
        <w:t xml:space="preserve"> </w:t>
      </w:r>
      <w:r w:rsidRPr="00A71B72">
        <w:rPr>
          <w:rFonts w:ascii="Arial" w:hAnsi="Arial" w:cs="Arial"/>
          <w:color w:val="000000"/>
        </w:rPr>
        <w:t>изложив его в новой редакции (Приложение).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6197E" w:rsidRPr="00D6197E" w:rsidRDefault="00A71B72" w:rsidP="00D6197E">
      <w:pPr>
        <w:ind w:firstLine="72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3. </w:t>
      </w:r>
      <w:r w:rsidR="00D6197E" w:rsidRPr="00D6197E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756F8D">
        <w:rPr>
          <w:rFonts w:ascii="Arial" w:hAnsi="Arial" w:cs="Arial"/>
        </w:rPr>
        <w:t>н</w:t>
      </w:r>
      <w:r w:rsidR="00830448">
        <w:rPr>
          <w:rFonts w:ascii="Arial" w:hAnsi="Arial" w:cs="Arial"/>
        </w:rPr>
        <w:t>а правоотношения, возникшие с 01</w:t>
      </w:r>
      <w:r w:rsidR="00D6197E" w:rsidRPr="00D6197E">
        <w:rPr>
          <w:rFonts w:ascii="Arial" w:hAnsi="Arial" w:cs="Arial"/>
        </w:rPr>
        <w:t xml:space="preserve"> </w:t>
      </w:r>
      <w:r w:rsidR="00830448">
        <w:rPr>
          <w:rFonts w:ascii="Arial" w:hAnsi="Arial" w:cs="Arial"/>
        </w:rPr>
        <w:t>января 2023</w:t>
      </w:r>
      <w:r w:rsidR="00D6197E" w:rsidRPr="00D6197E">
        <w:rPr>
          <w:rFonts w:ascii="Arial" w:hAnsi="Arial" w:cs="Arial"/>
        </w:rPr>
        <w:t xml:space="preserve"> года.</w:t>
      </w:r>
    </w:p>
    <w:p w:rsidR="00A71B72" w:rsidRPr="00A71B72" w:rsidRDefault="00A71B72" w:rsidP="00A71B72">
      <w:pPr>
        <w:ind w:firstLine="720"/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846CBB" w:rsidP="00A71B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A71B72" w:rsidRPr="00A71B72">
        <w:rPr>
          <w:rFonts w:ascii="Arial" w:hAnsi="Arial" w:cs="Arial"/>
        </w:rPr>
        <w:t xml:space="preserve"> администрации </w:t>
      </w:r>
    </w:p>
    <w:p w:rsidR="00A71B72" w:rsidRPr="00A71B72" w:rsidRDefault="00A71B72" w:rsidP="00A71B72">
      <w:pPr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муниципального образования</w:t>
      </w:r>
    </w:p>
    <w:p w:rsidR="00A71B72" w:rsidRPr="00A71B72" w:rsidRDefault="00A71B72" w:rsidP="00A71B72">
      <w:pPr>
        <w:rPr>
          <w:rFonts w:ascii="Arial" w:hAnsi="Arial" w:cs="Arial"/>
          <w:color w:val="000000"/>
        </w:rPr>
      </w:pPr>
      <w:r w:rsidRPr="00A71B72">
        <w:rPr>
          <w:rFonts w:ascii="Arial" w:hAnsi="Arial" w:cs="Arial"/>
        </w:rPr>
        <w:t xml:space="preserve">Ломинцевское Щекинского района                                   </w:t>
      </w:r>
      <w:r>
        <w:rPr>
          <w:rFonts w:ascii="Arial" w:hAnsi="Arial" w:cs="Arial"/>
        </w:rPr>
        <w:t xml:space="preserve">               </w:t>
      </w:r>
      <w:r w:rsidRPr="00A71B72">
        <w:rPr>
          <w:rFonts w:ascii="Arial" w:hAnsi="Arial" w:cs="Arial"/>
        </w:rPr>
        <w:t xml:space="preserve">     И.В. </w:t>
      </w:r>
      <w:r w:rsidR="00846CBB">
        <w:rPr>
          <w:rFonts w:ascii="Arial" w:hAnsi="Arial" w:cs="Arial"/>
        </w:rPr>
        <w:t>Рейн</w:t>
      </w: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P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Приложение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 xml:space="preserve">к постановлению администрации 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МО Ломинцевское Щекинского района</w:t>
      </w:r>
    </w:p>
    <w:p w:rsidR="008A53B7" w:rsidRPr="00A71B72" w:rsidRDefault="00A71B72" w:rsidP="008A53B7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49409C">
        <w:rPr>
          <w:rFonts w:ascii="Arial" w:hAnsi="Arial" w:cs="Arial"/>
          <w:color w:val="000000"/>
        </w:rPr>
        <w:t>10</w:t>
      </w:r>
      <w:bookmarkStart w:id="0" w:name="_GoBack"/>
      <w:bookmarkEnd w:id="0"/>
      <w:r w:rsidR="00846CBB">
        <w:rPr>
          <w:rFonts w:ascii="Arial" w:hAnsi="Arial" w:cs="Arial"/>
          <w:color w:val="000000"/>
        </w:rPr>
        <w:t xml:space="preserve"> </w:t>
      </w:r>
      <w:r w:rsidR="006033A3">
        <w:rPr>
          <w:rFonts w:ascii="Arial" w:hAnsi="Arial" w:cs="Arial"/>
          <w:color w:val="000000"/>
        </w:rPr>
        <w:t>марта 2023</w:t>
      </w:r>
      <w:r>
        <w:rPr>
          <w:rFonts w:ascii="Arial" w:hAnsi="Arial" w:cs="Arial"/>
          <w:color w:val="000000"/>
        </w:rPr>
        <w:t xml:space="preserve"> года</w:t>
      </w:r>
      <w:r w:rsidR="008A53B7" w:rsidRPr="00A71B72">
        <w:rPr>
          <w:rFonts w:ascii="Arial" w:hAnsi="Arial" w:cs="Arial"/>
          <w:color w:val="000000"/>
        </w:rPr>
        <w:t xml:space="preserve">. № </w:t>
      </w:r>
      <w:r w:rsidR="00830448">
        <w:rPr>
          <w:rFonts w:ascii="Arial" w:hAnsi="Arial" w:cs="Arial"/>
          <w:color w:val="000000"/>
        </w:rPr>
        <w:t>15</w:t>
      </w:r>
      <w:r w:rsidR="00846CBB">
        <w:rPr>
          <w:rFonts w:ascii="Arial" w:hAnsi="Arial" w:cs="Arial"/>
          <w:color w:val="000000"/>
        </w:rPr>
        <w:t xml:space="preserve">  </w:t>
      </w:r>
    </w:p>
    <w:p w:rsidR="009D1BD3" w:rsidRPr="00A71B72" w:rsidRDefault="009D1BD3" w:rsidP="008A53B7">
      <w:pPr>
        <w:jc w:val="right"/>
        <w:rPr>
          <w:rFonts w:ascii="Arial" w:hAnsi="Arial" w:cs="Arial"/>
          <w:color w:val="000000"/>
        </w:rPr>
      </w:pPr>
    </w:p>
    <w:p w:rsidR="009D1BD3" w:rsidRPr="00A71B72" w:rsidRDefault="009D1BD3" w:rsidP="0010797C">
      <w:pPr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6"/>
          <w:szCs w:val="26"/>
        </w:rPr>
      </w:pPr>
      <w:r w:rsidRPr="00A71B72">
        <w:rPr>
          <w:sz w:val="26"/>
          <w:szCs w:val="26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ПАСПОРТ 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Наименование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Муниципальная программа </w:t>
            </w:r>
            <w:r w:rsidRPr="00A71B72">
              <w:rPr>
                <w:rFonts w:ascii="Arial" w:hAnsi="Arial" w:cs="Arial"/>
                <w:b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МКУК МКК «Ломинцевский поселковый Дом культуры»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A71B72" w:rsidRDefault="008A53B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-20"/>
              </w:rPr>
            </w:pPr>
            <w:r w:rsidRPr="00A71B72">
              <w:rPr>
                <w:rFonts w:ascii="Arial" w:hAnsi="Arial" w:cs="Arial"/>
              </w:rPr>
              <w:t xml:space="preserve"> - </w:t>
            </w:r>
            <w:r w:rsidRPr="00A71B72">
              <w:rPr>
                <w:rFonts w:ascii="Arial" w:hAnsi="Arial" w:cs="Arial"/>
                <w:spacing w:val="-20"/>
              </w:rPr>
              <w:t>поддержка молодых дарований;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организация культурно-досуговой и просветительской деятельности, поддержка и разви</w:t>
            </w:r>
            <w:r w:rsidR="006033A3">
              <w:rPr>
                <w:rFonts w:ascii="Arial" w:hAnsi="Arial" w:cs="Arial"/>
              </w:rPr>
              <w:t>тие различных форм художествен</w:t>
            </w:r>
            <w:r w:rsidRPr="00A71B72">
              <w:rPr>
                <w:rFonts w:ascii="Arial" w:hAnsi="Arial" w:cs="Arial"/>
              </w:rPr>
              <w:t>ного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удельный вес населения, участвующего в культурно-досуговых меропри</w:t>
            </w:r>
            <w:r w:rsidR="009D1BD3" w:rsidRPr="00A71B72">
              <w:rPr>
                <w:rFonts w:ascii="Arial" w:hAnsi="Arial" w:cs="Arial"/>
              </w:rPr>
              <w:t>ятиях к 2022</w:t>
            </w:r>
            <w:r w:rsidRPr="00A71B72">
              <w:rPr>
                <w:rFonts w:ascii="Arial" w:hAnsi="Arial" w:cs="Arial"/>
              </w:rPr>
              <w:t xml:space="preserve"> году составит 61%.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Cell0"/>
              <w:ind w:left="720"/>
              <w:rPr>
                <w:i/>
                <w:sz w:val="24"/>
                <w:szCs w:val="24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ind w:right="-114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</w:t>
            </w:r>
            <w:r w:rsidR="00830448">
              <w:rPr>
                <w:rFonts w:ascii="Arial" w:hAnsi="Arial" w:cs="Arial"/>
              </w:rPr>
              <w:t>-2025</w:t>
            </w:r>
            <w:r w:rsidRPr="00A71B72">
              <w:rPr>
                <w:rFonts w:ascii="Arial" w:hAnsi="Arial" w:cs="Arial"/>
              </w:rPr>
              <w:t xml:space="preserve"> годы.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обеспечение деятельности учреждений культуры;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-проведение праздничных мероприятий;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приобретение компьютеров и оргтехники;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музыкальной аппаратуры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830448">
              <w:rPr>
                <w:color w:val="000000"/>
                <w:sz w:val="24"/>
                <w:szCs w:val="24"/>
              </w:rPr>
              <w:t>38 762,9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3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066,8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1 565,7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1 923,6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2017г. – 2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1</w:t>
            </w:r>
            <w:r w:rsidR="00FF3630">
              <w:rPr>
                <w:rFonts w:ascii="Arial" w:hAnsi="Arial" w:cs="Arial"/>
              </w:rPr>
              <w:t>32,7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2018г. – </w:t>
            </w:r>
            <w:r w:rsidR="00FF3630">
              <w:rPr>
                <w:rFonts w:ascii="Arial" w:hAnsi="Arial" w:cs="Arial"/>
              </w:rPr>
              <w:t>2 576,2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2019г. –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FF3630">
              <w:rPr>
                <w:rFonts w:ascii="Arial" w:hAnsi="Arial" w:cs="Arial"/>
              </w:rPr>
              <w:t> 459,7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986954">
              <w:rPr>
                <w:rFonts w:ascii="Arial" w:hAnsi="Arial" w:cs="Arial"/>
              </w:rPr>
              <w:t> 341,0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B2002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177A5B">
              <w:rPr>
                <w:rFonts w:ascii="Arial" w:hAnsi="Arial" w:cs="Arial"/>
              </w:rPr>
              <w:t> 739,2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2022 г. – </w:t>
            </w:r>
            <w:r w:rsidR="006033A3">
              <w:rPr>
                <w:rFonts w:ascii="Arial" w:hAnsi="Arial" w:cs="Arial"/>
              </w:rPr>
              <w:t>4 240,7</w:t>
            </w:r>
            <w:r w:rsidR="009D1BD3" w:rsidRPr="00A71B72">
              <w:rPr>
                <w:rFonts w:ascii="Arial" w:hAnsi="Arial" w:cs="Arial"/>
              </w:rPr>
              <w:t xml:space="preserve">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 w:rsidR="00830448">
              <w:rPr>
                <w:rFonts w:ascii="Arial" w:hAnsi="Arial" w:cs="Arial"/>
              </w:rPr>
              <w:t>4 259,2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Default="00986954" w:rsidP="00986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г. – 4</w:t>
            </w:r>
            <w:r w:rsidR="00830448">
              <w:rPr>
                <w:rFonts w:ascii="Arial" w:hAnsi="Arial" w:cs="Arial"/>
              </w:rPr>
              <w:t> 265,5</w:t>
            </w:r>
            <w:r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830448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г. – 4 192,6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Pr="00A71B72" w:rsidRDefault="00986954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  <w:u w:val="single"/>
              </w:rPr>
            </w:pPr>
            <w:r w:rsidRPr="00A71B72">
              <w:rPr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C17419" w:rsidRPr="00A71B72">
              <w:rPr>
                <w:color w:val="000000"/>
                <w:sz w:val="24"/>
                <w:szCs w:val="24"/>
              </w:rPr>
              <w:t xml:space="preserve"> </w:t>
            </w:r>
            <w:r w:rsidR="00830448">
              <w:rPr>
                <w:color w:val="000000"/>
                <w:sz w:val="24"/>
                <w:szCs w:val="24"/>
              </w:rPr>
              <w:t>700</w:t>
            </w:r>
            <w:r w:rsidR="00FF3630">
              <w:rPr>
                <w:color w:val="000000"/>
                <w:sz w:val="24"/>
                <w:szCs w:val="24"/>
              </w:rPr>
              <w:t>,2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50,0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80,0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80,8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2017г. – </w:t>
            </w:r>
            <w:r w:rsidR="003D5F95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0,0 тыс. руб.</w:t>
            </w:r>
          </w:p>
          <w:p w:rsidR="008A53B7" w:rsidRPr="00A71B72" w:rsidRDefault="00B2002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</w:t>
            </w:r>
            <w:r w:rsidR="008A53B7" w:rsidRPr="00A71B72">
              <w:rPr>
                <w:rFonts w:ascii="Arial" w:hAnsi="Arial" w:cs="Arial"/>
              </w:rPr>
              <w:t>2018г. – 20,0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2019г. – </w:t>
            </w:r>
            <w:r w:rsidR="009D1BD3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2020г. – </w:t>
            </w:r>
            <w:r w:rsidR="00986954">
              <w:rPr>
                <w:rFonts w:ascii="Arial" w:hAnsi="Arial" w:cs="Arial"/>
              </w:rPr>
              <w:t>19,5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</w:t>
            </w:r>
            <w:r w:rsidR="00FF3630">
              <w:rPr>
                <w:rFonts w:ascii="Arial" w:hAnsi="Arial" w:cs="Arial"/>
              </w:rPr>
              <w:t>– 19,9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177A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Pr="00A71B72">
              <w:rPr>
                <w:rFonts w:ascii="Arial" w:hAnsi="Arial" w:cs="Arial"/>
              </w:rPr>
              <w:t xml:space="preserve">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Pr="00A71B72" w:rsidRDefault="00830448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  <w:r w:rsidRPr="00A71B72">
              <w:rPr>
                <w:rFonts w:ascii="Arial" w:hAnsi="Arial" w:cs="Arial"/>
              </w:rPr>
              <w:t xml:space="preserve"> г. -</w:t>
            </w:r>
            <w:r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ind w:left="36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830448">
              <w:rPr>
                <w:color w:val="000000"/>
                <w:sz w:val="24"/>
                <w:szCs w:val="24"/>
              </w:rPr>
              <w:t>38 062,7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  <w:r w:rsidR="003739B2">
              <w:rPr>
                <w:color w:val="000000"/>
                <w:sz w:val="24"/>
                <w:szCs w:val="24"/>
              </w:rPr>
              <w:t xml:space="preserve"> 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 w:rsidR="00FF3630"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 w:rsidR="00FF3630"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FF3630"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FF363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</w:t>
            </w:r>
            <w:r w:rsidR="009D1BD3" w:rsidRPr="00A71B72">
              <w:rPr>
                <w:rFonts w:ascii="Arial" w:hAnsi="Arial" w:cs="Arial"/>
              </w:rPr>
              <w:t xml:space="preserve"> </w:t>
            </w:r>
            <w:r w:rsidR="00FF3630"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 w:rsidR="00FF3630">
              <w:rPr>
                <w:rFonts w:ascii="Arial" w:hAnsi="Arial" w:cs="Arial"/>
              </w:rPr>
              <w:t>3 321,5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 w:rsidR="003739B2">
              <w:rPr>
                <w:rFonts w:ascii="Arial" w:hAnsi="Arial" w:cs="Arial"/>
              </w:rPr>
              <w:t>3 719,3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2022</w:t>
            </w:r>
            <w:r w:rsidR="00C17419" w:rsidRPr="00A71B72">
              <w:rPr>
                <w:sz w:val="24"/>
                <w:szCs w:val="24"/>
              </w:rPr>
              <w:t xml:space="preserve"> г. -  </w:t>
            </w:r>
            <w:r w:rsidR="006033A3">
              <w:rPr>
                <w:sz w:val="24"/>
                <w:szCs w:val="24"/>
              </w:rPr>
              <w:t>4 220,7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830448" w:rsidRDefault="00830448" w:rsidP="00830448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>
              <w:rPr>
                <w:rFonts w:ascii="Arial" w:hAnsi="Arial" w:cs="Arial"/>
              </w:rPr>
              <w:t>4 239,2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830448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г. – 4 245,5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830448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г. – 4 172,6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A71B72" w:rsidRDefault="003739B2" w:rsidP="00A71B72">
            <w:pPr>
              <w:pStyle w:val="ConsPlusCell0"/>
              <w:jc w:val="center"/>
              <w:rPr>
                <w:sz w:val="24"/>
                <w:szCs w:val="24"/>
              </w:rPr>
            </w:pP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71B72" w:rsidRDefault="008A53B7" w:rsidP="008A53B7">
      <w:pPr>
        <w:autoSpaceDE w:val="0"/>
        <w:autoSpaceDN w:val="0"/>
        <w:adjustRightInd w:val="0"/>
        <w:ind w:left="360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                                             </w:t>
      </w:r>
    </w:p>
    <w:p w:rsidR="008A53B7" w:rsidRPr="00A71B72" w:rsidRDefault="008A53B7" w:rsidP="00A71B72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Введение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A71B72">
        <w:rPr>
          <w:rFonts w:ascii="Arial" w:hAnsi="Arial" w:cs="Arial"/>
        </w:rPr>
        <w:t>МКУК МКК «ЛПДК</w:t>
      </w:r>
      <w:r w:rsidRPr="00A71B72">
        <w:rPr>
          <w:rFonts w:ascii="Arial" w:hAnsi="Arial" w:cs="Arial"/>
        </w:rPr>
        <w:t xml:space="preserve">, в которых должны быть конкретизированы мероприятия данной Программы. </w:t>
      </w:r>
      <w:proofErr w:type="gramStart"/>
      <w:r w:rsidRPr="00A71B72">
        <w:rPr>
          <w:rFonts w:ascii="Arial" w:hAnsi="Arial" w:cs="Arial"/>
        </w:rPr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A71B72">
        <w:rPr>
          <w:rStyle w:val="grame"/>
          <w:rFonts w:ascii="Arial" w:hAnsi="Arial" w:cs="Arial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A71B72">
        <w:rPr>
          <w:rFonts w:ascii="Arial" w:hAnsi="Arial" w:cs="Arial"/>
        </w:rPr>
        <w:t> </w:t>
      </w:r>
      <w:proofErr w:type="gramEnd"/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Содержание проблемы и обоснование ее решения программно-целевыми методами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Организация управления и </w:t>
      </w:r>
      <w:proofErr w:type="gramStart"/>
      <w:r w:rsidRPr="00A71B72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A71B72">
        <w:rPr>
          <w:rFonts w:ascii="Arial" w:hAnsi="Arial" w:cs="Arial"/>
          <w:b/>
          <w:sz w:val="26"/>
          <w:szCs w:val="26"/>
        </w:rPr>
        <w:t xml:space="preserve"> ходом реализации Программы</w:t>
      </w:r>
    </w:p>
    <w:p w:rsidR="008A53B7" w:rsidRPr="00A71B72" w:rsidRDefault="00AC7FA6" w:rsidP="008A53B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 w:rsidRPr="00A71B72">
        <w:rPr>
          <w:rFonts w:ascii="Arial" w:hAnsi="Arial" w:cs="Arial"/>
        </w:rPr>
        <w:t>МКУК МКК «ЛПДК»,</w:t>
      </w:r>
      <w:r w:rsidR="008A53B7" w:rsidRPr="00A71B72">
        <w:rPr>
          <w:rFonts w:ascii="Arial" w:hAnsi="Arial" w:cs="Arial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</w:t>
      </w:r>
      <w:r w:rsidR="008A53B7" w:rsidRPr="00A71B72">
        <w:rPr>
          <w:rFonts w:ascii="Arial" w:hAnsi="Arial" w:cs="Arial"/>
        </w:rPr>
        <w:lastRenderedPageBreak/>
        <w:t>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A71B72">
        <w:rPr>
          <w:rFonts w:ascii="Arial" w:hAnsi="Arial" w:cs="Arial"/>
        </w:rPr>
        <w:t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Раздел 3. Перечень подпрограмм, основных мероприятий Программы </w:t>
      </w: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3.1 Подпрограмма «Проведение праздничных мероприятий в МО Ломинцевское Щекинского района</w:t>
      </w:r>
    </w:p>
    <w:p w:rsidR="00A71B72" w:rsidRPr="00A71B72" w:rsidRDefault="00A71B72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931" w:type="dxa"/>
        <w:jc w:val="center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645"/>
        <w:gridCol w:w="706"/>
        <w:gridCol w:w="706"/>
        <w:gridCol w:w="706"/>
        <w:gridCol w:w="706"/>
        <w:gridCol w:w="706"/>
        <w:gridCol w:w="767"/>
        <w:gridCol w:w="706"/>
        <w:gridCol w:w="706"/>
        <w:gridCol w:w="706"/>
        <w:gridCol w:w="706"/>
        <w:gridCol w:w="706"/>
        <w:gridCol w:w="706"/>
      </w:tblGrid>
      <w:tr w:rsidR="00830448" w:rsidRPr="00A71B72" w:rsidTr="00830448">
        <w:trPr>
          <w:jc w:val="center"/>
        </w:trPr>
        <w:tc>
          <w:tcPr>
            <w:tcW w:w="1753" w:type="dxa"/>
            <w:vMerge w:val="restart"/>
            <w:shd w:val="clear" w:color="auto" w:fill="auto"/>
          </w:tcPr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</w:t>
            </w:r>
          </w:p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9178" w:type="dxa"/>
            <w:gridSpan w:val="13"/>
            <w:shd w:val="clear" w:color="auto" w:fill="auto"/>
          </w:tcPr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Годы реализации</w:t>
            </w:r>
          </w:p>
        </w:tc>
      </w:tr>
      <w:tr w:rsidR="00830448" w:rsidRPr="003739B2" w:rsidTr="00830448">
        <w:trPr>
          <w:jc w:val="center"/>
        </w:trPr>
        <w:tc>
          <w:tcPr>
            <w:tcW w:w="1753" w:type="dxa"/>
            <w:vMerge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3739B2">
            <w:pPr>
              <w:tabs>
                <w:tab w:val="left" w:pos="4020"/>
              </w:tabs>
              <w:autoSpaceDE w:val="0"/>
              <w:autoSpaceDN w:val="0"/>
              <w:adjustRightInd w:val="0"/>
              <w:ind w:left="-301" w:firstLine="301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2014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2015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2016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2021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2022 г.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2023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2024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2025</w:t>
            </w:r>
          </w:p>
        </w:tc>
      </w:tr>
      <w:tr w:rsidR="00830448" w:rsidRPr="003739B2" w:rsidTr="00830448">
        <w:trPr>
          <w:jc w:val="center"/>
        </w:trPr>
        <w:tc>
          <w:tcPr>
            <w:tcW w:w="1753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поселка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-концертная программа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 xml:space="preserve">- приобретение </w:t>
            </w:r>
            <w:proofErr w:type="spellStart"/>
            <w:r w:rsidRPr="003739B2">
              <w:rPr>
                <w:rFonts w:ascii="Arial" w:hAnsi="Arial" w:cs="Arial"/>
                <w:sz w:val="22"/>
                <w:szCs w:val="22"/>
              </w:rPr>
              <w:t>банера</w:t>
            </w:r>
            <w:proofErr w:type="spellEnd"/>
            <w:r w:rsidRPr="003739B2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праздничный фейерверк;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прочее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</w:tr>
      <w:tr w:rsidR="00830448" w:rsidRPr="003739B2" w:rsidTr="00830448">
        <w:trPr>
          <w:jc w:val="center"/>
        </w:trPr>
        <w:tc>
          <w:tcPr>
            <w:tcW w:w="1753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Победы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</w:tr>
      <w:tr w:rsidR="00830448" w:rsidRPr="003739B2" w:rsidTr="00830448">
        <w:trPr>
          <w:jc w:val="center"/>
        </w:trPr>
        <w:tc>
          <w:tcPr>
            <w:tcW w:w="1753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Подготовка и проведение праздника, посвященного Дню семьи, любви и верности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</w:tr>
      <w:tr w:rsidR="00830448" w:rsidRPr="003739B2" w:rsidTr="00830448">
        <w:trPr>
          <w:jc w:val="center"/>
        </w:trPr>
        <w:tc>
          <w:tcPr>
            <w:tcW w:w="1753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Содержание Новогодней ели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-монтаж и демонтаж;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техническое обслуживание;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-приобретение шаров и гирлянд для украшения;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</w:tr>
      <w:tr w:rsidR="00830448" w:rsidRPr="003739B2" w:rsidTr="00830448">
        <w:trPr>
          <w:jc w:val="center"/>
        </w:trPr>
        <w:tc>
          <w:tcPr>
            <w:tcW w:w="1753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3739B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320,0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19,5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</w:tr>
    </w:tbl>
    <w:p w:rsidR="008A53B7" w:rsidRPr="003739B2" w:rsidRDefault="008A53B7" w:rsidP="008A53B7">
      <w:pPr>
        <w:jc w:val="center"/>
        <w:rPr>
          <w:rFonts w:ascii="Arial" w:hAnsi="Arial" w:cs="Arial"/>
          <w:b/>
          <w:sz w:val="22"/>
          <w:szCs w:val="22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3.2. Основное мероприятие «Обеспечение деятельности МККУ МКК «Ломинцевский поселковый Дом культуры»</w:t>
      </w:r>
    </w:p>
    <w:p w:rsidR="00830448" w:rsidRPr="00A71B72" w:rsidRDefault="00830448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A71B72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tabs>
                <w:tab w:val="left" w:pos="3720"/>
              </w:tabs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A71B72" w:rsidRDefault="008A53B7" w:rsidP="005F4320">
            <w:pPr>
              <w:pStyle w:val="ConsPlusTitle"/>
              <w:rPr>
                <w:b w:val="0"/>
                <w:i/>
                <w:sz w:val="24"/>
                <w:szCs w:val="24"/>
              </w:rPr>
            </w:pPr>
            <w:r w:rsidRPr="00A71B72">
              <w:rPr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AC7FA6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2014</w:t>
            </w:r>
            <w:r w:rsidR="008A53B7" w:rsidRPr="00A71B72">
              <w:rPr>
                <w:sz w:val="24"/>
                <w:szCs w:val="24"/>
              </w:rPr>
              <w:t>-20</w:t>
            </w:r>
            <w:r w:rsidRPr="00A71B72">
              <w:rPr>
                <w:sz w:val="24"/>
                <w:szCs w:val="24"/>
              </w:rPr>
              <w:t>2</w:t>
            </w:r>
            <w:r w:rsidR="00830448">
              <w:rPr>
                <w:sz w:val="24"/>
                <w:szCs w:val="24"/>
              </w:rPr>
              <w:t>5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Всего по основному мероприятию:– </w:t>
            </w:r>
            <w:r w:rsidR="009E764B">
              <w:rPr>
                <w:color w:val="000000"/>
                <w:sz w:val="24"/>
                <w:szCs w:val="24"/>
              </w:rPr>
              <w:t>38 062,7</w:t>
            </w:r>
            <w:r w:rsidR="009E764B" w:rsidRPr="00A71B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1B72">
              <w:rPr>
                <w:sz w:val="24"/>
                <w:szCs w:val="24"/>
              </w:rPr>
              <w:t>тыс</w:t>
            </w:r>
            <w:proofErr w:type="gramStart"/>
            <w:r w:rsidRPr="00A71B72">
              <w:rPr>
                <w:sz w:val="24"/>
                <w:szCs w:val="24"/>
              </w:rPr>
              <w:t>.р</w:t>
            </w:r>
            <w:proofErr w:type="gramEnd"/>
            <w:r w:rsidRPr="00A71B72">
              <w:rPr>
                <w:sz w:val="24"/>
                <w:szCs w:val="24"/>
              </w:rPr>
              <w:t>уб</w:t>
            </w:r>
            <w:proofErr w:type="spellEnd"/>
            <w:r w:rsidRPr="00A71B72">
              <w:rPr>
                <w:sz w:val="24"/>
                <w:szCs w:val="24"/>
              </w:rPr>
              <w:t>. – бюджет МО Ломинцевское, в том числе по годам: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 г. – </w:t>
            </w:r>
            <w:r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>
              <w:rPr>
                <w:rFonts w:ascii="Arial" w:hAnsi="Arial" w:cs="Arial"/>
              </w:rPr>
              <w:t>3 321,5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>
              <w:rPr>
                <w:rFonts w:ascii="Arial" w:hAnsi="Arial" w:cs="Arial"/>
              </w:rPr>
              <w:t>3 719,3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9E764B" w:rsidRPr="00A71B72" w:rsidRDefault="009E764B" w:rsidP="009E764B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2022 г. -  </w:t>
            </w:r>
            <w:r>
              <w:rPr>
                <w:sz w:val="24"/>
                <w:szCs w:val="24"/>
              </w:rPr>
              <w:t>4 220,7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9E764B" w:rsidRDefault="009E764B" w:rsidP="009E764B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>
              <w:rPr>
                <w:rFonts w:ascii="Arial" w:hAnsi="Arial" w:cs="Arial"/>
              </w:rPr>
              <w:t>4 239,2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E764B" w:rsidRDefault="009E764B" w:rsidP="009E76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г. – 4 245,5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E764B" w:rsidRDefault="009E764B" w:rsidP="009E76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г. – 4 172,6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3739B2" w:rsidRDefault="003739B2" w:rsidP="003739B2">
            <w:pPr>
              <w:rPr>
                <w:rFonts w:ascii="Arial" w:hAnsi="Arial" w:cs="Arial"/>
              </w:rPr>
            </w:pP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Реализация мероприятий Программы позволит по окончанию:</w:t>
            </w:r>
          </w:p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A71B72">
              <w:rPr>
                <w:rFonts w:ascii="Arial" w:hAnsi="Arial" w:cs="Arial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A71B72" w:rsidRDefault="008A53B7" w:rsidP="008A53B7">
      <w:pPr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A71B72" w:rsidRDefault="008A53B7" w:rsidP="008A53B7">
      <w:pPr>
        <w:pStyle w:val="a3"/>
        <w:spacing w:before="0" w:beforeAutospacing="0" w:after="0"/>
        <w:ind w:firstLine="709"/>
        <w:jc w:val="both"/>
        <w:rPr>
          <w:rFonts w:ascii="Arial" w:hAnsi="Arial" w:cs="Arial"/>
          <w:kern w:val="2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A71B72">
        <w:rPr>
          <w:rFonts w:ascii="Arial" w:hAnsi="Arial" w:cs="Arial"/>
          <w:bCs/>
          <w:kern w:val="2"/>
        </w:rPr>
        <w:t xml:space="preserve"> </w:t>
      </w:r>
    </w:p>
    <w:p w:rsidR="008A53B7" w:rsidRPr="00A71B72" w:rsidRDefault="008A53B7" w:rsidP="008A53B7">
      <w:pPr>
        <w:ind w:firstLine="708"/>
        <w:jc w:val="both"/>
        <w:rPr>
          <w:rFonts w:ascii="Arial" w:hAnsi="Arial" w:cs="Arial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tabs>
          <w:tab w:val="left" w:pos="3720"/>
        </w:tabs>
        <w:rPr>
          <w:rFonts w:ascii="Arial" w:hAnsi="Arial" w:cs="Arial"/>
        </w:rPr>
      </w:pPr>
      <w:r w:rsidRPr="00A71B72">
        <w:rPr>
          <w:rFonts w:ascii="Arial" w:hAnsi="Arial" w:cs="Arial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A71B72" w:rsidRDefault="008A53B7" w:rsidP="008A53B7">
      <w:pPr>
        <w:pStyle w:val="ConsPlusCell0"/>
        <w:ind w:firstLine="708"/>
        <w:jc w:val="both"/>
        <w:rPr>
          <w:sz w:val="24"/>
          <w:szCs w:val="24"/>
        </w:rPr>
      </w:pPr>
      <w:r w:rsidRPr="00A71B72">
        <w:rPr>
          <w:sz w:val="24"/>
          <w:szCs w:val="24"/>
        </w:rPr>
        <w:t>Задачи  основного мероприятия:</w:t>
      </w:r>
    </w:p>
    <w:p w:rsidR="008A53B7" w:rsidRPr="00A71B72" w:rsidRDefault="008A53B7" w:rsidP="008A53B7">
      <w:pPr>
        <w:pStyle w:val="a3"/>
        <w:spacing w:before="0" w:beforeAutospacing="0" w:after="0"/>
        <w:rPr>
          <w:rFonts w:ascii="Arial" w:hAnsi="Arial" w:cs="Arial"/>
        </w:rPr>
      </w:pPr>
      <w:r w:rsidRPr="00A71B72">
        <w:rPr>
          <w:rFonts w:ascii="Arial" w:hAnsi="Arial" w:cs="Arial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A71B72" w:rsidRDefault="008A53B7" w:rsidP="008A53B7">
      <w:pPr>
        <w:pStyle w:val="ConsPlusCell0"/>
        <w:rPr>
          <w:sz w:val="24"/>
          <w:szCs w:val="24"/>
        </w:rPr>
      </w:pPr>
      <w:r w:rsidRPr="00A71B72">
        <w:rPr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A71B72" w:rsidRDefault="008A53B7" w:rsidP="008A53B7">
      <w:pPr>
        <w:rPr>
          <w:rFonts w:ascii="Arial" w:hAnsi="Arial" w:cs="Arial"/>
          <w:b/>
        </w:rPr>
        <w:sectPr w:rsidR="008A53B7" w:rsidRPr="00A71B72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3.2.4.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701"/>
        <w:gridCol w:w="1417"/>
        <w:gridCol w:w="993"/>
        <w:gridCol w:w="850"/>
        <w:gridCol w:w="851"/>
        <w:gridCol w:w="850"/>
        <w:gridCol w:w="851"/>
        <w:gridCol w:w="851"/>
        <w:gridCol w:w="850"/>
        <w:gridCol w:w="851"/>
        <w:gridCol w:w="850"/>
        <w:gridCol w:w="851"/>
        <w:gridCol w:w="850"/>
        <w:gridCol w:w="850"/>
        <w:gridCol w:w="850"/>
      </w:tblGrid>
      <w:tr w:rsidR="009E764B" w:rsidRPr="00A71B72" w:rsidTr="009E764B">
        <w:trPr>
          <w:trHeight w:val="27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11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Объем расходов (тыс. руб.)</w:t>
            </w:r>
          </w:p>
        </w:tc>
      </w:tr>
      <w:tr w:rsidR="009E764B" w:rsidRPr="00A71B72" w:rsidTr="009E764B">
        <w:trPr>
          <w:trHeight w:val="33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 том числе по годам</w:t>
            </w:r>
          </w:p>
        </w:tc>
      </w:tr>
      <w:tr w:rsidR="009E764B" w:rsidRPr="00A71B72" w:rsidTr="009E764B">
        <w:trPr>
          <w:trHeight w:val="21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64B" w:rsidRPr="00A71B72" w:rsidRDefault="009E764B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64B" w:rsidRPr="00A71B72" w:rsidRDefault="009E764B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Pr="00A71B72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64B" w:rsidRDefault="009E764B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9E764B" w:rsidRPr="00A71B72" w:rsidTr="009E764B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«</w:t>
            </w:r>
            <w:r w:rsidRPr="00A71B72">
              <w:rPr>
                <w:rFonts w:ascii="Arial" w:hAnsi="Arial" w:cs="Arial"/>
              </w:rPr>
              <w:t>Обеспечение деятельности МККУ МКК «Ломинцевский поселковый Дом культуры</w:t>
            </w:r>
            <w:r w:rsidRPr="00A71B72">
              <w:rPr>
                <w:rFonts w:ascii="Arial" w:hAnsi="Arial" w:cs="Arial"/>
                <w:b/>
              </w:rPr>
              <w:t xml:space="preserve">» </w:t>
            </w:r>
            <w:r w:rsidRPr="00A71B72">
              <w:rPr>
                <w:rFonts w:ascii="Arial" w:hAnsi="Arial" w:cs="Arial"/>
              </w:rPr>
              <w:t xml:space="preserve">муниципальной программы </w:t>
            </w:r>
            <w:r w:rsidRPr="00A71B72">
              <w:rPr>
                <w:rFonts w:ascii="Arial" w:hAnsi="Arial" w:cs="Arial"/>
              </w:rPr>
              <w:lastRenderedPageBreak/>
              <w:t>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38062,7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4220,7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4245,5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Default="009E764B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4172,6</w:t>
            </w:r>
          </w:p>
        </w:tc>
      </w:tr>
      <w:tr w:rsidR="009E764B" w:rsidRPr="00A71B72" w:rsidTr="009E764B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E764B" w:rsidRPr="00A71B72" w:rsidTr="009E764B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E764B" w:rsidRPr="00A71B72" w:rsidTr="009E764B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Щекинский район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9E764B" w:rsidRPr="00A71B72" w:rsidTr="009E764B">
        <w:trPr>
          <w:trHeight w:val="404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Ломинцевское Щекинского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38062,7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4220,7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4245,5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Default="009E764B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4172,6</w:t>
            </w:r>
          </w:p>
        </w:tc>
      </w:tr>
      <w:tr w:rsidR="009E764B" w:rsidRPr="00A71B72" w:rsidTr="009E764B">
        <w:trPr>
          <w:trHeight w:val="358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64B" w:rsidRPr="00A71B72" w:rsidRDefault="009E764B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ind w:left="16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4B" w:rsidRPr="00A71B72" w:rsidRDefault="009E764B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A53B7" w:rsidRPr="00A71B72" w:rsidRDefault="008A53B7" w:rsidP="008A53B7">
      <w:pPr>
        <w:rPr>
          <w:rFonts w:ascii="Arial" w:hAnsi="Arial" w:cs="Arial"/>
        </w:rPr>
        <w:sectPr w:rsidR="008A53B7" w:rsidRPr="00A71B7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Pr="00A71B72" w:rsidRDefault="00CA0B8A">
      <w:pPr>
        <w:rPr>
          <w:rFonts w:ascii="Arial" w:hAnsi="Arial" w:cs="Arial"/>
        </w:rPr>
      </w:pPr>
    </w:p>
    <w:sectPr w:rsidR="00CA0B8A" w:rsidRPr="00A71B72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77A5B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39B2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0E16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5491"/>
    <w:rsid w:val="004767A5"/>
    <w:rsid w:val="0048040E"/>
    <w:rsid w:val="0048383A"/>
    <w:rsid w:val="00491B1B"/>
    <w:rsid w:val="004930BD"/>
    <w:rsid w:val="00493F03"/>
    <w:rsid w:val="0049409C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3F2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3A3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5BF0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6F8D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54FA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0448"/>
    <w:rsid w:val="0083254F"/>
    <w:rsid w:val="00837027"/>
    <w:rsid w:val="00841583"/>
    <w:rsid w:val="00846CBB"/>
    <w:rsid w:val="00851957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CEF"/>
    <w:rsid w:val="0098096F"/>
    <w:rsid w:val="00984CC5"/>
    <w:rsid w:val="0098595F"/>
    <w:rsid w:val="00986954"/>
    <w:rsid w:val="00996B34"/>
    <w:rsid w:val="00997E9C"/>
    <w:rsid w:val="009A1322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E764B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627CF"/>
    <w:rsid w:val="00A71B72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D6119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17419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197E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5EB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3630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E8C0F-1CE3-4E7F-9C2A-1F8CBAB1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Ломинцевское Администрация МО</cp:lastModifiedBy>
  <cp:revision>37</cp:revision>
  <cp:lastPrinted>2022-10-27T13:04:00Z</cp:lastPrinted>
  <dcterms:created xsi:type="dcterms:W3CDTF">2017-12-13T05:23:00Z</dcterms:created>
  <dcterms:modified xsi:type="dcterms:W3CDTF">2023-03-07T08:54:00Z</dcterms:modified>
</cp:coreProperties>
</file>