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0E1" w:rsidRDefault="00E07F1B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1</w:t>
      </w:r>
      <w:r w:rsidR="00451D22">
        <w:rPr>
          <w:rFonts w:ascii="Times New Roman" w:hAnsi="Times New Roman"/>
          <w:b/>
          <w:sz w:val="24"/>
          <w:szCs w:val="24"/>
        </w:rPr>
        <w:t xml:space="preserve"> </w:t>
      </w:r>
    </w:p>
    <w:p w:rsidR="00175AA3" w:rsidRDefault="00451D22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о признании претендентов участниками аукциона по продаже </w:t>
      </w:r>
      <w:r w:rsidR="00175AA3">
        <w:rPr>
          <w:rFonts w:eastAsia="Calibri"/>
          <w:b/>
        </w:rPr>
        <w:t>права на заключение договора аренды земельного участка, расположенного по адресу:</w:t>
      </w:r>
    </w:p>
    <w:p w:rsidR="00FD30E1" w:rsidRDefault="00175AA3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Тульская область, Щекинский район, муниципальное образование Ломинцевское Щекинского района, д. </w:t>
      </w:r>
      <w:proofErr w:type="spellStart"/>
      <w:r>
        <w:rPr>
          <w:rFonts w:eastAsia="Calibri"/>
          <w:b/>
        </w:rPr>
        <w:t>Шевелевка</w:t>
      </w:r>
      <w:proofErr w:type="spellEnd"/>
    </w:p>
    <w:p w:rsidR="00FD30E1" w:rsidRDefault="00FD30E1">
      <w:pPr>
        <w:rPr>
          <w:b/>
        </w:rPr>
      </w:pPr>
    </w:p>
    <w:p w:rsidR="00FD30E1" w:rsidRDefault="00451D22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175AA3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» </w:t>
      </w:r>
      <w:r w:rsidR="00175AA3">
        <w:rPr>
          <w:rFonts w:ascii="Times New Roman" w:hAnsi="Times New Roman"/>
          <w:sz w:val="24"/>
          <w:szCs w:val="24"/>
        </w:rPr>
        <w:t>февраля</w:t>
      </w:r>
      <w:r w:rsidR="00E07F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175AA3">
        <w:rPr>
          <w:rFonts w:ascii="Times New Roman" w:hAnsi="Times New Roman"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FD30E1" w:rsidRPr="00175AA3" w:rsidRDefault="00451D22">
      <w:pPr>
        <w:ind w:firstLine="567"/>
        <w:jc w:val="both"/>
      </w:pPr>
      <w:r>
        <w:t xml:space="preserve">Форма торгов: </w:t>
      </w:r>
      <w:r w:rsidR="00175AA3">
        <w:t xml:space="preserve">открытый аукцион </w:t>
      </w:r>
      <w:r w:rsidR="00175AA3" w:rsidRPr="00175AA3">
        <w:rPr>
          <w:rFonts w:eastAsia="Calibri"/>
        </w:rPr>
        <w:t>по продаже права на заключение договора аренды земельного участка</w:t>
      </w:r>
    </w:p>
    <w:p w:rsidR="00175AA3" w:rsidRDefault="00451D22" w:rsidP="000076A7">
      <w:pPr>
        <w:ind w:firstLine="567"/>
        <w:jc w:val="both"/>
        <w:rPr>
          <w:b/>
        </w:rPr>
      </w:pPr>
      <w:r w:rsidRPr="00175AA3">
        <w:t xml:space="preserve">Основание для проведения аукциона: </w:t>
      </w:r>
      <w:r w:rsidR="00175AA3" w:rsidRPr="00175AA3">
        <w:t>постановление администрации МО Ломинцевское Щекинского района № 3 от 10.01.2023 г. «О проведен</w:t>
      </w:r>
      <w:proofErr w:type="gramStart"/>
      <w:r w:rsidR="00175AA3" w:rsidRPr="00175AA3">
        <w:t xml:space="preserve">ии </w:t>
      </w:r>
      <w:r w:rsidR="00175AA3" w:rsidRPr="00175AA3">
        <w:rPr>
          <w:rFonts w:eastAsia="Calibri"/>
        </w:rPr>
        <w:t>ау</w:t>
      </w:r>
      <w:proofErr w:type="gramEnd"/>
      <w:r w:rsidR="00175AA3" w:rsidRPr="00175AA3">
        <w:rPr>
          <w:rFonts w:eastAsia="Calibri"/>
        </w:rPr>
        <w:t>кциона по продаже права на заключение договора аренды земельного участка, расположенного по адресу:</w:t>
      </w:r>
      <w:r w:rsidR="00175AA3">
        <w:rPr>
          <w:rFonts w:eastAsia="Calibri"/>
        </w:rPr>
        <w:t xml:space="preserve"> </w:t>
      </w:r>
      <w:r w:rsidR="00175AA3" w:rsidRPr="00175AA3">
        <w:rPr>
          <w:rFonts w:eastAsia="Calibri"/>
        </w:rPr>
        <w:t xml:space="preserve"> Тульская область, Щекинский район, муниципальное образование Ломинцевское Щекинского района, д. </w:t>
      </w:r>
      <w:proofErr w:type="spellStart"/>
      <w:r w:rsidR="00175AA3" w:rsidRPr="00175AA3">
        <w:rPr>
          <w:rFonts w:eastAsia="Calibri"/>
        </w:rPr>
        <w:t>Шевелевка</w:t>
      </w:r>
      <w:proofErr w:type="spellEnd"/>
      <w:r w:rsidR="00175AA3">
        <w:rPr>
          <w:rFonts w:eastAsia="Calibri"/>
        </w:rPr>
        <w:t>.</w:t>
      </w:r>
    </w:p>
    <w:p w:rsidR="00FD30E1" w:rsidRDefault="00451D22">
      <w:pPr>
        <w:ind w:firstLine="567"/>
        <w:jc w:val="both"/>
      </w:pPr>
      <w:r>
        <w:t xml:space="preserve">Собственник выставляемого на торги имущества: </w:t>
      </w:r>
      <w:r w:rsidR="000076A7">
        <w:t xml:space="preserve">МО Ломинцевское Щекинского района. </w:t>
      </w:r>
      <w:r>
        <w:t>Организатор торгов, продавец</w:t>
      </w:r>
      <w:r>
        <w:rPr>
          <w:b/>
        </w:rPr>
        <w:t>:</w:t>
      </w:r>
      <w:r>
        <w:t xml:space="preserve"> </w:t>
      </w:r>
      <w:r w:rsidR="000076A7">
        <w:t>администрация МО Ломинцевское Щекинского района.</w:t>
      </w:r>
    </w:p>
    <w:p w:rsidR="00FD30E1" w:rsidRPr="000076A7" w:rsidRDefault="001C4AAD" w:rsidP="00CA0DD2">
      <w:pPr>
        <w:tabs>
          <w:tab w:val="left" w:pos="0"/>
        </w:tabs>
        <w:jc w:val="both"/>
      </w:pPr>
      <w:r w:rsidRPr="000076A7">
        <w:t xml:space="preserve">        </w:t>
      </w:r>
      <w:r w:rsidR="00451D22" w:rsidRPr="000076A7">
        <w:t>Информационное сообщение о проведении открытого аукциона было размещено на официальном сайте администрации муниципального образования</w:t>
      </w:r>
      <w:r w:rsidR="00CA0DD2">
        <w:t xml:space="preserve"> </w:t>
      </w:r>
      <w:hyperlink r:id="rId5" w:history="1">
        <w:r w:rsidR="00CA0DD2" w:rsidRPr="003A71FD">
          <w:rPr>
            <w:rStyle w:val="ae"/>
            <w:color w:val="auto"/>
          </w:rPr>
          <w:t>www.molomincevskoe.ru</w:t>
        </w:r>
      </w:hyperlink>
      <w:r w:rsidR="00CA0DD2">
        <w:t>,</w:t>
      </w:r>
      <w:r w:rsidR="00451D22" w:rsidRPr="000076A7">
        <w:t xml:space="preserve"> на </w:t>
      </w:r>
      <w:r w:rsidR="00451D22" w:rsidRPr="000076A7">
        <w:rPr>
          <w:bCs/>
        </w:rPr>
        <w:t xml:space="preserve">официальном сайте в сети «Интернет» для размещения информации о проведении торгов </w:t>
      </w:r>
      <w:hyperlink r:id="rId6" w:history="1">
        <w:r w:rsidR="00CA0DD2" w:rsidRPr="003A71FD">
          <w:rPr>
            <w:rStyle w:val="ae"/>
            <w:color w:val="auto"/>
            <w:lang w:val="en-US"/>
          </w:rPr>
          <w:t>www</w:t>
        </w:r>
        <w:r w:rsidR="00CA0DD2" w:rsidRPr="003A71FD">
          <w:rPr>
            <w:rStyle w:val="ae"/>
            <w:color w:val="auto"/>
          </w:rPr>
          <w:t>.</w:t>
        </w:r>
        <w:proofErr w:type="spellStart"/>
        <w:r w:rsidR="00CA0DD2" w:rsidRPr="003A71FD">
          <w:rPr>
            <w:rStyle w:val="ae"/>
            <w:color w:val="auto"/>
            <w:lang w:val="en-US"/>
          </w:rPr>
          <w:t>torgi</w:t>
        </w:r>
        <w:proofErr w:type="spellEnd"/>
        <w:r w:rsidR="00CA0DD2" w:rsidRPr="003A71FD">
          <w:rPr>
            <w:rStyle w:val="ae"/>
            <w:color w:val="auto"/>
          </w:rPr>
          <w:t>.</w:t>
        </w:r>
        <w:proofErr w:type="spellStart"/>
        <w:r w:rsidR="00CA0DD2" w:rsidRPr="003A71FD">
          <w:rPr>
            <w:rStyle w:val="ae"/>
            <w:color w:val="auto"/>
            <w:lang w:val="en-US"/>
          </w:rPr>
          <w:t>gov</w:t>
        </w:r>
        <w:proofErr w:type="spellEnd"/>
        <w:r w:rsidR="00CA0DD2" w:rsidRPr="003A71FD">
          <w:rPr>
            <w:rStyle w:val="ae"/>
            <w:color w:val="auto"/>
          </w:rPr>
          <w:t>.</w:t>
        </w:r>
        <w:proofErr w:type="spellStart"/>
        <w:r w:rsidR="00CA0DD2" w:rsidRPr="003A71FD">
          <w:rPr>
            <w:rStyle w:val="ae"/>
            <w:color w:val="auto"/>
            <w:lang w:val="en-US"/>
          </w:rPr>
          <w:t>ru</w:t>
        </w:r>
        <w:proofErr w:type="spellEnd"/>
      </w:hyperlink>
      <w:r w:rsidR="00CA0DD2" w:rsidRPr="003A71FD">
        <w:t xml:space="preserve">, </w:t>
      </w:r>
      <w:r w:rsidR="00CA0DD2">
        <w:t>в газете «Щекинский муниципальный вестник».</w:t>
      </w:r>
    </w:p>
    <w:p w:rsidR="00FD30E1" w:rsidRDefault="001C4AAD" w:rsidP="001C4AAD">
      <w:pPr>
        <w:jc w:val="both"/>
      </w:pPr>
      <w:r w:rsidRPr="000076A7">
        <w:t xml:space="preserve">        </w:t>
      </w:r>
      <w:r w:rsidR="00451D22" w:rsidRPr="000076A7">
        <w:t xml:space="preserve">Присутствовавшие на заседании комиссии члены комиссии по организации продажи имущества, находящегося в собственности </w:t>
      </w:r>
      <w:r w:rsidR="000076A7" w:rsidRPr="000076A7">
        <w:t>муниципального образования Ломинцевское Щекинского района</w:t>
      </w:r>
      <w:r w:rsidR="000076A7">
        <w:t>:</w:t>
      </w:r>
    </w:p>
    <w:p w:rsidR="000076A7" w:rsidRPr="000076A7" w:rsidRDefault="000076A7" w:rsidP="000076A7">
      <w:pPr>
        <w:ind w:firstLine="708"/>
        <w:jc w:val="both"/>
        <w:rPr>
          <w:shd w:val="clear" w:color="auto" w:fill="FFFFFF"/>
        </w:rPr>
      </w:pPr>
      <w:r w:rsidRPr="000076A7">
        <w:rPr>
          <w:shd w:val="clear" w:color="auto" w:fill="FFFFFF"/>
        </w:rPr>
        <w:t>И.В. Рейн – заместитель главы администрации муниципального образования Ломинцевское Щекинского района;</w:t>
      </w:r>
    </w:p>
    <w:p w:rsidR="000076A7" w:rsidRPr="000076A7" w:rsidRDefault="000076A7" w:rsidP="000076A7">
      <w:pPr>
        <w:ind w:firstLine="708"/>
        <w:jc w:val="both"/>
        <w:rPr>
          <w:shd w:val="clear" w:color="auto" w:fill="FFFFFF"/>
        </w:rPr>
      </w:pPr>
      <w:proofErr w:type="spellStart"/>
      <w:r w:rsidRPr="000076A7">
        <w:rPr>
          <w:shd w:val="clear" w:color="auto" w:fill="FFFFFF"/>
        </w:rPr>
        <w:t>Ю.А.Рарова</w:t>
      </w:r>
      <w:proofErr w:type="spellEnd"/>
      <w:r w:rsidRPr="000076A7">
        <w:rPr>
          <w:shd w:val="clear" w:color="auto" w:fill="FFFFFF"/>
        </w:rPr>
        <w:t xml:space="preserve"> –</w:t>
      </w:r>
      <w:r w:rsidR="00CA0DD2">
        <w:rPr>
          <w:shd w:val="clear" w:color="auto" w:fill="FFFFFF"/>
        </w:rPr>
        <w:t xml:space="preserve"> </w:t>
      </w:r>
      <w:r w:rsidRPr="000076A7">
        <w:rPr>
          <w:shd w:val="clear" w:color="auto" w:fill="FFFFFF"/>
        </w:rPr>
        <w:t>бухгалтер-экономист администрации муниципального образования Ломинцевское Щекинского района;</w:t>
      </w:r>
    </w:p>
    <w:p w:rsidR="000076A7" w:rsidRPr="000076A7" w:rsidRDefault="000076A7" w:rsidP="000076A7">
      <w:pPr>
        <w:ind w:firstLine="708"/>
        <w:jc w:val="both"/>
        <w:rPr>
          <w:shd w:val="clear" w:color="auto" w:fill="FFFFFF"/>
        </w:rPr>
      </w:pPr>
      <w:proofErr w:type="spellStart"/>
      <w:r w:rsidRPr="000076A7">
        <w:rPr>
          <w:shd w:val="clear" w:color="auto" w:fill="FFFFFF"/>
        </w:rPr>
        <w:t>Л.В.Шембер</w:t>
      </w:r>
      <w:proofErr w:type="spellEnd"/>
      <w:r w:rsidRPr="000076A7">
        <w:rPr>
          <w:shd w:val="clear" w:color="auto" w:fill="FFFFFF"/>
        </w:rPr>
        <w:t xml:space="preserve"> – консультант по земельным отношениям администрации  муниципального образования Ломинцевское Щекинского района;</w:t>
      </w:r>
    </w:p>
    <w:tbl>
      <w:tblPr>
        <w:tblW w:w="16284" w:type="dxa"/>
        <w:tblInd w:w="108" w:type="dxa"/>
        <w:tblLook w:val="01E0" w:firstRow="1" w:lastRow="1" w:firstColumn="1" w:lastColumn="1" w:noHBand="0" w:noVBand="0"/>
      </w:tblPr>
      <w:tblGrid>
        <w:gridCol w:w="16284"/>
      </w:tblGrid>
      <w:tr w:rsidR="00FD30E1">
        <w:tc>
          <w:tcPr>
            <w:tcW w:w="16284" w:type="dxa"/>
          </w:tcPr>
          <w:p w:rsidR="00FD30E1" w:rsidRDefault="000076A7">
            <w:pPr>
              <w:ind w:firstLine="567"/>
              <w:jc w:val="both"/>
            </w:pPr>
            <w:r w:rsidRPr="000076A7">
              <w:rPr>
                <w:shd w:val="clear" w:color="auto" w:fill="FFFFFF"/>
              </w:rPr>
              <w:t xml:space="preserve">Е.В. </w:t>
            </w:r>
            <w:proofErr w:type="spellStart"/>
            <w:r w:rsidRPr="000076A7">
              <w:rPr>
                <w:shd w:val="clear" w:color="auto" w:fill="FFFFFF"/>
              </w:rPr>
              <w:t>Австриевская</w:t>
            </w:r>
            <w:proofErr w:type="spellEnd"/>
            <w:r w:rsidRPr="000076A7">
              <w:rPr>
                <w:shd w:val="clear" w:color="auto" w:fill="FFFFFF"/>
              </w:rPr>
              <w:t xml:space="preserve"> – консультант по имущественным отношениям администрации  муниципального образования Ломинцевское Щекинского района.</w:t>
            </w:r>
          </w:p>
        </w:tc>
      </w:tr>
    </w:tbl>
    <w:p w:rsidR="00FD30E1" w:rsidRDefault="00451D22">
      <w:pPr>
        <w:ind w:firstLine="567"/>
        <w:jc w:val="both"/>
      </w:pPr>
      <w:r>
        <w:t xml:space="preserve">На заседании комиссии присутствовало </w:t>
      </w:r>
      <w:r w:rsidR="00D67D48">
        <w:t>4</w:t>
      </w:r>
      <w:r>
        <w:t xml:space="preserve"> членов комиссии из </w:t>
      </w:r>
      <w:r w:rsidR="00D67D48">
        <w:t>4</w:t>
      </w:r>
      <w:r>
        <w:t>. Заседание комиссии правомочно.</w:t>
      </w:r>
    </w:p>
    <w:p w:rsidR="00C76759" w:rsidRPr="00344DDB" w:rsidRDefault="00C76759" w:rsidP="00C76759">
      <w:pPr>
        <w:ind w:firstLine="567"/>
        <w:jc w:val="both"/>
        <w:rPr>
          <w:b/>
        </w:rPr>
      </w:pPr>
      <w:r w:rsidRPr="00344DDB">
        <w:rPr>
          <w:b/>
        </w:rPr>
        <w:t>Лот № 1</w:t>
      </w:r>
    </w:p>
    <w:p w:rsidR="002A361C" w:rsidRDefault="00C76759" w:rsidP="00C76759">
      <w:pPr>
        <w:ind w:firstLine="567"/>
        <w:jc w:val="both"/>
      </w:pPr>
      <w:r>
        <w:t xml:space="preserve">Наименование, состав и характеристика недвижимого имущества, выставляемого на торги: </w:t>
      </w:r>
      <w:r w:rsidR="002A361C">
        <w:t xml:space="preserve">земельный участок сельскохозяйственного назначения площадью 180000 </w:t>
      </w:r>
      <w:proofErr w:type="spellStart"/>
      <w:r w:rsidR="002A361C">
        <w:t>кв.м</w:t>
      </w:r>
      <w:proofErr w:type="spellEnd"/>
      <w:r w:rsidR="002A361C">
        <w:t>.</w:t>
      </w:r>
    </w:p>
    <w:p w:rsidR="002A361C" w:rsidRDefault="00C76759" w:rsidP="00C76759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Адрес местоположения: </w:t>
      </w:r>
      <w:r w:rsidR="002A361C">
        <w:rPr>
          <w:color w:val="000000"/>
        </w:rPr>
        <w:t xml:space="preserve">Тульская область, Щекинский район, МО Ломинцевское д. </w:t>
      </w:r>
      <w:proofErr w:type="spellStart"/>
      <w:r w:rsidR="002A361C">
        <w:rPr>
          <w:color w:val="000000"/>
        </w:rPr>
        <w:t>Шевелевка</w:t>
      </w:r>
      <w:proofErr w:type="spellEnd"/>
      <w:r w:rsidR="002A361C">
        <w:rPr>
          <w:color w:val="000000"/>
        </w:rPr>
        <w:t xml:space="preserve">. </w:t>
      </w:r>
      <w:r>
        <w:rPr>
          <w:color w:val="000000"/>
        </w:rPr>
        <w:t xml:space="preserve">Кадастровый (или условный) номер: </w:t>
      </w:r>
      <w:r w:rsidR="002A361C">
        <w:rPr>
          <w:color w:val="000000"/>
        </w:rPr>
        <w:t>71:22:030601:187.</w:t>
      </w:r>
    </w:p>
    <w:p w:rsidR="00C76759" w:rsidRDefault="00C76759" w:rsidP="00C76759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Существующие ограничения (обременения) права: не зарегистрировано. </w:t>
      </w:r>
    </w:p>
    <w:p w:rsidR="002A361C" w:rsidRDefault="002A361C" w:rsidP="00C76759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Регистрация права: 71:22:030601:187-71/058/2022-1 от 07.09.2022 </w:t>
      </w:r>
    </w:p>
    <w:p w:rsidR="002A361C" w:rsidRDefault="00C76759" w:rsidP="00C76759">
      <w:pPr>
        <w:ind w:firstLine="567"/>
        <w:jc w:val="both"/>
      </w:pPr>
      <w:r>
        <w:t xml:space="preserve">Начальная цена продажи: </w:t>
      </w:r>
      <w:r w:rsidR="002A361C">
        <w:t>50000 руб.</w:t>
      </w:r>
    </w:p>
    <w:p w:rsidR="00C76759" w:rsidRDefault="00C76759" w:rsidP="00C76759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Сумма задатка: </w:t>
      </w:r>
      <w:r w:rsidR="002A361C">
        <w:rPr>
          <w:color w:val="000000"/>
        </w:rPr>
        <w:t>50000 руб.</w:t>
      </w:r>
    </w:p>
    <w:p w:rsidR="00FD30E1" w:rsidRDefault="00451D22">
      <w:pPr>
        <w:pStyle w:val="a7"/>
        <w:spacing w:after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До окончания указанного в информационном сообщении о проведении</w:t>
      </w:r>
      <w:r w:rsidR="00DB0A1F">
        <w:rPr>
          <w:sz w:val="24"/>
          <w:szCs w:val="24"/>
        </w:rPr>
        <w:t xml:space="preserve"> аукциона срока подачи заявок </w:t>
      </w:r>
      <w:r>
        <w:rPr>
          <w:sz w:val="24"/>
          <w:szCs w:val="24"/>
        </w:rPr>
        <w:t>на участие в открытом аукционе</w:t>
      </w:r>
      <w:proofErr w:type="gramEnd"/>
      <w:r>
        <w:rPr>
          <w:sz w:val="24"/>
          <w:szCs w:val="24"/>
        </w:rPr>
        <w:t xml:space="preserve"> </w:t>
      </w:r>
      <w:r w:rsidR="00DB0A1F">
        <w:rPr>
          <w:sz w:val="24"/>
          <w:szCs w:val="24"/>
        </w:rPr>
        <w:t xml:space="preserve">поступило 6 заявок </w:t>
      </w:r>
      <w:r>
        <w:rPr>
          <w:sz w:val="24"/>
          <w:szCs w:val="24"/>
        </w:rPr>
        <w:t>с документами на участие в аукционе.</w:t>
      </w:r>
    </w:p>
    <w:p w:rsidR="00FD30E1" w:rsidRDefault="00451D22">
      <w:pPr>
        <w:ind w:firstLine="567"/>
        <w:jc w:val="both"/>
      </w:pPr>
      <w:r>
        <w:t>Комиссией рассмотрены заявки на участие в открытом аукционе по продаже</w:t>
      </w:r>
      <w:r w:rsidR="00DB0A1F">
        <w:t xml:space="preserve"> </w:t>
      </w:r>
      <w:r w:rsidR="00DB0A1F" w:rsidRPr="00175AA3">
        <w:rPr>
          <w:rFonts w:eastAsia="Calibri"/>
        </w:rPr>
        <w:t xml:space="preserve">права на заключение договора аренды земельного участка, </w:t>
      </w:r>
      <w:r>
        <w:t>находящегося в муниципальной собственности</w:t>
      </w:r>
      <w:r w:rsidR="00DB0A1F">
        <w:t xml:space="preserve"> муниципального образования Ломинцевское Щекинского района</w:t>
      </w:r>
      <w:r>
        <w:t>, поданные претендентами и зарегистрированные</w:t>
      </w:r>
      <w:r w:rsidR="00DB0A1F">
        <w:t xml:space="preserve"> организатором аукциона</w:t>
      </w:r>
      <w:r>
        <w:t>, установленным информационным сообщением о проведен</w:t>
      </w:r>
      <w:proofErr w:type="gramStart"/>
      <w:r>
        <w:t>ии ау</w:t>
      </w:r>
      <w:proofErr w:type="gramEnd"/>
      <w:r>
        <w:t>кциона, от следующих претендентов:</w:t>
      </w:r>
    </w:p>
    <w:p w:rsidR="00FD30E1" w:rsidRDefault="00FD30E1">
      <w:pPr>
        <w:pStyle w:val="ac"/>
        <w:spacing w:after="0" w:line="240" w:lineRule="auto"/>
        <w:ind w:left="349"/>
        <w:jc w:val="both"/>
        <w:rPr>
          <w:rFonts w:ascii="Times New Roman" w:hAnsi="Times New Roman"/>
          <w:sz w:val="24"/>
          <w:szCs w:val="24"/>
        </w:rPr>
      </w:pPr>
    </w:p>
    <w:tbl>
      <w:tblPr>
        <w:tblW w:w="9900" w:type="dxa"/>
        <w:tblInd w:w="108" w:type="dxa"/>
        <w:tblLook w:val="04A0" w:firstRow="1" w:lastRow="0" w:firstColumn="1" w:lastColumn="0" w:noHBand="0" w:noVBand="1"/>
      </w:tblPr>
      <w:tblGrid>
        <w:gridCol w:w="2699"/>
        <w:gridCol w:w="2701"/>
        <w:gridCol w:w="4500"/>
      </w:tblGrid>
      <w:tr w:rsidR="00FD30E1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E1" w:rsidRPr="003A71FD" w:rsidRDefault="00451D22">
            <w:pPr>
              <w:jc w:val="center"/>
              <w:rPr>
                <w:b/>
                <w:sz w:val="22"/>
                <w:szCs w:val="22"/>
              </w:rPr>
            </w:pPr>
            <w:r w:rsidRPr="003A71FD">
              <w:rPr>
                <w:b/>
                <w:sz w:val="22"/>
                <w:szCs w:val="22"/>
              </w:rPr>
              <w:t>Наименование претендента, юридический адрес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E1" w:rsidRPr="003A71FD" w:rsidRDefault="00451D22">
            <w:pPr>
              <w:jc w:val="center"/>
              <w:rPr>
                <w:b/>
                <w:sz w:val="22"/>
                <w:szCs w:val="22"/>
              </w:rPr>
            </w:pPr>
            <w:r w:rsidRPr="003A71FD">
              <w:rPr>
                <w:b/>
                <w:sz w:val="22"/>
                <w:szCs w:val="22"/>
              </w:rPr>
              <w:t xml:space="preserve">Дата и время  </w:t>
            </w:r>
            <w:r w:rsidRPr="003A71FD">
              <w:rPr>
                <w:b/>
                <w:sz w:val="22"/>
                <w:szCs w:val="22"/>
              </w:rPr>
              <w:br/>
              <w:t xml:space="preserve">(час-минута)  </w:t>
            </w:r>
            <w:r w:rsidRPr="003A71FD">
              <w:rPr>
                <w:b/>
                <w:sz w:val="22"/>
                <w:szCs w:val="22"/>
              </w:rPr>
              <w:br/>
              <w:t xml:space="preserve">подачи заявки </w:t>
            </w:r>
            <w:r w:rsidRPr="003A71FD">
              <w:rPr>
                <w:b/>
                <w:sz w:val="22"/>
                <w:szCs w:val="22"/>
              </w:rPr>
              <w:br/>
              <w:t>Претендентом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E1" w:rsidRPr="003A71FD" w:rsidRDefault="00451D22">
            <w:pPr>
              <w:jc w:val="center"/>
              <w:rPr>
                <w:b/>
                <w:sz w:val="22"/>
                <w:szCs w:val="22"/>
              </w:rPr>
            </w:pPr>
            <w:r w:rsidRPr="003A71FD">
              <w:rPr>
                <w:b/>
                <w:sz w:val="22"/>
                <w:szCs w:val="22"/>
              </w:rPr>
              <w:t xml:space="preserve">Сведения о поступлении задатка на </w:t>
            </w:r>
            <w:r w:rsidRPr="003A71FD">
              <w:rPr>
                <w:b/>
                <w:sz w:val="22"/>
                <w:szCs w:val="22"/>
              </w:rPr>
              <w:br/>
              <w:t xml:space="preserve">специальный счет    </w:t>
            </w:r>
            <w:r w:rsidRPr="003A71FD">
              <w:rPr>
                <w:b/>
                <w:sz w:val="22"/>
                <w:szCs w:val="22"/>
              </w:rPr>
              <w:br/>
            </w:r>
          </w:p>
        </w:tc>
      </w:tr>
      <w:tr w:rsidR="00FD30E1" w:rsidRPr="003A71FD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E1" w:rsidRPr="003A71FD" w:rsidRDefault="00DB0A1F" w:rsidP="00181CA1">
            <w:pPr>
              <w:rPr>
                <w:sz w:val="20"/>
                <w:szCs w:val="20"/>
              </w:rPr>
            </w:pPr>
            <w:proofErr w:type="spellStart"/>
            <w:r w:rsidRPr="003A71FD">
              <w:rPr>
                <w:sz w:val="20"/>
                <w:szCs w:val="20"/>
              </w:rPr>
              <w:lastRenderedPageBreak/>
              <w:t>Назиров</w:t>
            </w:r>
            <w:proofErr w:type="spellEnd"/>
            <w:r w:rsidRPr="003A71FD">
              <w:rPr>
                <w:sz w:val="20"/>
                <w:szCs w:val="20"/>
              </w:rPr>
              <w:t xml:space="preserve"> </w:t>
            </w:r>
            <w:proofErr w:type="spellStart"/>
            <w:r w:rsidRPr="003A71FD">
              <w:rPr>
                <w:sz w:val="20"/>
                <w:szCs w:val="20"/>
              </w:rPr>
              <w:t>Мирзо</w:t>
            </w:r>
            <w:proofErr w:type="spellEnd"/>
            <w:r w:rsidRPr="003A71FD">
              <w:rPr>
                <w:sz w:val="20"/>
                <w:szCs w:val="20"/>
              </w:rPr>
              <w:t xml:space="preserve"> </w:t>
            </w:r>
            <w:proofErr w:type="spellStart"/>
            <w:r w:rsidRPr="003A71FD">
              <w:rPr>
                <w:sz w:val="20"/>
                <w:szCs w:val="20"/>
              </w:rPr>
              <w:t>Хикматович</w:t>
            </w:r>
            <w:proofErr w:type="spellEnd"/>
          </w:p>
          <w:p w:rsidR="00DB0A1F" w:rsidRPr="003A71FD" w:rsidRDefault="00DB0A1F" w:rsidP="00181CA1">
            <w:pPr>
              <w:rPr>
                <w:sz w:val="20"/>
                <w:szCs w:val="20"/>
              </w:rPr>
            </w:pPr>
            <w:r w:rsidRPr="003A71FD">
              <w:rPr>
                <w:sz w:val="20"/>
                <w:szCs w:val="20"/>
              </w:rPr>
              <w:t xml:space="preserve">301216 Тульская область, Щекинский район, МО Ломинцевское, д. Гора </w:t>
            </w:r>
            <w:proofErr w:type="spellStart"/>
            <w:r w:rsidRPr="003A71FD">
              <w:rPr>
                <w:sz w:val="20"/>
                <w:szCs w:val="20"/>
              </w:rPr>
              <w:t>Услань</w:t>
            </w:r>
            <w:proofErr w:type="spellEnd"/>
            <w:r w:rsidRPr="003A71FD">
              <w:rPr>
                <w:sz w:val="20"/>
                <w:szCs w:val="20"/>
              </w:rPr>
              <w:t>, д. 2а.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A1F" w:rsidRPr="003A71FD" w:rsidRDefault="00DB0A1F" w:rsidP="00511075">
            <w:pPr>
              <w:jc w:val="center"/>
              <w:rPr>
                <w:sz w:val="20"/>
                <w:szCs w:val="20"/>
              </w:rPr>
            </w:pPr>
            <w:r w:rsidRPr="003A71FD">
              <w:rPr>
                <w:sz w:val="20"/>
                <w:szCs w:val="20"/>
              </w:rPr>
              <w:t>06.02.2023</w:t>
            </w:r>
          </w:p>
          <w:p w:rsidR="00FD30E1" w:rsidRPr="003A71FD" w:rsidRDefault="00DB0A1F" w:rsidP="00511075">
            <w:pPr>
              <w:jc w:val="center"/>
              <w:rPr>
                <w:sz w:val="20"/>
                <w:szCs w:val="20"/>
              </w:rPr>
            </w:pPr>
            <w:r w:rsidRPr="003A71FD">
              <w:rPr>
                <w:sz w:val="20"/>
                <w:szCs w:val="20"/>
              </w:rPr>
              <w:t>12 ч. 29мин.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0E1" w:rsidRPr="003A71FD" w:rsidRDefault="003A71FD">
            <w:pPr>
              <w:rPr>
                <w:sz w:val="20"/>
                <w:szCs w:val="20"/>
              </w:rPr>
            </w:pPr>
            <w:r w:rsidRPr="003A71FD">
              <w:rPr>
                <w:sz w:val="20"/>
                <w:szCs w:val="20"/>
              </w:rPr>
              <w:t>З</w:t>
            </w:r>
            <w:r w:rsidR="00F237E5" w:rsidRPr="003A71FD">
              <w:rPr>
                <w:sz w:val="20"/>
                <w:szCs w:val="20"/>
              </w:rPr>
              <w:t>адат</w:t>
            </w:r>
            <w:r w:rsidRPr="003A71FD">
              <w:rPr>
                <w:sz w:val="20"/>
                <w:szCs w:val="20"/>
              </w:rPr>
              <w:t xml:space="preserve">ок поступил </w:t>
            </w:r>
            <w:r w:rsidR="00F237E5" w:rsidRPr="003A71FD">
              <w:rPr>
                <w:sz w:val="20"/>
                <w:szCs w:val="20"/>
              </w:rPr>
              <w:t xml:space="preserve"> на специальный счет в размере 50000 рублей.</w:t>
            </w:r>
          </w:p>
        </w:tc>
      </w:tr>
      <w:tr w:rsidR="00C76759" w:rsidRPr="003A71FD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59" w:rsidRPr="003A71FD" w:rsidRDefault="00F237E5" w:rsidP="00181CA1">
            <w:pPr>
              <w:rPr>
                <w:sz w:val="20"/>
                <w:szCs w:val="20"/>
              </w:rPr>
            </w:pPr>
            <w:proofErr w:type="spellStart"/>
            <w:r w:rsidRPr="003A71FD">
              <w:rPr>
                <w:sz w:val="20"/>
                <w:szCs w:val="20"/>
              </w:rPr>
              <w:t>Гильфанов</w:t>
            </w:r>
            <w:proofErr w:type="spellEnd"/>
            <w:r w:rsidRPr="003A71FD">
              <w:rPr>
                <w:sz w:val="20"/>
                <w:szCs w:val="20"/>
              </w:rPr>
              <w:t xml:space="preserve"> Игорь Игоревич</w:t>
            </w:r>
          </w:p>
          <w:p w:rsidR="00F237E5" w:rsidRPr="003A71FD" w:rsidRDefault="00F237E5" w:rsidP="00181CA1">
            <w:pPr>
              <w:rPr>
                <w:sz w:val="20"/>
                <w:szCs w:val="20"/>
              </w:rPr>
            </w:pPr>
            <w:r w:rsidRPr="003A71FD">
              <w:rPr>
                <w:sz w:val="20"/>
                <w:szCs w:val="20"/>
              </w:rPr>
              <w:t xml:space="preserve">394091 г. </w:t>
            </w:r>
            <w:proofErr w:type="spellStart"/>
            <w:r w:rsidRPr="003A71FD">
              <w:rPr>
                <w:sz w:val="20"/>
                <w:szCs w:val="20"/>
              </w:rPr>
              <w:t>Воронеж</w:t>
            </w:r>
            <w:proofErr w:type="gramStart"/>
            <w:r w:rsidRPr="003A71FD">
              <w:rPr>
                <w:sz w:val="20"/>
                <w:szCs w:val="20"/>
              </w:rPr>
              <w:t>,у</w:t>
            </w:r>
            <w:proofErr w:type="gramEnd"/>
            <w:r w:rsidRPr="003A71FD">
              <w:rPr>
                <w:sz w:val="20"/>
                <w:szCs w:val="20"/>
              </w:rPr>
              <w:t>л</w:t>
            </w:r>
            <w:proofErr w:type="spellEnd"/>
            <w:r w:rsidRPr="003A71FD">
              <w:rPr>
                <w:sz w:val="20"/>
                <w:szCs w:val="20"/>
              </w:rPr>
              <w:t>. Персиковая, д. 18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59" w:rsidRPr="003A71FD" w:rsidRDefault="00F237E5" w:rsidP="00511075">
            <w:pPr>
              <w:jc w:val="center"/>
              <w:rPr>
                <w:sz w:val="20"/>
                <w:szCs w:val="20"/>
              </w:rPr>
            </w:pPr>
            <w:r w:rsidRPr="003A71FD">
              <w:rPr>
                <w:sz w:val="20"/>
                <w:szCs w:val="20"/>
              </w:rPr>
              <w:t>09.02.2023</w:t>
            </w:r>
          </w:p>
          <w:p w:rsidR="00F237E5" w:rsidRPr="003A71FD" w:rsidRDefault="00F237E5" w:rsidP="00511075">
            <w:pPr>
              <w:jc w:val="center"/>
              <w:rPr>
                <w:sz w:val="20"/>
                <w:szCs w:val="20"/>
              </w:rPr>
            </w:pPr>
            <w:r w:rsidRPr="003A71FD">
              <w:rPr>
                <w:sz w:val="20"/>
                <w:szCs w:val="20"/>
              </w:rPr>
              <w:t>12ч. 39 мин.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759" w:rsidRPr="003A71FD" w:rsidRDefault="003A71FD">
            <w:pPr>
              <w:rPr>
                <w:sz w:val="20"/>
                <w:szCs w:val="20"/>
              </w:rPr>
            </w:pPr>
            <w:r w:rsidRPr="003A71FD">
              <w:rPr>
                <w:sz w:val="20"/>
                <w:szCs w:val="20"/>
              </w:rPr>
              <w:t>Задаток поступил  на специальный счет в размере 50000 рублей.</w:t>
            </w:r>
          </w:p>
        </w:tc>
      </w:tr>
      <w:tr w:rsidR="00F237E5" w:rsidRPr="003A71FD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E5" w:rsidRPr="003A71FD" w:rsidRDefault="00F237E5" w:rsidP="00181CA1">
            <w:pPr>
              <w:rPr>
                <w:sz w:val="20"/>
                <w:szCs w:val="20"/>
              </w:rPr>
            </w:pPr>
            <w:r w:rsidRPr="003A71FD">
              <w:rPr>
                <w:sz w:val="20"/>
                <w:szCs w:val="20"/>
              </w:rPr>
              <w:t>Поздняков Дмитрий Игоревич</w:t>
            </w:r>
          </w:p>
          <w:p w:rsidR="00F237E5" w:rsidRPr="003A71FD" w:rsidRDefault="00F237E5" w:rsidP="00181CA1">
            <w:pPr>
              <w:rPr>
                <w:sz w:val="20"/>
                <w:szCs w:val="20"/>
              </w:rPr>
            </w:pPr>
            <w:r w:rsidRPr="003A71FD">
              <w:rPr>
                <w:sz w:val="20"/>
                <w:szCs w:val="20"/>
              </w:rPr>
              <w:t xml:space="preserve">394091 г. Воронеж, ул. </w:t>
            </w:r>
            <w:proofErr w:type="gramStart"/>
            <w:r w:rsidRPr="003A71FD">
              <w:rPr>
                <w:sz w:val="20"/>
                <w:szCs w:val="20"/>
              </w:rPr>
              <w:t>Проточная</w:t>
            </w:r>
            <w:proofErr w:type="gramEnd"/>
            <w:r w:rsidRPr="003A71FD">
              <w:rPr>
                <w:sz w:val="20"/>
                <w:szCs w:val="20"/>
              </w:rPr>
              <w:t>, д. 15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E5" w:rsidRPr="003A71FD" w:rsidRDefault="00F237E5" w:rsidP="00F237E5">
            <w:pPr>
              <w:jc w:val="center"/>
              <w:rPr>
                <w:sz w:val="20"/>
                <w:szCs w:val="20"/>
              </w:rPr>
            </w:pPr>
            <w:r w:rsidRPr="003A71FD">
              <w:rPr>
                <w:sz w:val="20"/>
                <w:szCs w:val="20"/>
              </w:rPr>
              <w:t>09.02.2023</w:t>
            </w:r>
          </w:p>
          <w:p w:rsidR="00F237E5" w:rsidRPr="003A71FD" w:rsidRDefault="00F237E5" w:rsidP="00F237E5">
            <w:pPr>
              <w:jc w:val="center"/>
              <w:rPr>
                <w:sz w:val="20"/>
                <w:szCs w:val="20"/>
              </w:rPr>
            </w:pPr>
            <w:r w:rsidRPr="003A71FD">
              <w:rPr>
                <w:sz w:val="20"/>
                <w:szCs w:val="20"/>
              </w:rPr>
              <w:t>12ч. 45 мин.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E5" w:rsidRPr="003A71FD" w:rsidRDefault="003A71FD">
            <w:pPr>
              <w:rPr>
                <w:sz w:val="20"/>
                <w:szCs w:val="20"/>
              </w:rPr>
            </w:pPr>
            <w:r w:rsidRPr="003A71FD">
              <w:rPr>
                <w:sz w:val="20"/>
                <w:szCs w:val="20"/>
              </w:rPr>
              <w:t>Задаток поступил  на специальный счет в размере 50000 рублей.</w:t>
            </w:r>
          </w:p>
        </w:tc>
      </w:tr>
      <w:tr w:rsidR="00F237E5" w:rsidRPr="003A71FD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E5" w:rsidRPr="003A71FD" w:rsidRDefault="00F237E5" w:rsidP="00181CA1">
            <w:pPr>
              <w:rPr>
                <w:sz w:val="20"/>
                <w:szCs w:val="20"/>
              </w:rPr>
            </w:pPr>
            <w:proofErr w:type="spellStart"/>
            <w:r w:rsidRPr="003A71FD">
              <w:rPr>
                <w:sz w:val="20"/>
                <w:szCs w:val="20"/>
              </w:rPr>
              <w:t>Дауров</w:t>
            </w:r>
            <w:proofErr w:type="spellEnd"/>
            <w:r w:rsidRPr="003A71FD">
              <w:rPr>
                <w:sz w:val="20"/>
                <w:szCs w:val="20"/>
              </w:rPr>
              <w:t xml:space="preserve"> Шамиль </w:t>
            </w:r>
            <w:proofErr w:type="spellStart"/>
            <w:r w:rsidRPr="003A71FD">
              <w:rPr>
                <w:sz w:val="20"/>
                <w:szCs w:val="20"/>
              </w:rPr>
              <w:t>Созирикоевич</w:t>
            </w:r>
            <w:proofErr w:type="spellEnd"/>
            <w:r w:rsidRPr="003A71FD">
              <w:rPr>
                <w:sz w:val="20"/>
                <w:szCs w:val="20"/>
              </w:rPr>
              <w:t>,</w:t>
            </w:r>
          </w:p>
          <w:p w:rsidR="00F237E5" w:rsidRPr="003A71FD" w:rsidRDefault="00F237E5" w:rsidP="00181CA1">
            <w:pPr>
              <w:rPr>
                <w:sz w:val="20"/>
                <w:szCs w:val="20"/>
              </w:rPr>
            </w:pPr>
            <w:r w:rsidRPr="003A71FD">
              <w:rPr>
                <w:sz w:val="20"/>
                <w:szCs w:val="20"/>
              </w:rPr>
              <w:t>г. Воронеж, ул. Владимира Невского, д. 13, кв.122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B0" w:rsidRPr="003A71FD" w:rsidRDefault="00F263B0" w:rsidP="00F237E5">
            <w:pPr>
              <w:jc w:val="center"/>
              <w:rPr>
                <w:sz w:val="20"/>
                <w:szCs w:val="20"/>
              </w:rPr>
            </w:pPr>
            <w:r w:rsidRPr="003A71FD">
              <w:rPr>
                <w:sz w:val="20"/>
                <w:szCs w:val="20"/>
              </w:rPr>
              <w:t>10.02.2023</w:t>
            </w:r>
          </w:p>
          <w:p w:rsidR="00F263B0" w:rsidRPr="003A71FD" w:rsidRDefault="00F263B0" w:rsidP="00F237E5">
            <w:pPr>
              <w:jc w:val="center"/>
              <w:rPr>
                <w:sz w:val="20"/>
                <w:szCs w:val="20"/>
              </w:rPr>
            </w:pPr>
            <w:r w:rsidRPr="003A71FD">
              <w:rPr>
                <w:sz w:val="20"/>
                <w:szCs w:val="20"/>
              </w:rPr>
              <w:t>11 ч. 03 мин.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E5" w:rsidRPr="003A71FD" w:rsidRDefault="003A71FD">
            <w:pPr>
              <w:rPr>
                <w:sz w:val="20"/>
                <w:szCs w:val="20"/>
              </w:rPr>
            </w:pPr>
            <w:r w:rsidRPr="003A71FD">
              <w:rPr>
                <w:sz w:val="20"/>
                <w:szCs w:val="20"/>
              </w:rPr>
              <w:t>Задаток поступил  на специальный счет в размере 50000 рублей.</w:t>
            </w:r>
          </w:p>
        </w:tc>
      </w:tr>
      <w:tr w:rsidR="00F263B0" w:rsidRPr="003A71FD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B0" w:rsidRPr="003A71FD" w:rsidRDefault="00F263B0" w:rsidP="00181CA1">
            <w:pPr>
              <w:rPr>
                <w:sz w:val="20"/>
                <w:szCs w:val="20"/>
              </w:rPr>
            </w:pPr>
            <w:r w:rsidRPr="003A71FD">
              <w:rPr>
                <w:sz w:val="20"/>
                <w:szCs w:val="20"/>
              </w:rPr>
              <w:t>Дмитренко Максим Александрович</w:t>
            </w:r>
          </w:p>
          <w:p w:rsidR="00F263B0" w:rsidRPr="003A71FD" w:rsidRDefault="00F263B0" w:rsidP="00181CA1">
            <w:pPr>
              <w:rPr>
                <w:sz w:val="20"/>
                <w:szCs w:val="20"/>
              </w:rPr>
            </w:pPr>
            <w:r w:rsidRPr="003A71FD">
              <w:rPr>
                <w:sz w:val="20"/>
                <w:szCs w:val="20"/>
              </w:rPr>
              <w:t xml:space="preserve">г. Воронеж, </w:t>
            </w:r>
            <w:proofErr w:type="spellStart"/>
            <w:r w:rsidRPr="003A71FD">
              <w:rPr>
                <w:sz w:val="20"/>
                <w:szCs w:val="20"/>
              </w:rPr>
              <w:t>пр-кт</w:t>
            </w:r>
            <w:proofErr w:type="spellEnd"/>
            <w:r w:rsidRPr="003A71FD">
              <w:rPr>
                <w:sz w:val="20"/>
                <w:szCs w:val="20"/>
              </w:rPr>
              <w:t xml:space="preserve"> Московский, д. 111, кв.52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B0" w:rsidRPr="003A71FD" w:rsidRDefault="00F263B0" w:rsidP="00F263B0">
            <w:pPr>
              <w:jc w:val="center"/>
              <w:rPr>
                <w:sz w:val="20"/>
                <w:szCs w:val="20"/>
              </w:rPr>
            </w:pPr>
            <w:r w:rsidRPr="003A71FD">
              <w:rPr>
                <w:sz w:val="20"/>
                <w:szCs w:val="20"/>
              </w:rPr>
              <w:t>10.02.2023</w:t>
            </w:r>
          </w:p>
          <w:p w:rsidR="00F263B0" w:rsidRPr="003A71FD" w:rsidRDefault="00F263B0" w:rsidP="00F263B0">
            <w:pPr>
              <w:jc w:val="center"/>
              <w:rPr>
                <w:sz w:val="20"/>
                <w:szCs w:val="20"/>
              </w:rPr>
            </w:pPr>
            <w:r w:rsidRPr="003A71FD">
              <w:rPr>
                <w:sz w:val="20"/>
                <w:szCs w:val="20"/>
              </w:rPr>
              <w:t>12 ч. 59 мин.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B0" w:rsidRPr="003A71FD" w:rsidRDefault="003A71FD">
            <w:pPr>
              <w:rPr>
                <w:sz w:val="20"/>
                <w:szCs w:val="20"/>
              </w:rPr>
            </w:pPr>
            <w:r w:rsidRPr="003A71FD">
              <w:rPr>
                <w:sz w:val="20"/>
                <w:szCs w:val="20"/>
              </w:rPr>
              <w:t>Задаток поступил  на специальный счет в размере 50000 рублей.</w:t>
            </w:r>
          </w:p>
        </w:tc>
      </w:tr>
      <w:tr w:rsidR="00F263B0" w:rsidRPr="003A71FD"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B0" w:rsidRPr="003A71FD" w:rsidRDefault="00F263B0" w:rsidP="00181CA1">
            <w:pPr>
              <w:rPr>
                <w:sz w:val="20"/>
                <w:szCs w:val="20"/>
              </w:rPr>
            </w:pPr>
            <w:r w:rsidRPr="003A71FD">
              <w:rPr>
                <w:sz w:val="20"/>
                <w:szCs w:val="20"/>
              </w:rPr>
              <w:t>Ярославцев Андрей Николаевич</w:t>
            </w:r>
          </w:p>
          <w:p w:rsidR="00F263B0" w:rsidRPr="003A71FD" w:rsidRDefault="00F263B0" w:rsidP="00F263B0">
            <w:pPr>
              <w:rPr>
                <w:sz w:val="20"/>
                <w:szCs w:val="20"/>
              </w:rPr>
            </w:pPr>
            <w:r w:rsidRPr="003A71FD">
              <w:rPr>
                <w:sz w:val="20"/>
                <w:szCs w:val="20"/>
              </w:rPr>
              <w:t xml:space="preserve">г. Воронеж, </w:t>
            </w:r>
            <w:proofErr w:type="spellStart"/>
            <w:r w:rsidRPr="003A71FD">
              <w:rPr>
                <w:sz w:val="20"/>
                <w:szCs w:val="20"/>
              </w:rPr>
              <w:t>пр-кт</w:t>
            </w:r>
            <w:proofErr w:type="spellEnd"/>
            <w:r w:rsidRPr="003A71FD">
              <w:rPr>
                <w:sz w:val="20"/>
                <w:szCs w:val="20"/>
              </w:rPr>
              <w:t xml:space="preserve"> Московский, д. 110, кв.35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B0" w:rsidRPr="003A71FD" w:rsidRDefault="00F263B0" w:rsidP="00F263B0">
            <w:pPr>
              <w:jc w:val="center"/>
              <w:rPr>
                <w:sz w:val="20"/>
                <w:szCs w:val="20"/>
              </w:rPr>
            </w:pPr>
            <w:r w:rsidRPr="003A71FD">
              <w:rPr>
                <w:sz w:val="20"/>
                <w:szCs w:val="20"/>
              </w:rPr>
              <w:t>10.02.2023</w:t>
            </w:r>
          </w:p>
          <w:p w:rsidR="00F263B0" w:rsidRPr="003A71FD" w:rsidRDefault="00F263B0" w:rsidP="00F263B0">
            <w:pPr>
              <w:jc w:val="center"/>
              <w:rPr>
                <w:sz w:val="20"/>
                <w:szCs w:val="20"/>
              </w:rPr>
            </w:pPr>
            <w:r w:rsidRPr="003A71FD">
              <w:rPr>
                <w:sz w:val="20"/>
                <w:szCs w:val="20"/>
              </w:rPr>
              <w:t>12 ч. 59 мин.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3B0" w:rsidRPr="003A71FD" w:rsidRDefault="003A71FD">
            <w:pPr>
              <w:rPr>
                <w:sz w:val="20"/>
                <w:szCs w:val="20"/>
              </w:rPr>
            </w:pPr>
            <w:r w:rsidRPr="003A71FD">
              <w:rPr>
                <w:sz w:val="20"/>
                <w:szCs w:val="20"/>
              </w:rPr>
              <w:t>Задаток поступил  на специальный счет в размере 50000 рублей.</w:t>
            </w:r>
          </w:p>
        </w:tc>
      </w:tr>
    </w:tbl>
    <w:p w:rsidR="00FD30E1" w:rsidRPr="003A71FD" w:rsidRDefault="00FD30E1">
      <w:pPr>
        <w:pStyle w:val="ac"/>
        <w:spacing w:after="0" w:line="240" w:lineRule="auto"/>
        <w:ind w:left="0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FD30E1" w:rsidRDefault="00451D22" w:rsidP="00181CA1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отозванных заявок:</w:t>
      </w:r>
      <w:r w:rsidR="001A124C">
        <w:rPr>
          <w:rFonts w:ascii="Times New Roman" w:hAnsi="Times New Roman"/>
          <w:sz w:val="24"/>
          <w:szCs w:val="24"/>
        </w:rPr>
        <w:t xml:space="preserve"> отсутству</w:t>
      </w:r>
      <w:r w:rsidR="00181CA1">
        <w:rPr>
          <w:rFonts w:ascii="Times New Roman" w:hAnsi="Times New Roman"/>
          <w:sz w:val="24"/>
          <w:szCs w:val="24"/>
        </w:rPr>
        <w:t>е</w:t>
      </w:r>
      <w:r w:rsidR="001A124C">
        <w:rPr>
          <w:rFonts w:ascii="Times New Roman" w:hAnsi="Times New Roman"/>
          <w:sz w:val="24"/>
          <w:szCs w:val="24"/>
        </w:rPr>
        <w:t>т.</w:t>
      </w:r>
    </w:p>
    <w:p w:rsidR="00181CA1" w:rsidRDefault="00181CA1" w:rsidP="00181CA1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FD30E1" w:rsidRDefault="00451D22">
      <w:pPr>
        <w:pStyle w:val="a7"/>
        <w:spacing w:after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Рассмотрев представленные заявки на участие в аукционе, поданные претендентами, на </w:t>
      </w:r>
      <w:bookmarkStart w:id="0" w:name="_GoBack"/>
      <w:bookmarkEnd w:id="0"/>
      <w:r>
        <w:rPr>
          <w:sz w:val="24"/>
          <w:szCs w:val="24"/>
        </w:rPr>
        <w:t>соответствие требованиям, установленным информационным сообщением о проведении аукциона, установив факт поступления от претендентов задатков на основании выписок с соответствующего счета, комиссия решила:</w:t>
      </w:r>
      <w:r w:rsidR="00F263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признать следующих претендентов участниками аукциона по продаже </w:t>
      </w:r>
      <w:r w:rsidR="00F263B0" w:rsidRPr="003A71FD">
        <w:rPr>
          <w:rFonts w:eastAsia="Calibri"/>
          <w:sz w:val="24"/>
          <w:szCs w:val="24"/>
        </w:rPr>
        <w:t>права на заключение договора аренды земельного участка</w:t>
      </w:r>
      <w:r w:rsidRPr="003A71FD">
        <w:rPr>
          <w:sz w:val="24"/>
          <w:szCs w:val="24"/>
        </w:rPr>
        <w:t>,</w:t>
      </w:r>
      <w:r>
        <w:rPr>
          <w:sz w:val="24"/>
          <w:szCs w:val="24"/>
        </w:rPr>
        <w:t xml:space="preserve"> находящегося в собственности</w:t>
      </w:r>
      <w:r w:rsidR="00F263B0">
        <w:rPr>
          <w:sz w:val="24"/>
          <w:szCs w:val="24"/>
        </w:rPr>
        <w:t xml:space="preserve"> муниципального образования Ломинцевское Щекинского района</w:t>
      </w:r>
      <w:r>
        <w:rPr>
          <w:sz w:val="24"/>
          <w:szCs w:val="24"/>
        </w:rPr>
        <w:t xml:space="preserve">: </w:t>
      </w:r>
      <w:proofErr w:type="gramEnd"/>
    </w:p>
    <w:p w:rsidR="00181CA1" w:rsidRDefault="003A71FD" w:rsidP="002A3DA4">
      <w:pPr>
        <w:pStyle w:val="a7"/>
        <w:spacing w:after="0"/>
        <w:ind w:firstLine="567"/>
        <w:jc w:val="both"/>
      </w:pPr>
      <w:proofErr w:type="spellStart"/>
      <w:r>
        <w:rPr>
          <w:sz w:val="24"/>
          <w:szCs w:val="24"/>
        </w:rPr>
        <w:t>Назирова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Мирзо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Хикматовича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Гильфанова</w:t>
      </w:r>
      <w:proofErr w:type="spellEnd"/>
      <w:r>
        <w:rPr>
          <w:sz w:val="24"/>
          <w:szCs w:val="24"/>
        </w:rPr>
        <w:t xml:space="preserve"> Игоря Игоревича, </w:t>
      </w:r>
      <w:r w:rsidR="00F263B0">
        <w:rPr>
          <w:sz w:val="24"/>
          <w:szCs w:val="24"/>
        </w:rPr>
        <w:t>Позднякова Дмитрия Игоре</w:t>
      </w:r>
      <w:r>
        <w:rPr>
          <w:sz w:val="24"/>
          <w:szCs w:val="24"/>
        </w:rPr>
        <w:t xml:space="preserve">вича, </w:t>
      </w:r>
      <w:proofErr w:type="spellStart"/>
      <w:r>
        <w:rPr>
          <w:sz w:val="24"/>
          <w:szCs w:val="24"/>
        </w:rPr>
        <w:t>Даурова</w:t>
      </w:r>
      <w:proofErr w:type="spellEnd"/>
      <w:r>
        <w:rPr>
          <w:sz w:val="24"/>
          <w:szCs w:val="24"/>
        </w:rPr>
        <w:t xml:space="preserve"> Шамиля </w:t>
      </w:r>
      <w:proofErr w:type="spellStart"/>
      <w:r>
        <w:rPr>
          <w:sz w:val="24"/>
          <w:szCs w:val="24"/>
        </w:rPr>
        <w:t>Созирикоевича</w:t>
      </w:r>
      <w:proofErr w:type="spellEnd"/>
      <w:r>
        <w:rPr>
          <w:sz w:val="24"/>
          <w:szCs w:val="24"/>
        </w:rPr>
        <w:t xml:space="preserve">, </w:t>
      </w:r>
      <w:r w:rsidR="00F263B0">
        <w:rPr>
          <w:sz w:val="24"/>
          <w:szCs w:val="24"/>
        </w:rPr>
        <w:t>Д</w:t>
      </w:r>
      <w:r>
        <w:rPr>
          <w:sz w:val="24"/>
          <w:szCs w:val="24"/>
        </w:rPr>
        <w:t xml:space="preserve">митренко Максима Александровича, </w:t>
      </w:r>
      <w:r w:rsidR="00F263B0">
        <w:rPr>
          <w:sz w:val="24"/>
          <w:szCs w:val="24"/>
        </w:rPr>
        <w:t>Ярославцева Андрея Николаевича.</w:t>
      </w:r>
    </w:p>
    <w:p w:rsidR="00FD30E1" w:rsidRDefault="001C4AAD" w:rsidP="002A3DA4">
      <w:pPr>
        <w:jc w:val="both"/>
      </w:pPr>
      <w:r>
        <w:t xml:space="preserve">    </w:t>
      </w:r>
      <w:r w:rsidR="00451D22">
        <w:t>Данное решение членами комиссии принято единогласно.</w:t>
      </w:r>
    </w:p>
    <w:p w:rsidR="00FD30E1" w:rsidRDefault="00451D22" w:rsidP="002A3DA4">
      <w:pPr>
        <w:ind w:firstLine="567"/>
        <w:jc w:val="both"/>
      </w:pPr>
      <w:r>
        <w:t xml:space="preserve"> Протокол рассмотрения заявок опубликовать на официальном сайте: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 w:rsidR="002A3DA4">
        <w:rPr>
          <w:color w:val="000000"/>
        </w:rPr>
        <w:t xml:space="preserve">, на сайте продавца </w:t>
      </w:r>
      <w:r w:rsidR="002A3DA4" w:rsidRPr="000076A7">
        <w:t>www.molomincevskoe.ru</w:t>
      </w:r>
      <w:r w:rsidR="002A3DA4">
        <w:rPr>
          <w:sz w:val="20"/>
          <w:szCs w:val="20"/>
        </w:rPr>
        <w:t>.</w:t>
      </w:r>
    </w:p>
    <w:p w:rsidR="00FD30E1" w:rsidRDefault="00451D22" w:rsidP="003A71FD">
      <w:pPr>
        <w:ind w:firstLine="567"/>
        <w:jc w:val="both"/>
      </w:pPr>
      <w:r>
        <w:t>Аукцион состоится</w:t>
      </w:r>
      <w:r>
        <w:rPr>
          <w:bCs/>
        </w:rPr>
        <w:t xml:space="preserve"> «</w:t>
      </w:r>
      <w:r w:rsidR="002A3DA4">
        <w:rPr>
          <w:bCs/>
        </w:rPr>
        <w:t>15</w:t>
      </w:r>
      <w:r>
        <w:rPr>
          <w:bCs/>
        </w:rPr>
        <w:t xml:space="preserve">» </w:t>
      </w:r>
      <w:r w:rsidR="002A3DA4">
        <w:rPr>
          <w:bCs/>
        </w:rPr>
        <w:t>февраля</w:t>
      </w:r>
      <w:r w:rsidR="001A124C">
        <w:rPr>
          <w:bCs/>
        </w:rPr>
        <w:t xml:space="preserve"> </w:t>
      </w:r>
      <w:r>
        <w:rPr>
          <w:bCs/>
        </w:rPr>
        <w:t xml:space="preserve"> </w:t>
      </w:r>
      <w:r w:rsidR="002A3DA4">
        <w:rPr>
          <w:bCs/>
        </w:rPr>
        <w:t>2023</w:t>
      </w:r>
      <w:r w:rsidR="001A124C">
        <w:rPr>
          <w:bCs/>
        </w:rPr>
        <w:t xml:space="preserve"> г. в 10 ч.</w:t>
      </w:r>
      <w:r>
        <w:t xml:space="preserve"> </w:t>
      </w:r>
      <w:r w:rsidR="0046071F">
        <w:t>00 мин.</w:t>
      </w:r>
    </w:p>
    <w:p w:rsidR="00FD30E1" w:rsidRDefault="00451D22">
      <w:pPr>
        <w:pStyle w:val="ad"/>
        <w:spacing w:after="0"/>
        <w:ind w:left="0" w:firstLine="567"/>
        <w:jc w:val="both"/>
      </w:pPr>
      <w:r>
        <w:t>Протокол подпи</w:t>
      </w:r>
      <w:r w:rsidR="0046071F">
        <w:t xml:space="preserve">сан членами аукционной комиссии: </w:t>
      </w:r>
      <w:r>
        <w:t xml:space="preserve"> </w:t>
      </w:r>
    </w:p>
    <w:p w:rsidR="001A124C" w:rsidRPr="00FA50F3" w:rsidRDefault="001A124C" w:rsidP="001A124C">
      <w:pPr>
        <w:rPr>
          <w:sz w:val="20"/>
          <w:szCs w:val="20"/>
        </w:rPr>
      </w:pPr>
    </w:p>
    <w:p w:rsidR="00DC3C70" w:rsidRDefault="001A124C" w:rsidP="001A124C">
      <w:r w:rsidRPr="00DC3C70">
        <w:t xml:space="preserve">Председатель комиссии:                            </w:t>
      </w:r>
      <w:r w:rsidR="003A71FD">
        <w:t xml:space="preserve">                     </w:t>
      </w:r>
      <w:r w:rsidRPr="00DC3C70">
        <w:t>___________________</w:t>
      </w:r>
      <w:r w:rsidR="003A71FD">
        <w:t>_</w:t>
      </w:r>
      <w:r w:rsidRPr="00DC3C70">
        <w:t xml:space="preserve">      </w:t>
      </w:r>
      <w:r w:rsidR="002A3DA4">
        <w:t>Рейн И.В.</w:t>
      </w:r>
    </w:p>
    <w:p w:rsidR="003A71FD" w:rsidRDefault="003A71FD" w:rsidP="001A124C"/>
    <w:p w:rsidR="001A124C" w:rsidRDefault="001A124C" w:rsidP="001A124C">
      <w:r w:rsidRPr="00DC3C70">
        <w:t xml:space="preserve">Секретарь комиссии:                                 </w:t>
      </w:r>
      <w:r w:rsidR="00DC3C70">
        <w:t xml:space="preserve">                     </w:t>
      </w:r>
      <w:r w:rsidRPr="00DC3C70">
        <w:t xml:space="preserve"> ____________________      </w:t>
      </w:r>
      <w:proofErr w:type="spellStart"/>
      <w:r w:rsidR="002A3DA4">
        <w:t>Шембер</w:t>
      </w:r>
      <w:proofErr w:type="spellEnd"/>
      <w:r w:rsidR="002A3DA4">
        <w:t xml:space="preserve"> Л.В.</w:t>
      </w:r>
    </w:p>
    <w:p w:rsidR="003A71FD" w:rsidRPr="00DC3C70" w:rsidRDefault="003A71FD" w:rsidP="001A124C"/>
    <w:p w:rsidR="003A71FD" w:rsidRDefault="001A124C" w:rsidP="001A124C">
      <w:r w:rsidRPr="00DC3C70">
        <w:t>Члены комиссии:</w:t>
      </w:r>
      <w:r w:rsidR="002A3DA4">
        <w:t xml:space="preserve">                                  </w:t>
      </w:r>
      <w:r w:rsidR="003A71FD">
        <w:t xml:space="preserve">                           </w:t>
      </w:r>
      <w:r w:rsidR="00DC3C70">
        <w:t>________________</w:t>
      </w:r>
      <w:r w:rsidR="003A71FD">
        <w:t>____</w:t>
      </w:r>
      <w:r w:rsidRPr="00DC3C70">
        <w:t xml:space="preserve">    </w:t>
      </w:r>
      <w:r w:rsidR="003A71FD">
        <w:t xml:space="preserve">   </w:t>
      </w:r>
      <w:proofErr w:type="spellStart"/>
      <w:r w:rsidR="002A3DA4">
        <w:t>Рарова</w:t>
      </w:r>
      <w:proofErr w:type="spellEnd"/>
      <w:r w:rsidR="002A3DA4">
        <w:t xml:space="preserve"> Ю.А. </w:t>
      </w:r>
    </w:p>
    <w:p w:rsidR="002A3DA4" w:rsidRDefault="002A3DA4" w:rsidP="001A124C">
      <w:r>
        <w:t xml:space="preserve">                                                                                                 </w:t>
      </w:r>
    </w:p>
    <w:p w:rsidR="002A3DA4" w:rsidRPr="00DC3C70" w:rsidRDefault="002A3DA4" w:rsidP="001A124C">
      <w:r>
        <w:t xml:space="preserve">                                                                 </w:t>
      </w:r>
      <w:r w:rsidR="003A71FD">
        <w:t xml:space="preserve">                         </w:t>
      </w:r>
      <w:r>
        <w:t xml:space="preserve"> ________________</w:t>
      </w:r>
      <w:r w:rsidR="003A71FD">
        <w:t xml:space="preserve">____    </w:t>
      </w:r>
      <w:proofErr w:type="spellStart"/>
      <w:r>
        <w:t>Австриевская</w:t>
      </w:r>
      <w:proofErr w:type="spellEnd"/>
      <w:r>
        <w:t xml:space="preserve"> Е.В.</w:t>
      </w:r>
    </w:p>
    <w:sectPr w:rsidR="002A3DA4" w:rsidRPr="00DC3C70" w:rsidSect="00FD30E1">
      <w:pgSz w:w="11906" w:h="16838"/>
      <w:pgMar w:top="1134" w:right="567" w:bottom="719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D30E1"/>
    <w:rsid w:val="00000F5B"/>
    <w:rsid w:val="000076A7"/>
    <w:rsid w:val="00175AA3"/>
    <w:rsid w:val="00181CA1"/>
    <w:rsid w:val="001A124C"/>
    <w:rsid w:val="001C4AAD"/>
    <w:rsid w:val="001D3263"/>
    <w:rsid w:val="002A361C"/>
    <w:rsid w:val="002A3DA4"/>
    <w:rsid w:val="002C7E53"/>
    <w:rsid w:val="00344DDB"/>
    <w:rsid w:val="003A71FD"/>
    <w:rsid w:val="00451D22"/>
    <w:rsid w:val="0046071F"/>
    <w:rsid w:val="00511075"/>
    <w:rsid w:val="00525582"/>
    <w:rsid w:val="00537AA3"/>
    <w:rsid w:val="00587214"/>
    <w:rsid w:val="006101BC"/>
    <w:rsid w:val="006C2E9B"/>
    <w:rsid w:val="007E6148"/>
    <w:rsid w:val="00844FB6"/>
    <w:rsid w:val="00C76759"/>
    <w:rsid w:val="00CA0DD2"/>
    <w:rsid w:val="00D67D48"/>
    <w:rsid w:val="00DB0A1F"/>
    <w:rsid w:val="00DB6BB8"/>
    <w:rsid w:val="00DC3C70"/>
    <w:rsid w:val="00DC4D3A"/>
    <w:rsid w:val="00E0209E"/>
    <w:rsid w:val="00E07F1B"/>
    <w:rsid w:val="00E47071"/>
    <w:rsid w:val="00F237E5"/>
    <w:rsid w:val="00F263B0"/>
    <w:rsid w:val="00F92250"/>
    <w:rsid w:val="00FD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8A6AB1"/>
    <w:rPr>
      <w:color w:val="0000FF"/>
      <w:u w:val="single"/>
    </w:rPr>
  </w:style>
  <w:style w:type="character" w:customStyle="1" w:styleId="a3">
    <w:name w:val="Текст примечания Знак"/>
    <w:uiPriority w:val="99"/>
    <w:semiHidden/>
    <w:qFormat/>
    <w:rsid w:val="008A6A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endersubject1">
    <w:name w:val="tendersubject1"/>
    <w:qFormat/>
    <w:rsid w:val="008A6AB1"/>
    <w:rPr>
      <w:b/>
      <w:bCs/>
      <w:color w:val="0000FF"/>
      <w:sz w:val="20"/>
      <w:szCs w:val="20"/>
    </w:rPr>
  </w:style>
  <w:style w:type="character" w:customStyle="1" w:styleId="labelbodytext11">
    <w:name w:val="label_body_text_11"/>
    <w:qFormat/>
    <w:rsid w:val="008A6AB1"/>
    <w:rPr>
      <w:color w:val="0000FF"/>
      <w:sz w:val="20"/>
      <w:szCs w:val="20"/>
    </w:rPr>
  </w:style>
  <w:style w:type="character" w:customStyle="1" w:styleId="a4">
    <w:name w:val="Основной текст Знак"/>
    <w:qFormat/>
    <w:rsid w:val="008A6A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3 Знак"/>
    <w:link w:val="3"/>
    <w:qFormat/>
    <w:rsid w:val="00817707"/>
    <w:rPr>
      <w:sz w:val="16"/>
      <w:szCs w:val="16"/>
      <w:lang w:val="ru-RU" w:eastAsia="ru-RU" w:bidi="ar-SA"/>
    </w:rPr>
  </w:style>
  <w:style w:type="character" w:customStyle="1" w:styleId="a5">
    <w:name w:val="Основной текст с отступом Знак"/>
    <w:uiPriority w:val="99"/>
    <w:semiHidden/>
    <w:qFormat/>
    <w:rsid w:val="002A55E5"/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qFormat/>
    <w:rsid w:val="000B09E0"/>
    <w:rPr>
      <w:color w:val="605E5C"/>
      <w:shd w:val="clear" w:color="auto" w:fill="E1DFDD"/>
    </w:rPr>
  </w:style>
  <w:style w:type="paragraph" w:customStyle="1" w:styleId="a6">
    <w:name w:val="Заголовок"/>
    <w:basedOn w:val="a"/>
    <w:next w:val="a7"/>
    <w:qFormat/>
    <w:rsid w:val="00FD30E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8A6AB1"/>
    <w:pPr>
      <w:spacing w:after="120"/>
    </w:pPr>
    <w:rPr>
      <w:sz w:val="20"/>
      <w:szCs w:val="20"/>
    </w:rPr>
  </w:style>
  <w:style w:type="paragraph" w:styleId="a8">
    <w:name w:val="List"/>
    <w:basedOn w:val="a7"/>
    <w:rsid w:val="00FD30E1"/>
    <w:rPr>
      <w:rFonts w:cs="Arial"/>
    </w:rPr>
  </w:style>
  <w:style w:type="paragraph" w:customStyle="1" w:styleId="1">
    <w:name w:val="Название объекта1"/>
    <w:basedOn w:val="a"/>
    <w:qFormat/>
    <w:rsid w:val="00FD30E1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FD30E1"/>
    <w:pPr>
      <w:suppressLineNumbers/>
    </w:pPr>
    <w:rPr>
      <w:rFonts w:cs="Arial"/>
    </w:rPr>
  </w:style>
  <w:style w:type="paragraph" w:styleId="aa">
    <w:name w:val="annotation text"/>
    <w:basedOn w:val="a"/>
    <w:uiPriority w:val="99"/>
    <w:semiHidden/>
    <w:unhideWhenUsed/>
    <w:qFormat/>
    <w:rsid w:val="008A6AB1"/>
    <w:rPr>
      <w:sz w:val="20"/>
      <w:szCs w:val="20"/>
    </w:rPr>
  </w:style>
  <w:style w:type="paragraph" w:styleId="ab">
    <w:name w:val="No Spacing"/>
    <w:uiPriority w:val="99"/>
    <w:qFormat/>
    <w:rsid w:val="008A6AB1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8A6A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1"/>
    <w:basedOn w:val="a"/>
    <w:qFormat/>
    <w:rsid w:val="00AD4EEC"/>
    <w:pPr>
      <w:spacing w:after="160" w:line="240" w:lineRule="exact"/>
    </w:pPr>
    <w:rPr>
      <w:rFonts w:ascii="Verdana" w:hAnsi="Verdana"/>
      <w:lang w:val="en-US" w:eastAsia="en-US"/>
    </w:rPr>
  </w:style>
  <w:style w:type="paragraph" w:styleId="30">
    <w:name w:val="Body Text 3"/>
    <w:basedOn w:val="a"/>
    <w:qFormat/>
    <w:rsid w:val="00817707"/>
    <w:pPr>
      <w:spacing w:after="120"/>
    </w:pPr>
    <w:rPr>
      <w:sz w:val="16"/>
      <w:szCs w:val="16"/>
    </w:rPr>
  </w:style>
  <w:style w:type="paragraph" w:styleId="ad">
    <w:name w:val="Body Text Indent"/>
    <w:basedOn w:val="a"/>
    <w:uiPriority w:val="99"/>
    <w:semiHidden/>
    <w:unhideWhenUsed/>
    <w:rsid w:val="002A55E5"/>
    <w:pPr>
      <w:spacing w:after="120"/>
      <w:ind w:left="283"/>
    </w:pPr>
  </w:style>
  <w:style w:type="character" w:styleId="ae">
    <w:name w:val="Hyperlink"/>
    <w:uiPriority w:val="99"/>
    <w:unhideWhenUsed/>
    <w:rsid w:val="00D67D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molomincev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Иван Морозов</dc:creator>
  <cp:lastModifiedBy>user</cp:lastModifiedBy>
  <cp:revision>5</cp:revision>
  <cp:lastPrinted>2023-02-13T06:48:00Z</cp:lastPrinted>
  <dcterms:created xsi:type="dcterms:W3CDTF">2023-02-10T11:44:00Z</dcterms:created>
  <dcterms:modified xsi:type="dcterms:W3CDTF">2023-02-13T06:50:00Z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