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10A" w:rsidRPr="00B84363" w:rsidRDefault="004B110A" w:rsidP="004B110A">
      <w:pPr>
        <w:jc w:val="center"/>
        <w:rPr>
          <w:rFonts w:ascii="Arial" w:hAnsi="Arial" w:cs="Arial"/>
          <w:b/>
          <w:sz w:val="32"/>
          <w:szCs w:val="32"/>
        </w:rPr>
      </w:pPr>
      <w:r w:rsidRPr="00B84363">
        <w:rPr>
          <w:rFonts w:ascii="Arial" w:hAnsi="Arial" w:cs="Arial"/>
          <w:b/>
          <w:sz w:val="32"/>
          <w:szCs w:val="32"/>
        </w:rPr>
        <w:t>Т</w:t>
      </w:r>
      <w:r w:rsidR="00B84363" w:rsidRPr="00B84363">
        <w:rPr>
          <w:rFonts w:ascii="Arial" w:hAnsi="Arial" w:cs="Arial"/>
          <w:b/>
          <w:sz w:val="32"/>
          <w:szCs w:val="32"/>
        </w:rPr>
        <w:t>УЛЬСКАЯ ОБЛАСТЬ</w:t>
      </w:r>
    </w:p>
    <w:p w:rsidR="004B110A" w:rsidRPr="00B84363" w:rsidRDefault="004B110A" w:rsidP="004B110A">
      <w:pPr>
        <w:jc w:val="center"/>
        <w:rPr>
          <w:rFonts w:ascii="Arial" w:hAnsi="Arial" w:cs="Arial"/>
          <w:b/>
          <w:sz w:val="32"/>
          <w:szCs w:val="32"/>
        </w:rPr>
      </w:pPr>
      <w:r w:rsidRPr="00B84363">
        <w:rPr>
          <w:rFonts w:ascii="Arial" w:hAnsi="Arial" w:cs="Arial"/>
          <w:b/>
          <w:sz w:val="32"/>
          <w:szCs w:val="32"/>
        </w:rPr>
        <w:t>М</w:t>
      </w:r>
      <w:r w:rsidR="00B84363" w:rsidRPr="00B84363">
        <w:rPr>
          <w:rFonts w:ascii="Arial" w:hAnsi="Arial" w:cs="Arial"/>
          <w:b/>
          <w:sz w:val="32"/>
          <w:szCs w:val="32"/>
        </w:rPr>
        <w:t xml:space="preserve">УНИЦИПАЛЬНОЕ ОБРАЗОВАНИЕ ЛОМИНЦЕВСКОЕ ЩЕКИНСКОГО РАЙОНА </w:t>
      </w:r>
    </w:p>
    <w:p w:rsidR="004B110A" w:rsidRPr="00B84363" w:rsidRDefault="004B110A" w:rsidP="004B110A">
      <w:pPr>
        <w:jc w:val="center"/>
        <w:rPr>
          <w:rFonts w:ascii="Arial" w:hAnsi="Arial" w:cs="Arial"/>
          <w:b/>
          <w:sz w:val="32"/>
          <w:szCs w:val="32"/>
        </w:rPr>
      </w:pPr>
      <w:r w:rsidRPr="00B84363">
        <w:rPr>
          <w:rFonts w:ascii="Arial" w:hAnsi="Arial" w:cs="Arial"/>
          <w:b/>
          <w:sz w:val="32"/>
          <w:szCs w:val="32"/>
        </w:rPr>
        <w:t>А</w:t>
      </w:r>
      <w:r w:rsidR="00B84363" w:rsidRPr="00B84363">
        <w:rPr>
          <w:rFonts w:ascii="Arial" w:hAnsi="Arial" w:cs="Arial"/>
          <w:b/>
          <w:sz w:val="32"/>
          <w:szCs w:val="32"/>
        </w:rPr>
        <w:t>ДМИНИСТРАЦИЯ</w:t>
      </w:r>
    </w:p>
    <w:p w:rsidR="004B110A" w:rsidRPr="00B84363" w:rsidRDefault="004B110A" w:rsidP="004B110A">
      <w:pPr>
        <w:tabs>
          <w:tab w:val="left" w:pos="567"/>
          <w:tab w:val="left" w:pos="5387"/>
        </w:tabs>
        <w:jc w:val="center"/>
        <w:outlineLvl w:val="0"/>
        <w:rPr>
          <w:rFonts w:ascii="Arial" w:hAnsi="Arial" w:cs="Arial"/>
          <w:b/>
          <w:sz w:val="32"/>
          <w:szCs w:val="32"/>
        </w:rPr>
      </w:pPr>
    </w:p>
    <w:p w:rsidR="004B110A" w:rsidRPr="00B84363" w:rsidRDefault="004B110A" w:rsidP="004B110A">
      <w:pPr>
        <w:tabs>
          <w:tab w:val="left" w:pos="567"/>
          <w:tab w:val="left" w:pos="5387"/>
        </w:tabs>
        <w:jc w:val="center"/>
        <w:outlineLvl w:val="0"/>
        <w:rPr>
          <w:rFonts w:ascii="Arial" w:hAnsi="Arial" w:cs="Arial"/>
          <w:b/>
          <w:bCs/>
          <w:spacing w:val="30"/>
          <w:sz w:val="32"/>
          <w:szCs w:val="32"/>
        </w:rPr>
      </w:pPr>
      <w:r w:rsidRPr="00B84363">
        <w:rPr>
          <w:rFonts w:ascii="Arial" w:hAnsi="Arial" w:cs="Arial"/>
          <w:b/>
          <w:sz w:val="32"/>
          <w:szCs w:val="32"/>
        </w:rPr>
        <w:t>П</w:t>
      </w:r>
      <w:r w:rsidR="00B84363" w:rsidRPr="00B84363">
        <w:rPr>
          <w:rFonts w:ascii="Arial" w:hAnsi="Arial" w:cs="Arial"/>
          <w:b/>
          <w:sz w:val="32"/>
          <w:szCs w:val="32"/>
        </w:rPr>
        <w:t>ОСТАНОВЛЕНИЕ</w:t>
      </w:r>
    </w:p>
    <w:p w:rsidR="004B110A" w:rsidRPr="00B84363" w:rsidRDefault="004B110A" w:rsidP="004B110A">
      <w:pPr>
        <w:tabs>
          <w:tab w:val="left" w:pos="567"/>
          <w:tab w:val="left" w:pos="5387"/>
        </w:tabs>
        <w:outlineLvl w:val="0"/>
        <w:rPr>
          <w:rFonts w:ascii="Arial" w:hAnsi="Arial" w:cs="Arial"/>
          <w:b/>
          <w:bCs/>
          <w:spacing w:val="30"/>
          <w:sz w:val="32"/>
          <w:szCs w:val="32"/>
        </w:rPr>
      </w:pPr>
      <w:r w:rsidRPr="00B84363">
        <w:rPr>
          <w:rFonts w:ascii="Arial" w:hAnsi="Arial" w:cs="Arial"/>
          <w:b/>
          <w:sz w:val="32"/>
          <w:szCs w:val="32"/>
        </w:rPr>
        <w:t xml:space="preserve">от         2023 года                                                                     № </w:t>
      </w:r>
    </w:p>
    <w:p w:rsidR="004B110A" w:rsidRPr="00B84363" w:rsidRDefault="004B110A" w:rsidP="004B110A">
      <w:pPr>
        <w:rPr>
          <w:rFonts w:ascii="Arial" w:hAnsi="Arial" w:cs="Arial"/>
          <w:b/>
          <w:sz w:val="24"/>
          <w:szCs w:val="24"/>
        </w:rPr>
      </w:pPr>
    </w:p>
    <w:p w:rsidR="004B110A" w:rsidRPr="00B84363" w:rsidRDefault="004B110A" w:rsidP="004B110A">
      <w:pPr>
        <w:pStyle w:val="ConsPlusTitle"/>
        <w:jc w:val="center"/>
        <w:rPr>
          <w:rFonts w:cs="Arial"/>
          <w:color w:val="auto"/>
          <w:sz w:val="32"/>
          <w:szCs w:val="32"/>
        </w:rPr>
      </w:pPr>
      <w:r w:rsidRPr="00B84363">
        <w:rPr>
          <w:rFonts w:cs="Arial"/>
          <w:sz w:val="32"/>
          <w:szCs w:val="32"/>
        </w:rPr>
        <w:t>О</w:t>
      </w:r>
      <w:r w:rsidR="00B84363" w:rsidRPr="00B84363">
        <w:rPr>
          <w:rFonts w:cs="Arial"/>
          <w:sz w:val="32"/>
          <w:szCs w:val="32"/>
        </w:rPr>
        <w:t xml:space="preserve">Б УТВЕРЖДЕНИИ АДМИНИСТРАТИВНОГО РЕГЛАМЕНТА ПРЕДОСТАВЛЕНИЯ МУНИЦИПАЛЬНОЙ УСЛУГИ </w:t>
      </w:r>
      <w:r w:rsidRPr="00B84363">
        <w:rPr>
          <w:rFonts w:cs="Arial"/>
          <w:sz w:val="32"/>
          <w:szCs w:val="32"/>
        </w:rPr>
        <w:t>«П</w:t>
      </w:r>
      <w:r w:rsidR="00B84363" w:rsidRPr="00B84363">
        <w:rPr>
          <w:rFonts w:cs="Arial"/>
          <w:sz w:val="32"/>
          <w:szCs w:val="32"/>
        </w:rPr>
        <w:t>ЕРЕДАЧА ПРИНАДЛЕЖАЩИХ ГРАЖДАНАМ НА ПРАВЕ СОБСТВЕННОСТИ ЖИЛЫХ ПОМЕЩЕНИЙ В МУНИЦИПАЛЬНУЮ СОБСТВЕННОСТЬ</w:t>
      </w:r>
      <w:r w:rsidRPr="00B84363">
        <w:rPr>
          <w:rFonts w:cs="Arial"/>
          <w:sz w:val="32"/>
          <w:szCs w:val="32"/>
        </w:rPr>
        <w:t>»</w:t>
      </w:r>
    </w:p>
    <w:p w:rsidR="00512E7F" w:rsidRPr="00B84363" w:rsidRDefault="00512E7F" w:rsidP="006F5161">
      <w:pPr>
        <w:widowControl/>
        <w:autoSpaceDE w:val="0"/>
        <w:autoSpaceDN w:val="0"/>
        <w:adjustRightInd w:val="0"/>
        <w:ind w:firstLine="708"/>
        <w:jc w:val="both"/>
        <w:rPr>
          <w:sz w:val="24"/>
          <w:szCs w:val="24"/>
        </w:rPr>
      </w:pPr>
    </w:p>
    <w:p w:rsidR="00B03C12" w:rsidRPr="004B110A" w:rsidRDefault="0017379D" w:rsidP="004B110A">
      <w:pPr>
        <w:widowControl/>
        <w:autoSpaceDE w:val="0"/>
        <w:autoSpaceDN w:val="0"/>
        <w:adjustRightInd w:val="0"/>
        <w:ind w:firstLine="708"/>
        <w:jc w:val="both"/>
        <w:rPr>
          <w:rFonts w:ascii="Arial" w:hAnsi="Arial" w:cs="Arial"/>
          <w:sz w:val="24"/>
          <w:szCs w:val="24"/>
        </w:rPr>
      </w:pPr>
      <w:proofErr w:type="gramStart"/>
      <w:r w:rsidRPr="004B110A">
        <w:rPr>
          <w:rFonts w:ascii="Arial" w:hAnsi="Arial" w:cs="Arial"/>
          <w:sz w:val="24"/>
          <w:szCs w:val="24"/>
        </w:rPr>
        <w:t xml:space="preserve">В соответствии с Жилищным кодексом Российской Федерации, Законом Российской Федерации от 4 июля 1991 г. №1541-1 «О приватизации жилищного фонда в Российской Федерации», Федеральными законами от 6 октября 2003 г. №131-ФЗ «Об общих принципах организации местного самоуправления в Российской Федерации», </w:t>
      </w:r>
      <w:r w:rsidR="00B03C12" w:rsidRPr="004B110A">
        <w:rPr>
          <w:rFonts w:ascii="Arial" w:hAnsi="Arial" w:cs="Arial"/>
          <w:sz w:val="24"/>
          <w:szCs w:val="24"/>
        </w:rPr>
        <w:t>от 27 июля 2010 г. №210-ФЗ «Об организации предоставления государственных и муниципальных услуг», Устав</w:t>
      </w:r>
      <w:r w:rsidR="006F5161" w:rsidRPr="004B110A">
        <w:rPr>
          <w:rFonts w:ascii="Arial" w:hAnsi="Arial" w:cs="Arial"/>
          <w:sz w:val="24"/>
          <w:szCs w:val="24"/>
        </w:rPr>
        <w:t>ом</w:t>
      </w:r>
      <w:r w:rsidR="002071BE" w:rsidRPr="004B110A">
        <w:rPr>
          <w:rFonts w:ascii="Arial" w:hAnsi="Arial" w:cs="Arial"/>
          <w:sz w:val="24"/>
          <w:szCs w:val="24"/>
        </w:rPr>
        <w:t xml:space="preserve"> </w:t>
      </w:r>
      <w:r w:rsidR="004B110A">
        <w:rPr>
          <w:rFonts w:ascii="Arial" w:hAnsi="Arial" w:cs="Arial"/>
          <w:sz w:val="24"/>
          <w:szCs w:val="24"/>
        </w:rPr>
        <w:t>муниципального образования Ломинцевское Щекинского района, администрация</w:t>
      </w:r>
      <w:proofErr w:type="gramEnd"/>
      <w:r w:rsidR="004B110A">
        <w:rPr>
          <w:rFonts w:ascii="Arial" w:hAnsi="Arial" w:cs="Arial"/>
          <w:sz w:val="24"/>
          <w:szCs w:val="24"/>
        </w:rPr>
        <w:t xml:space="preserve"> муниципального образования Ломинцевское Щекинского района </w:t>
      </w:r>
      <w:r w:rsidR="00B03C12" w:rsidRPr="004B110A">
        <w:rPr>
          <w:rFonts w:ascii="Arial" w:hAnsi="Arial" w:cs="Arial"/>
          <w:sz w:val="24"/>
          <w:szCs w:val="24"/>
        </w:rPr>
        <w:t>ПОСТАНОВЛЯ</w:t>
      </w:r>
      <w:r w:rsidR="004B110A">
        <w:rPr>
          <w:rFonts w:ascii="Arial" w:hAnsi="Arial" w:cs="Arial"/>
          <w:sz w:val="24"/>
          <w:szCs w:val="24"/>
        </w:rPr>
        <w:t>ЕТ</w:t>
      </w:r>
      <w:r w:rsidR="00B03C12" w:rsidRPr="004B110A">
        <w:rPr>
          <w:rFonts w:ascii="Arial" w:hAnsi="Arial" w:cs="Arial"/>
          <w:sz w:val="24"/>
          <w:szCs w:val="24"/>
        </w:rPr>
        <w:t>:</w:t>
      </w:r>
    </w:p>
    <w:p w:rsidR="00B03C12" w:rsidRPr="004B110A" w:rsidRDefault="00B03C12" w:rsidP="004B110A">
      <w:pPr>
        <w:ind w:firstLine="709"/>
        <w:jc w:val="both"/>
        <w:rPr>
          <w:rFonts w:ascii="Arial" w:hAnsi="Arial" w:cs="Arial"/>
          <w:b/>
          <w:bCs/>
          <w:sz w:val="24"/>
          <w:szCs w:val="24"/>
        </w:rPr>
      </w:pPr>
      <w:r w:rsidRPr="004B110A">
        <w:rPr>
          <w:rFonts w:ascii="Arial" w:hAnsi="Arial" w:cs="Arial"/>
          <w:sz w:val="24"/>
          <w:szCs w:val="24"/>
        </w:rPr>
        <w:t>1. Утвердить прилагаемый административный регламент</w:t>
      </w:r>
      <w:r w:rsidR="00512E7F" w:rsidRPr="004B110A">
        <w:rPr>
          <w:rFonts w:ascii="Arial" w:hAnsi="Arial" w:cs="Arial"/>
          <w:sz w:val="24"/>
          <w:szCs w:val="24"/>
        </w:rPr>
        <w:t xml:space="preserve"> предоставления муниципальной услуги</w:t>
      </w:r>
      <w:r w:rsidR="002071BE" w:rsidRPr="004B110A">
        <w:rPr>
          <w:rFonts w:ascii="Arial" w:hAnsi="Arial" w:cs="Arial"/>
          <w:sz w:val="24"/>
          <w:szCs w:val="24"/>
        </w:rPr>
        <w:t xml:space="preserve"> </w:t>
      </w:r>
      <w:fldSimple w:instr=" DOCPROPERTY  doc_summary  \* MERGEFORMAT ">
        <w:r w:rsidR="00A452E5" w:rsidRPr="004B110A">
          <w:rPr>
            <w:rFonts w:ascii="Arial" w:hAnsi="Arial" w:cs="Arial"/>
            <w:sz w:val="24"/>
            <w:szCs w:val="24"/>
          </w:rPr>
          <w:t xml:space="preserve">«Передача принадлежащих гражданам на праве </w:t>
        </w:r>
      </w:fldSimple>
      <w:r w:rsidR="00A452E5" w:rsidRPr="004B110A">
        <w:rPr>
          <w:rFonts w:ascii="Arial" w:hAnsi="Arial" w:cs="Arial"/>
          <w:sz w:val="24"/>
          <w:szCs w:val="24"/>
        </w:rPr>
        <w:t>собственности жилых помещений в муниципальную собственность</w:t>
      </w:r>
      <w:r w:rsidRPr="004B110A">
        <w:rPr>
          <w:rFonts w:ascii="Arial" w:hAnsi="Arial" w:cs="Arial"/>
          <w:sz w:val="24"/>
          <w:szCs w:val="24"/>
        </w:rPr>
        <w:t>»</w:t>
      </w:r>
      <w:r w:rsidR="004B110A">
        <w:rPr>
          <w:rFonts w:ascii="Arial" w:hAnsi="Arial" w:cs="Arial"/>
          <w:sz w:val="24"/>
          <w:szCs w:val="24"/>
        </w:rPr>
        <w:t xml:space="preserve"> (приложение)</w:t>
      </w:r>
      <w:r w:rsidRPr="004B110A">
        <w:rPr>
          <w:rFonts w:ascii="Arial" w:hAnsi="Arial" w:cs="Arial"/>
          <w:color w:val="000000"/>
          <w:sz w:val="24"/>
          <w:szCs w:val="24"/>
        </w:rPr>
        <w:t>.</w:t>
      </w:r>
    </w:p>
    <w:p w:rsidR="00115552" w:rsidRPr="004B110A" w:rsidRDefault="00B03C12" w:rsidP="004B110A">
      <w:pPr>
        <w:ind w:firstLine="709"/>
        <w:jc w:val="both"/>
        <w:rPr>
          <w:rFonts w:ascii="Arial" w:hAnsi="Arial" w:cs="Arial"/>
          <w:sz w:val="24"/>
          <w:szCs w:val="24"/>
        </w:rPr>
      </w:pPr>
      <w:r w:rsidRPr="004B110A">
        <w:rPr>
          <w:rFonts w:ascii="Arial" w:hAnsi="Arial" w:cs="Arial"/>
          <w:sz w:val="24"/>
          <w:szCs w:val="24"/>
        </w:rPr>
        <w:t xml:space="preserve">2. </w:t>
      </w:r>
      <w:r w:rsidR="004B110A" w:rsidRPr="004B110A">
        <w:rPr>
          <w:rFonts w:ascii="Arial" w:hAnsi="Arial" w:cs="Arial"/>
          <w:sz w:val="24"/>
          <w:szCs w:val="24"/>
        </w:rPr>
        <w:t>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r w:rsidR="008B430F" w:rsidRPr="004B110A">
        <w:rPr>
          <w:rFonts w:ascii="Arial" w:hAnsi="Arial" w:cs="Arial"/>
          <w:sz w:val="24"/>
          <w:szCs w:val="24"/>
        </w:rPr>
        <w:t>.</w:t>
      </w:r>
    </w:p>
    <w:p w:rsidR="004B110A" w:rsidRPr="004B110A" w:rsidRDefault="004B110A" w:rsidP="004B110A">
      <w:pPr>
        <w:ind w:firstLine="709"/>
        <w:jc w:val="both"/>
        <w:rPr>
          <w:rFonts w:ascii="Arial" w:hAnsi="Arial" w:cs="Arial"/>
          <w:sz w:val="24"/>
          <w:szCs w:val="24"/>
        </w:rPr>
      </w:pPr>
      <w:r w:rsidRPr="004B110A">
        <w:rPr>
          <w:rFonts w:ascii="Arial" w:hAnsi="Arial" w:cs="Arial"/>
          <w:sz w:val="24"/>
          <w:szCs w:val="24"/>
        </w:rPr>
        <w:t>3. Постановление вступает в силу со дня его официального обнародования</w:t>
      </w:r>
    </w:p>
    <w:p w:rsidR="00115552" w:rsidRPr="004B110A" w:rsidRDefault="00115552" w:rsidP="004B110A">
      <w:pPr>
        <w:rPr>
          <w:rFonts w:ascii="Arial" w:hAnsi="Arial" w:cs="Arial"/>
          <w:sz w:val="24"/>
          <w:szCs w:val="24"/>
        </w:rPr>
      </w:pPr>
    </w:p>
    <w:p w:rsidR="00B90F91" w:rsidRPr="004B110A" w:rsidRDefault="004B110A" w:rsidP="00B84363">
      <w:pPr>
        <w:ind w:firstLine="708"/>
        <w:jc w:val="right"/>
        <w:rPr>
          <w:rFonts w:ascii="Arial" w:hAnsi="Arial" w:cs="Arial"/>
          <w:sz w:val="24"/>
          <w:szCs w:val="24"/>
        </w:rPr>
      </w:pPr>
      <w:r>
        <w:rPr>
          <w:rFonts w:ascii="Arial" w:hAnsi="Arial" w:cs="Arial"/>
          <w:sz w:val="24"/>
          <w:szCs w:val="24"/>
        </w:rPr>
        <w:t>Заместитель г</w:t>
      </w:r>
      <w:r w:rsidR="00115552" w:rsidRPr="004B110A">
        <w:rPr>
          <w:rFonts w:ascii="Arial" w:hAnsi="Arial" w:cs="Arial"/>
          <w:sz w:val="24"/>
          <w:szCs w:val="24"/>
        </w:rPr>
        <w:t>лав</w:t>
      </w:r>
      <w:r>
        <w:rPr>
          <w:rFonts w:ascii="Arial" w:hAnsi="Arial" w:cs="Arial"/>
          <w:sz w:val="24"/>
          <w:szCs w:val="24"/>
        </w:rPr>
        <w:t>ы</w:t>
      </w:r>
      <w:r w:rsidR="002071BE" w:rsidRPr="004B110A">
        <w:rPr>
          <w:rFonts w:ascii="Arial" w:hAnsi="Arial" w:cs="Arial"/>
          <w:sz w:val="24"/>
          <w:szCs w:val="24"/>
        </w:rPr>
        <w:t xml:space="preserve"> </w:t>
      </w:r>
      <w:r>
        <w:rPr>
          <w:rFonts w:ascii="Arial" w:hAnsi="Arial" w:cs="Arial"/>
          <w:sz w:val="24"/>
          <w:szCs w:val="24"/>
        </w:rPr>
        <w:t>админи</w:t>
      </w:r>
      <w:r w:rsidR="00115552" w:rsidRPr="004B110A">
        <w:rPr>
          <w:rFonts w:ascii="Arial" w:hAnsi="Arial" w:cs="Arial"/>
          <w:sz w:val="24"/>
          <w:szCs w:val="24"/>
        </w:rPr>
        <w:t xml:space="preserve">страции </w:t>
      </w:r>
      <w:r w:rsidR="002071BE" w:rsidRPr="004B110A">
        <w:rPr>
          <w:rFonts w:ascii="Arial" w:hAnsi="Arial" w:cs="Arial"/>
          <w:sz w:val="24"/>
          <w:szCs w:val="24"/>
        </w:rPr>
        <w:t xml:space="preserve"> </w:t>
      </w:r>
    </w:p>
    <w:p w:rsidR="004B110A" w:rsidRDefault="004B110A" w:rsidP="00B84363">
      <w:pPr>
        <w:ind w:firstLine="708"/>
        <w:jc w:val="right"/>
        <w:rPr>
          <w:rFonts w:ascii="Arial" w:hAnsi="Arial" w:cs="Arial"/>
          <w:sz w:val="24"/>
          <w:szCs w:val="24"/>
        </w:rPr>
      </w:pPr>
      <w:r>
        <w:rPr>
          <w:rFonts w:ascii="Arial" w:hAnsi="Arial" w:cs="Arial"/>
          <w:sz w:val="24"/>
          <w:szCs w:val="24"/>
        </w:rPr>
        <w:t>муниципального образования</w:t>
      </w:r>
    </w:p>
    <w:p w:rsidR="00115552" w:rsidRPr="004B110A" w:rsidRDefault="004B110A" w:rsidP="00B84363">
      <w:pPr>
        <w:ind w:firstLine="708"/>
        <w:jc w:val="right"/>
        <w:rPr>
          <w:rFonts w:ascii="Arial" w:hAnsi="Arial" w:cs="Arial"/>
          <w:sz w:val="24"/>
          <w:szCs w:val="24"/>
        </w:rPr>
      </w:pPr>
      <w:r>
        <w:rPr>
          <w:rFonts w:ascii="Arial" w:hAnsi="Arial" w:cs="Arial"/>
          <w:sz w:val="24"/>
          <w:szCs w:val="24"/>
        </w:rPr>
        <w:t>Ломинцевское Щекинского района И.В.Рейн</w:t>
      </w:r>
    </w:p>
    <w:p w:rsidR="002071BE" w:rsidRPr="004B110A" w:rsidRDefault="002071BE" w:rsidP="004B110A">
      <w:pPr>
        <w:widowControl/>
        <w:rPr>
          <w:rFonts w:ascii="Arial" w:hAnsi="Arial" w:cs="Arial"/>
          <w:sz w:val="24"/>
          <w:szCs w:val="24"/>
        </w:rPr>
      </w:pPr>
      <w:r w:rsidRPr="004B110A">
        <w:rPr>
          <w:rFonts w:ascii="Arial" w:hAnsi="Arial" w:cs="Arial"/>
          <w:sz w:val="24"/>
          <w:szCs w:val="24"/>
        </w:rPr>
        <w:br w:type="page"/>
      </w:r>
    </w:p>
    <w:p w:rsidR="0014045A" w:rsidRPr="004B110A" w:rsidRDefault="004B110A" w:rsidP="004B110A">
      <w:pPr>
        <w:jc w:val="right"/>
        <w:rPr>
          <w:rFonts w:ascii="Arial" w:hAnsi="Arial" w:cs="Arial"/>
          <w:sz w:val="24"/>
          <w:szCs w:val="24"/>
        </w:rPr>
      </w:pPr>
      <w:r w:rsidRPr="004B110A">
        <w:rPr>
          <w:rFonts w:ascii="Arial" w:hAnsi="Arial" w:cs="Arial"/>
          <w:sz w:val="24"/>
          <w:szCs w:val="24"/>
        </w:rPr>
        <w:lastRenderedPageBreak/>
        <w:t>Приложение</w:t>
      </w:r>
    </w:p>
    <w:p w:rsidR="004B110A" w:rsidRPr="004B110A" w:rsidRDefault="004B110A" w:rsidP="004B110A">
      <w:pPr>
        <w:jc w:val="right"/>
        <w:rPr>
          <w:rFonts w:ascii="Arial" w:hAnsi="Arial" w:cs="Arial"/>
          <w:sz w:val="24"/>
          <w:szCs w:val="24"/>
        </w:rPr>
      </w:pPr>
      <w:r>
        <w:rPr>
          <w:rFonts w:ascii="Arial" w:hAnsi="Arial" w:cs="Arial"/>
          <w:sz w:val="24"/>
          <w:szCs w:val="24"/>
        </w:rPr>
        <w:t>к</w:t>
      </w:r>
      <w:r w:rsidRPr="004B110A">
        <w:rPr>
          <w:rFonts w:ascii="Arial" w:hAnsi="Arial" w:cs="Arial"/>
          <w:sz w:val="24"/>
          <w:szCs w:val="24"/>
        </w:rPr>
        <w:t xml:space="preserve"> постановлению администрации</w:t>
      </w:r>
    </w:p>
    <w:p w:rsidR="004B110A" w:rsidRPr="004B110A" w:rsidRDefault="004B110A" w:rsidP="004B110A">
      <w:pPr>
        <w:jc w:val="right"/>
        <w:rPr>
          <w:rFonts w:ascii="Arial" w:hAnsi="Arial" w:cs="Arial"/>
          <w:sz w:val="24"/>
          <w:szCs w:val="24"/>
        </w:rPr>
      </w:pPr>
      <w:r w:rsidRPr="004B110A">
        <w:rPr>
          <w:rFonts w:ascii="Arial" w:hAnsi="Arial" w:cs="Arial"/>
          <w:sz w:val="24"/>
          <w:szCs w:val="24"/>
        </w:rPr>
        <w:t>МО Ломинцевское</w:t>
      </w:r>
    </w:p>
    <w:p w:rsidR="004B110A" w:rsidRPr="004B110A" w:rsidRDefault="004B110A" w:rsidP="004B110A">
      <w:pPr>
        <w:jc w:val="right"/>
        <w:rPr>
          <w:rFonts w:ascii="Arial" w:hAnsi="Arial" w:cs="Arial"/>
          <w:sz w:val="24"/>
          <w:szCs w:val="24"/>
        </w:rPr>
      </w:pPr>
      <w:r w:rsidRPr="004B110A">
        <w:rPr>
          <w:rFonts w:ascii="Arial" w:hAnsi="Arial" w:cs="Arial"/>
          <w:sz w:val="24"/>
          <w:szCs w:val="24"/>
        </w:rPr>
        <w:t>Щекинского района</w:t>
      </w:r>
    </w:p>
    <w:p w:rsidR="004B110A" w:rsidRPr="004B110A" w:rsidRDefault="00DD4CEC" w:rsidP="004B110A">
      <w:pPr>
        <w:jc w:val="right"/>
        <w:rPr>
          <w:rFonts w:ascii="Arial" w:hAnsi="Arial" w:cs="Arial"/>
          <w:sz w:val="24"/>
          <w:szCs w:val="24"/>
        </w:rPr>
      </w:pPr>
      <w:proofErr w:type="spellStart"/>
      <w:r>
        <w:rPr>
          <w:rFonts w:ascii="Arial" w:hAnsi="Arial" w:cs="Arial"/>
          <w:sz w:val="24"/>
          <w:szCs w:val="24"/>
        </w:rPr>
        <w:t>о</w:t>
      </w:r>
      <w:r w:rsidR="004B110A" w:rsidRPr="004B110A">
        <w:rPr>
          <w:rFonts w:ascii="Arial" w:hAnsi="Arial" w:cs="Arial"/>
          <w:sz w:val="24"/>
          <w:szCs w:val="24"/>
        </w:rPr>
        <w:t>т____№</w:t>
      </w:r>
      <w:proofErr w:type="spellEnd"/>
    </w:p>
    <w:p w:rsidR="004B110A" w:rsidRDefault="004B110A" w:rsidP="004B110A">
      <w:pPr>
        <w:jc w:val="center"/>
        <w:rPr>
          <w:rFonts w:ascii="Arial" w:hAnsi="Arial" w:cs="Arial"/>
          <w:b/>
          <w:sz w:val="24"/>
          <w:szCs w:val="24"/>
        </w:rPr>
      </w:pPr>
    </w:p>
    <w:p w:rsidR="007F5847" w:rsidRPr="004B110A" w:rsidRDefault="007F5847" w:rsidP="004B110A">
      <w:pPr>
        <w:jc w:val="center"/>
        <w:rPr>
          <w:rFonts w:ascii="Arial" w:hAnsi="Arial" w:cs="Arial"/>
          <w:b/>
          <w:sz w:val="24"/>
          <w:szCs w:val="24"/>
        </w:rPr>
      </w:pPr>
      <w:r w:rsidRPr="004B110A">
        <w:rPr>
          <w:rFonts w:ascii="Arial" w:hAnsi="Arial" w:cs="Arial"/>
          <w:b/>
          <w:sz w:val="24"/>
          <w:szCs w:val="24"/>
        </w:rPr>
        <w:t>АДМИНИСТРАТИВНЫЙ РЕГЛАМЕНТ</w:t>
      </w:r>
    </w:p>
    <w:p w:rsidR="007F5847" w:rsidRPr="004B110A" w:rsidRDefault="007F5847" w:rsidP="004B110A">
      <w:pPr>
        <w:jc w:val="center"/>
        <w:rPr>
          <w:rFonts w:ascii="Arial" w:hAnsi="Arial" w:cs="Arial"/>
          <w:b/>
          <w:sz w:val="24"/>
          <w:szCs w:val="24"/>
        </w:rPr>
      </w:pPr>
      <w:r w:rsidRPr="004B110A">
        <w:rPr>
          <w:rFonts w:ascii="Arial" w:hAnsi="Arial" w:cs="Arial"/>
          <w:b/>
          <w:sz w:val="24"/>
          <w:szCs w:val="24"/>
        </w:rPr>
        <w:t xml:space="preserve">предоставления муниципальной услуги </w:t>
      </w:r>
    </w:p>
    <w:p w:rsidR="007F5847" w:rsidRPr="004B110A" w:rsidRDefault="008E723C" w:rsidP="004B110A">
      <w:pPr>
        <w:jc w:val="center"/>
        <w:rPr>
          <w:rFonts w:ascii="Arial" w:hAnsi="Arial" w:cs="Arial"/>
          <w:b/>
          <w:color w:val="000000"/>
          <w:sz w:val="24"/>
          <w:szCs w:val="24"/>
        </w:rPr>
      </w:pPr>
      <w:fldSimple w:instr=" DOCPROPERTY  doc_summary  \* MERGEFORMAT ">
        <w:r w:rsidR="007F5847" w:rsidRPr="004B110A">
          <w:rPr>
            <w:rFonts w:ascii="Arial" w:hAnsi="Arial" w:cs="Arial"/>
            <w:b/>
            <w:sz w:val="24"/>
            <w:szCs w:val="24"/>
          </w:rPr>
          <w:t>«Передача принадлежащих гражданам на праве собственности жилых помещений в муниципальную собственность</w:t>
        </w:r>
      </w:fldSimple>
      <w:r w:rsidR="007F5847" w:rsidRPr="004B110A">
        <w:rPr>
          <w:rFonts w:ascii="Arial" w:hAnsi="Arial" w:cs="Arial"/>
          <w:b/>
          <w:color w:val="000000"/>
          <w:sz w:val="24"/>
          <w:szCs w:val="24"/>
        </w:rPr>
        <w:t>»</w:t>
      </w:r>
    </w:p>
    <w:p w:rsidR="007F5847" w:rsidRPr="004B110A" w:rsidRDefault="007F5847" w:rsidP="004B110A">
      <w:pPr>
        <w:jc w:val="center"/>
        <w:rPr>
          <w:rFonts w:ascii="Arial" w:hAnsi="Arial" w:cs="Arial"/>
          <w:b/>
          <w:sz w:val="24"/>
          <w:szCs w:val="24"/>
        </w:rPr>
      </w:pPr>
    </w:p>
    <w:p w:rsidR="007F5847" w:rsidRPr="004B110A" w:rsidRDefault="007F5847" w:rsidP="004B110A">
      <w:pPr>
        <w:pStyle w:val="ab"/>
        <w:numPr>
          <w:ilvl w:val="0"/>
          <w:numId w:val="2"/>
        </w:numPr>
        <w:spacing w:after="0" w:line="240" w:lineRule="auto"/>
        <w:ind w:left="0" w:firstLine="0"/>
        <w:jc w:val="center"/>
        <w:rPr>
          <w:rFonts w:ascii="Arial" w:hAnsi="Arial" w:cs="Arial"/>
          <w:b/>
          <w:sz w:val="24"/>
          <w:szCs w:val="24"/>
        </w:rPr>
      </w:pPr>
      <w:r w:rsidRPr="004B110A">
        <w:rPr>
          <w:rFonts w:ascii="Arial" w:hAnsi="Arial" w:cs="Arial"/>
          <w:b/>
          <w:sz w:val="24"/>
          <w:szCs w:val="24"/>
        </w:rPr>
        <w:t>Общие положения предоставления муниципальной услуги</w:t>
      </w:r>
    </w:p>
    <w:p w:rsidR="007F5847" w:rsidRPr="004B110A" w:rsidRDefault="007F5847" w:rsidP="004B110A">
      <w:pPr>
        <w:pStyle w:val="ab"/>
        <w:spacing w:after="0" w:line="240" w:lineRule="auto"/>
        <w:ind w:left="0"/>
        <w:jc w:val="both"/>
        <w:rPr>
          <w:rFonts w:ascii="Arial" w:hAnsi="Arial" w:cs="Arial"/>
          <w:sz w:val="24"/>
          <w:szCs w:val="24"/>
        </w:rPr>
      </w:pPr>
    </w:p>
    <w:p w:rsidR="007F5847" w:rsidRPr="004B110A" w:rsidRDefault="007F5847" w:rsidP="004B110A">
      <w:pPr>
        <w:pStyle w:val="ab"/>
        <w:autoSpaceDE w:val="0"/>
        <w:autoSpaceDN w:val="0"/>
        <w:adjustRightInd w:val="0"/>
        <w:spacing w:after="0" w:line="240" w:lineRule="auto"/>
        <w:ind w:left="0"/>
        <w:jc w:val="both"/>
        <w:rPr>
          <w:rFonts w:ascii="Arial" w:hAnsi="Arial" w:cs="Arial"/>
          <w:sz w:val="24"/>
          <w:szCs w:val="24"/>
        </w:rPr>
      </w:pPr>
      <w:r w:rsidRPr="004B110A">
        <w:rPr>
          <w:rFonts w:ascii="Arial" w:hAnsi="Arial" w:cs="Arial"/>
          <w:sz w:val="24"/>
          <w:szCs w:val="24"/>
        </w:rPr>
        <w:t xml:space="preserve">1.1. </w:t>
      </w:r>
      <w:proofErr w:type="gramStart"/>
      <w:r w:rsidRPr="004B110A">
        <w:rPr>
          <w:rFonts w:ascii="Arial" w:hAnsi="Arial" w:cs="Arial"/>
          <w:sz w:val="24"/>
          <w:szCs w:val="24"/>
        </w:rPr>
        <w:t xml:space="preserve">Административный регламент предоставления муниципальной услуги «Передача принадлежащих гражданам на праве собственности жилых помещений в муниципальную собственность» (далее – административный регламент, муниципальная услуга) разработан в целях повышения качества предоставления муниципальной услуги, и определяет последовательность и сроки административных процедур (действий), осуществляемых по заявлению физического или юридического лица, либо их уполномоченных представителей в пределах </w:t>
      </w:r>
      <w:bookmarkStart w:id="0" w:name="_GoBack"/>
      <w:r w:rsidRPr="004B110A">
        <w:rPr>
          <w:rFonts w:ascii="Arial" w:hAnsi="Arial" w:cs="Arial"/>
          <w:sz w:val="24"/>
          <w:szCs w:val="24"/>
        </w:rPr>
        <w:t>установленных нормативными правовыми актами Российской Федерации, полномочий в соответствии с</w:t>
      </w:r>
      <w:proofErr w:type="gramEnd"/>
      <w:r w:rsidRPr="004B110A">
        <w:rPr>
          <w:rFonts w:ascii="Arial" w:hAnsi="Arial" w:cs="Arial"/>
          <w:sz w:val="24"/>
          <w:szCs w:val="24"/>
        </w:rPr>
        <w:t xml:space="preserve"> требованиями Федерального закона от 27 июля 2010 г. № 210-ФЗ «Об организации предоставления государственных и муниципальных услуг» (далее – Федеральный закон № 210-ФЗ).</w:t>
      </w:r>
    </w:p>
    <w:p w:rsidR="007F5847" w:rsidRPr="004B110A" w:rsidRDefault="007F5847" w:rsidP="004B110A">
      <w:pPr>
        <w:widowControl/>
        <w:autoSpaceDE w:val="0"/>
        <w:autoSpaceDN w:val="0"/>
        <w:adjustRightInd w:val="0"/>
        <w:jc w:val="both"/>
        <w:rPr>
          <w:rFonts w:ascii="Arial" w:hAnsi="Arial" w:cs="Arial"/>
          <w:sz w:val="24"/>
          <w:szCs w:val="24"/>
        </w:rPr>
      </w:pPr>
      <w:r w:rsidRPr="004B110A">
        <w:rPr>
          <w:rFonts w:ascii="Arial" w:hAnsi="Arial" w:cs="Arial"/>
          <w:sz w:val="24"/>
          <w:szCs w:val="24"/>
        </w:rPr>
        <w:t xml:space="preserve">1.2. Муниципальная услуга предоставляется в рамках решения вопроса местного значения </w:t>
      </w:r>
      <w:r w:rsidR="0017379D" w:rsidRPr="004B110A">
        <w:rPr>
          <w:rFonts w:ascii="Arial" w:hAnsi="Arial" w:cs="Arial"/>
          <w:sz w:val="24"/>
          <w:szCs w:val="24"/>
        </w:rPr>
        <w:t xml:space="preserve">установленного </w:t>
      </w:r>
      <w:hyperlink r:id="rId8" w:history="1">
        <w:r w:rsidR="0017379D" w:rsidRPr="004B110A">
          <w:rPr>
            <w:rFonts w:ascii="Arial" w:hAnsi="Arial" w:cs="Arial"/>
            <w:sz w:val="24"/>
            <w:szCs w:val="24"/>
          </w:rPr>
          <w:t>подпунктом 6 пункта 1 статьи 16</w:t>
        </w:r>
      </w:hyperlink>
      <w:r w:rsidR="0017379D" w:rsidRPr="004B110A">
        <w:rPr>
          <w:rFonts w:ascii="Arial" w:hAnsi="Arial" w:cs="Arial"/>
          <w:sz w:val="24"/>
          <w:szCs w:val="24"/>
        </w:rPr>
        <w:t xml:space="preserve"> Федерального закона от 6 октября 2003 г. № 131-ФЗ «Об общих принципах организации местного самоуправления в Российской Федерации», </w:t>
      </w:r>
      <w:r w:rsidR="000B37FB" w:rsidRPr="004B110A">
        <w:rPr>
          <w:rFonts w:ascii="Arial" w:hAnsi="Arial" w:cs="Arial"/>
          <w:sz w:val="24"/>
          <w:szCs w:val="24"/>
        </w:rPr>
        <w:t xml:space="preserve">а также в соответствии со </w:t>
      </w:r>
      <w:r w:rsidRPr="004B110A">
        <w:rPr>
          <w:rFonts w:ascii="Arial" w:hAnsi="Arial" w:cs="Arial"/>
          <w:sz w:val="24"/>
          <w:szCs w:val="24"/>
        </w:rPr>
        <w:t>статьей 9.1. Закона Российской Федерации от 4 июля 1991 г. № 1541-1 «О приватизации жилищного фонда в Российской Федерации», статьей 20 Федерального закона от 29 декабря 2004 г.  № 189-ФЗ «О введении в действие Жилищного кодекса Российской Федерации».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1.3. В качестве заявителей выступают граждане Российской Федерации, добровольно изъявившие желание передать в муниципальную собственность занимаемое ими жилое помещение (далее - Заявитель):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1) дееспособные граждане </w:t>
      </w:r>
      <w:bookmarkEnd w:id="0"/>
      <w:r w:rsidRPr="004B110A">
        <w:rPr>
          <w:rFonts w:ascii="Arial" w:hAnsi="Arial" w:cs="Arial"/>
          <w:sz w:val="24"/>
          <w:szCs w:val="24"/>
        </w:rPr>
        <w:t>(по достижении 18-летнего возраста);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 от лица несовершеннолетних в возрасте до 14 лет - родители (усыновители), опекуны с предварительного разрешения органов опеки и попечительства;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 от лица недееспособных граждан – опекуны, законный представитель;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4) несовершеннолетние в возрасте от 14 до 18 лет с согласия родителей (усыновителей), попечителей и органов опеки и попечительства.</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1.4.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w:t>
      </w:r>
      <w:r w:rsidR="0014045A" w:rsidRPr="004B110A">
        <w:rPr>
          <w:rFonts w:ascii="Arial" w:hAnsi="Arial" w:cs="Arial"/>
          <w:sz w:val="24"/>
          <w:szCs w:val="24"/>
        </w:rPr>
        <w:t>ерации (далее</w:t>
      </w:r>
      <w:r w:rsidR="005324F6" w:rsidRPr="004B110A">
        <w:rPr>
          <w:rFonts w:ascii="Arial" w:hAnsi="Arial" w:cs="Arial"/>
          <w:sz w:val="24"/>
          <w:szCs w:val="24"/>
        </w:rPr>
        <w:t xml:space="preserve"> </w:t>
      </w:r>
      <w:proofErr w:type="gramStart"/>
      <w:r w:rsidRPr="004B110A">
        <w:rPr>
          <w:rFonts w:ascii="Arial" w:hAnsi="Arial" w:cs="Arial"/>
          <w:sz w:val="24"/>
          <w:szCs w:val="24"/>
        </w:rPr>
        <w:t>-п</w:t>
      </w:r>
      <w:proofErr w:type="gramEnd"/>
      <w:r w:rsidRPr="004B110A">
        <w:rPr>
          <w:rFonts w:ascii="Arial" w:hAnsi="Arial" w:cs="Arial"/>
          <w:sz w:val="24"/>
          <w:szCs w:val="24"/>
        </w:rPr>
        <w:t>редставитель Заявителя).</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 xml:space="preserve">1.5. Предоставление муниципальной услуги осуществляется </w:t>
      </w:r>
      <w:r w:rsidR="00DD4CEC">
        <w:rPr>
          <w:rFonts w:ascii="Arial" w:hAnsi="Arial" w:cs="Arial"/>
          <w:sz w:val="24"/>
          <w:szCs w:val="24"/>
        </w:rPr>
        <w:t xml:space="preserve">администрацией муниципального образования Ломинцевское Щекинского района </w:t>
      </w:r>
      <w:r w:rsidRPr="004B110A">
        <w:rPr>
          <w:rFonts w:ascii="Arial" w:hAnsi="Arial" w:cs="Arial"/>
          <w:sz w:val="24"/>
          <w:szCs w:val="24"/>
        </w:rPr>
        <w:t xml:space="preserve">(далее – </w:t>
      </w:r>
      <w:r w:rsidR="00E24B05" w:rsidRPr="004B110A">
        <w:rPr>
          <w:rFonts w:ascii="Arial" w:hAnsi="Arial" w:cs="Arial"/>
          <w:sz w:val="24"/>
          <w:szCs w:val="24"/>
        </w:rPr>
        <w:t>орган, предоставляющий муниципальную услугу</w:t>
      </w:r>
      <w:r w:rsidRPr="004B110A">
        <w:rPr>
          <w:rFonts w:ascii="Arial" w:hAnsi="Arial" w:cs="Arial"/>
          <w:sz w:val="24"/>
          <w:szCs w:val="24"/>
        </w:rPr>
        <w:t xml:space="preserve">), расположенным по адресу: ул. </w:t>
      </w:r>
      <w:r w:rsidR="00DD4CEC">
        <w:rPr>
          <w:rFonts w:ascii="Arial" w:hAnsi="Arial" w:cs="Arial"/>
          <w:sz w:val="24"/>
          <w:szCs w:val="24"/>
        </w:rPr>
        <w:t>Центральная</w:t>
      </w:r>
      <w:r w:rsidRPr="004B110A">
        <w:rPr>
          <w:rFonts w:ascii="Arial" w:hAnsi="Arial" w:cs="Arial"/>
          <w:sz w:val="24"/>
          <w:szCs w:val="24"/>
        </w:rPr>
        <w:t xml:space="preserve">, д. </w:t>
      </w:r>
      <w:r w:rsidR="00DD4CEC">
        <w:rPr>
          <w:rFonts w:ascii="Arial" w:hAnsi="Arial" w:cs="Arial"/>
          <w:sz w:val="24"/>
          <w:szCs w:val="24"/>
        </w:rPr>
        <w:t xml:space="preserve">19, </w:t>
      </w:r>
      <w:proofErr w:type="spellStart"/>
      <w:r w:rsidR="00DD4CEC">
        <w:rPr>
          <w:rFonts w:ascii="Arial" w:hAnsi="Arial" w:cs="Arial"/>
          <w:sz w:val="24"/>
          <w:szCs w:val="24"/>
        </w:rPr>
        <w:t>п.Ломинцевский</w:t>
      </w:r>
      <w:proofErr w:type="spellEnd"/>
      <w:r w:rsidR="00DD4CEC">
        <w:rPr>
          <w:rFonts w:ascii="Arial" w:hAnsi="Arial" w:cs="Arial"/>
          <w:sz w:val="24"/>
          <w:szCs w:val="24"/>
        </w:rPr>
        <w:t>, МО Ломинцевское Щекинский район Тульская о</w:t>
      </w:r>
      <w:r w:rsidR="00223C2E">
        <w:rPr>
          <w:rFonts w:ascii="Arial" w:hAnsi="Arial" w:cs="Arial"/>
          <w:sz w:val="24"/>
          <w:szCs w:val="24"/>
        </w:rPr>
        <w:t>б</w:t>
      </w:r>
      <w:r w:rsidR="00DD4CEC">
        <w:rPr>
          <w:rFonts w:ascii="Arial" w:hAnsi="Arial" w:cs="Arial"/>
          <w:sz w:val="24"/>
          <w:szCs w:val="24"/>
        </w:rPr>
        <w:t>ласть</w:t>
      </w:r>
      <w:r w:rsidRPr="004B110A">
        <w:rPr>
          <w:rFonts w:ascii="Arial" w:hAnsi="Arial" w:cs="Arial"/>
          <w:sz w:val="24"/>
          <w:szCs w:val="24"/>
        </w:rPr>
        <w:t>.</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 xml:space="preserve">График работы: </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 xml:space="preserve">понедельник – четверг с </w:t>
      </w:r>
      <w:r w:rsidR="00DD4CEC">
        <w:rPr>
          <w:rFonts w:ascii="Arial" w:hAnsi="Arial" w:cs="Arial"/>
          <w:sz w:val="24"/>
          <w:szCs w:val="24"/>
        </w:rPr>
        <w:t>9.00</w:t>
      </w:r>
      <w:r w:rsidRPr="004B110A">
        <w:rPr>
          <w:rFonts w:ascii="Arial" w:hAnsi="Arial" w:cs="Arial"/>
          <w:sz w:val="24"/>
          <w:szCs w:val="24"/>
        </w:rPr>
        <w:t xml:space="preserve"> до 17.</w:t>
      </w:r>
      <w:r w:rsidR="00DD4CEC">
        <w:rPr>
          <w:rFonts w:ascii="Arial" w:hAnsi="Arial" w:cs="Arial"/>
          <w:sz w:val="24"/>
          <w:szCs w:val="24"/>
        </w:rPr>
        <w:t>00</w:t>
      </w:r>
      <w:r w:rsidRPr="004B110A">
        <w:rPr>
          <w:rFonts w:ascii="Arial" w:hAnsi="Arial" w:cs="Arial"/>
          <w:sz w:val="24"/>
          <w:szCs w:val="24"/>
        </w:rPr>
        <w:t>,</w:t>
      </w:r>
    </w:p>
    <w:p w:rsidR="007F5847" w:rsidRPr="004B110A" w:rsidRDefault="00DD4CEC" w:rsidP="004B110A">
      <w:pPr>
        <w:pStyle w:val="ab"/>
        <w:spacing w:after="0" w:line="240" w:lineRule="auto"/>
        <w:ind w:left="0"/>
        <w:jc w:val="both"/>
        <w:rPr>
          <w:rFonts w:ascii="Arial" w:hAnsi="Arial" w:cs="Arial"/>
          <w:sz w:val="24"/>
          <w:szCs w:val="24"/>
        </w:rPr>
      </w:pPr>
      <w:r>
        <w:rPr>
          <w:rFonts w:ascii="Arial" w:hAnsi="Arial" w:cs="Arial"/>
          <w:sz w:val="24"/>
          <w:szCs w:val="24"/>
        </w:rPr>
        <w:t>пятница – с 9</w:t>
      </w:r>
      <w:r w:rsidR="007F5847" w:rsidRPr="004B110A">
        <w:rPr>
          <w:rFonts w:ascii="Arial" w:hAnsi="Arial" w:cs="Arial"/>
          <w:sz w:val="24"/>
          <w:szCs w:val="24"/>
        </w:rPr>
        <w:t>.</w:t>
      </w:r>
      <w:r>
        <w:rPr>
          <w:rFonts w:ascii="Arial" w:hAnsi="Arial" w:cs="Arial"/>
          <w:sz w:val="24"/>
          <w:szCs w:val="24"/>
        </w:rPr>
        <w:t>0</w:t>
      </w:r>
      <w:r w:rsidR="007F5847" w:rsidRPr="004B110A">
        <w:rPr>
          <w:rFonts w:ascii="Arial" w:hAnsi="Arial" w:cs="Arial"/>
          <w:sz w:val="24"/>
          <w:szCs w:val="24"/>
        </w:rPr>
        <w:t>0 до 16.</w:t>
      </w:r>
      <w:r>
        <w:rPr>
          <w:rFonts w:ascii="Arial" w:hAnsi="Arial" w:cs="Arial"/>
          <w:sz w:val="24"/>
          <w:szCs w:val="24"/>
        </w:rPr>
        <w:t>0</w:t>
      </w:r>
      <w:r w:rsidR="007F5847" w:rsidRPr="004B110A">
        <w:rPr>
          <w:rFonts w:ascii="Arial" w:hAnsi="Arial" w:cs="Arial"/>
          <w:sz w:val="24"/>
          <w:szCs w:val="24"/>
        </w:rPr>
        <w:t>0;</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перерыв с 13.00 до 14.</w:t>
      </w:r>
      <w:r w:rsidR="00DD4CEC">
        <w:rPr>
          <w:rFonts w:ascii="Arial" w:hAnsi="Arial" w:cs="Arial"/>
          <w:sz w:val="24"/>
          <w:szCs w:val="24"/>
        </w:rPr>
        <w:t>48</w:t>
      </w:r>
      <w:r w:rsidRPr="004B110A">
        <w:rPr>
          <w:rFonts w:ascii="Arial" w:hAnsi="Arial" w:cs="Arial"/>
          <w:sz w:val="24"/>
          <w:szCs w:val="24"/>
        </w:rPr>
        <w:t>;</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 xml:space="preserve">суббота, воскресенье – выходные дни. </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 xml:space="preserve">Справочные телефоны: </w:t>
      </w:r>
      <w:r w:rsidR="00DD4CEC">
        <w:rPr>
          <w:rFonts w:ascii="Arial" w:hAnsi="Arial" w:cs="Arial"/>
          <w:sz w:val="24"/>
          <w:szCs w:val="24"/>
        </w:rPr>
        <w:t>8-48751-2-03-31</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Адрес официального сайта в сети «Интернет» (далее – официальный сайт), содержащего информацию о порядке предоставления муниципальной услуги: </w:t>
      </w:r>
      <w:r w:rsidR="00DD4CEC" w:rsidRPr="00DD4CEC">
        <w:rPr>
          <w:rFonts w:ascii="Arial" w:hAnsi="Arial" w:cs="Arial"/>
          <w:sz w:val="24"/>
          <w:szCs w:val="24"/>
        </w:rPr>
        <w:t>https://www.molomincevskoe.ru</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Адрес федеральной государственной информационной системы «Единый портал государственных и муниципальных услуг (функций)»: </w:t>
      </w:r>
      <w:hyperlink r:id="rId9" w:history="1">
        <w:r w:rsidRPr="004B110A">
          <w:rPr>
            <w:rFonts w:ascii="Arial" w:hAnsi="Arial" w:cs="Arial"/>
            <w:color w:val="000000"/>
            <w:sz w:val="24"/>
            <w:szCs w:val="24"/>
          </w:rPr>
          <w:t>http://www.gosuslugi.ru</w:t>
        </w:r>
      </w:hyperlink>
      <w:r w:rsidRPr="004B110A">
        <w:rPr>
          <w:rFonts w:ascii="Arial" w:hAnsi="Arial" w:cs="Arial"/>
          <w:sz w:val="24"/>
          <w:szCs w:val="24"/>
        </w:rPr>
        <w:t>(далее – Единый портал при наличии технической возможности).</w:t>
      </w:r>
    </w:p>
    <w:p w:rsidR="007F5847" w:rsidRPr="00DD4CEC"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Адрес электронной почты для направления обращений </w:t>
      </w:r>
      <w:r w:rsidRPr="004B110A">
        <w:rPr>
          <w:rFonts w:ascii="Arial" w:hAnsi="Arial" w:cs="Arial"/>
          <w:sz w:val="24"/>
          <w:szCs w:val="24"/>
        </w:rPr>
        <w:br/>
        <w:t xml:space="preserve">по вопросам предоставления муниципальной услуги: </w:t>
      </w:r>
      <w:r w:rsidR="00DD4CEC" w:rsidRPr="00DD4CEC">
        <w:rPr>
          <w:rFonts w:ascii="Arial" w:hAnsi="Arial" w:cs="Arial"/>
          <w:sz w:val="24"/>
          <w:szCs w:val="24"/>
          <w:lang w:val="en-US"/>
        </w:rPr>
        <w:t>mo</w:t>
      </w:r>
      <w:r w:rsidR="00DD4CEC" w:rsidRPr="00DD4CEC">
        <w:rPr>
          <w:rFonts w:ascii="Arial" w:hAnsi="Arial" w:cs="Arial"/>
          <w:sz w:val="24"/>
          <w:szCs w:val="24"/>
        </w:rPr>
        <w:t>.</w:t>
      </w:r>
      <w:proofErr w:type="spellStart"/>
      <w:r w:rsidR="00DD4CEC">
        <w:rPr>
          <w:rFonts w:ascii="Arial" w:hAnsi="Arial" w:cs="Arial"/>
          <w:sz w:val="24"/>
          <w:szCs w:val="24"/>
          <w:lang w:val="en-US"/>
        </w:rPr>
        <w:t>Lomincevo</w:t>
      </w:r>
      <w:proofErr w:type="spellEnd"/>
      <w:r w:rsidR="00DD4CEC" w:rsidRPr="00DD4CEC">
        <w:rPr>
          <w:rFonts w:ascii="Arial" w:hAnsi="Arial" w:cs="Arial"/>
          <w:sz w:val="24"/>
          <w:szCs w:val="24"/>
        </w:rPr>
        <w:t>@</w:t>
      </w:r>
      <w:proofErr w:type="spellStart"/>
      <w:r w:rsidR="00DD4CEC">
        <w:rPr>
          <w:rFonts w:ascii="Arial" w:hAnsi="Arial" w:cs="Arial"/>
          <w:sz w:val="24"/>
          <w:szCs w:val="24"/>
          <w:lang w:val="en-US"/>
        </w:rPr>
        <w:t>tularegion</w:t>
      </w:r>
      <w:proofErr w:type="spellEnd"/>
      <w:r w:rsidR="00DD4CEC" w:rsidRPr="00DD4CEC">
        <w:rPr>
          <w:rFonts w:ascii="Arial" w:hAnsi="Arial" w:cs="Arial"/>
          <w:sz w:val="24"/>
          <w:szCs w:val="24"/>
        </w:rPr>
        <w:t>.</w:t>
      </w:r>
      <w:proofErr w:type="spellStart"/>
      <w:r w:rsidR="00DD4CEC">
        <w:rPr>
          <w:rFonts w:ascii="Arial" w:hAnsi="Arial" w:cs="Arial"/>
          <w:sz w:val="24"/>
          <w:szCs w:val="24"/>
          <w:lang w:val="en-US"/>
        </w:rPr>
        <w:t>ru</w:t>
      </w:r>
      <w:proofErr w:type="spellEnd"/>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1.6. Заявители (представители Заявителя) вправе получить муниципальную услугу через  МФЦ.</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Информация о месте нахождения, справочных телефонах и графиках работы филиалов МФЦ содержится на официальном сайте МФЦ: </w:t>
      </w:r>
      <w:r w:rsidR="00DD4CEC" w:rsidRPr="00DD4CEC">
        <w:rPr>
          <w:rFonts w:ascii="Arial" w:hAnsi="Arial" w:cs="Arial"/>
          <w:sz w:val="24"/>
          <w:szCs w:val="24"/>
        </w:rPr>
        <w:t>https://mfc71.ru</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1.7. Информация по вопросам предоставления муниципальных услуг, и услуг, которые являются необходимыми и обязательными для предоставления муниципальной услуги, предоставляется:</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1.7.1</w:t>
      </w:r>
      <w:r w:rsidR="007F5847" w:rsidRPr="004B110A">
        <w:rPr>
          <w:rFonts w:ascii="Arial" w:hAnsi="Arial" w:cs="Arial"/>
          <w:sz w:val="24"/>
          <w:szCs w:val="24"/>
        </w:rPr>
        <w:t xml:space="preserve"> на информационных стендах в здании </w:t>
      </w:r>
      <w:r w:rsidR="00E24B05" w:rsidRPr="004B110A">
        <w:rPr>
          <w:rFonts w:ascii="Arial" w:hAnsi="Arial" w:cs="Arial"/>
          <w:sz w:val="24"/>
          <w:szCs w:val="24"/>
        </w:rPr>
        <w:t>органа, предоставляющего муниципальную услугу</w:t>
      </w:r>
      <w:r w:rsidR="007F5847" w:rsidRPr="004B110A">
        <w:rPr>
          <w:rFonts w:ascii="Arial" w:hAnsi="Arial" w:cs="Arial"/>
          <w:sz w:val="24"/>
          <w:szCs w:val="24"/>
        </w:rPr>
        <w:t>;</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1.7.2</w:t>
      </w:r>
      <w:r w:rsidR="007F5847" w:rsidRPr="004B110A">
        <w:rPr>
          <w:rFonts w:ascii="Arial" w:hAnsi="Arial" w:cs="Arial"/>
          <w:sz w:val="24"/>
          <w:szCs w:val="24"/>
        </w:rPr>
        <w:t xml:space="preserve"> на официальном сайте;</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1.7.3</w:t>
      </w:r>
      <w:r w:rsidR="007F5847" w:rsidRPr="004B110A">
        <w:rPr>
          <w:rFonts w:ascii="Arial" w:hAnsi="Arial" w:cs="Arial"/>
          <w:sz w:val="24"/>
          <w:szCs w:val="24"/>
        </w:rPr>
        <w:t xml:space="preserve">  на Едином портале при наличии технической возможности;</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1.7.4</w:t>
      </w:r>
      <w:r w:rsidR="007F5847" w:rsidRPr="004B110A">
        <w:rPr>
          <w:rFonts w:ascii="Arial" w:hAnsi="Arial" w:cs="Arial"/>
          <w:sz w:val="24"/>
          <w:szCs w:val="24"/>
        </w:rPr>
        <w:t xml:space="preserve"> посредством публикации в средствах массовой информации, издания информационных материалов (брошюр и буклетов);</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1.7.5</w:t>
      </w:r>
      <w:r w:rsidR="007F5847" w:rsidRPr="004B110A">
        <w:rPr>
          <w:rFonts w:ascii="Arial" w:hAnsi="Arial" w:cs="Arial"/>
          <w:sz w:val="24"/>
          <w:szCs w:val="24"/>
        </w:rPr>
        <w:t xml:space="preserve"> с использованием средств телефонной связи;</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1.7.6</w:t>
      </w:r>
      <w:r w:rsidR="007F5847" w:rsidRPr="004B110A">
        <w:rPr>
          <w:rFonts w:ascii="Arial" w:hAnsi="Arial" w:cs="Arial"/>
          <w:sz w:val="24"/>
          <w:szCs w:val="24"/>
        </w:rPr>
        <w:t xml:space="preserve"> при личном обращении в </w:t>
      </w:r>
      <w:r w:rsidR="00E24B05" w:rsidRPr="004B110A">
        <w:rPr>
          <w:rFonts w:ascii="Arial" w:hAnsi="Arial" w:cs="Arial"/>
          <w:sz w:val="24"/>
          <w:szCs w:val="24"/>
        </w:rPr>
        <w:t xml:space="preserve">орган, предоставляющий муниципальную услугу, </w:t>
      </w:r>
      <w:r w:rsidR="007F5847" w:rsidRPr="004B110A">
        <w:rPr>
          <w:rFonts w:ascii="Arial" w:hAnsi="Arial" w:cs="Arial"/>
          <w:sz w:val="24"/>
          <w:szCs w:val="24"/>
        </w:rPr>
        <w:t>МФЦ;</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1.7.7</w:t>
      </w:r>
      <w:r w:rsidR="007F5847" w:rsidRPr="004B110A">
        <w:rPr>
          <w:rFonts w:ascii="Arial" w:hAnsi="Arial" w:cs="Arial"/>
          <w:sz w:val="24"/>
          <w:szCs w:val="24"/>
        </w:rPr>
        <w:t xml:space="preserve"> при обращении доверенного лица заявителя.</w:t>
      </w:r>
    </w:p>
    <w:p w:rsidR="007F5847" w:rsidRPr="004B110A" w:rsidRDefault="0014045A" w:rsidP="004B110A">
      <w:pPr>
        <w:autoSpaceDE w:val="0"/>
        <w:autoSpaceDN w:val="0"/>
        <w:adjustRightInd w:val="0"/>
        <w:jc w:val="both"/>
        <w:rPr>
          <w:rFonts w:ascii="Arial" w:hAnsi="Arial" w:cs="Arial"/>
          <w:sz w:val="24"/>
          <w:szCs w:val="24"/>
        </w:rPr>
      </w:pPr>
      <w:r w:rsidRPr="004B110A">
        <w:rPr>
          <w:rFonts w:ascii="Arial" w:hAnsi="Arial" w:cs="Arial"/>
          <w:sz w:val="24"/>
          <w:szCs w:val="24"/>
        </w:rPr>
        <w:t>1.8</w:t>
      </w:r>
      <w:r w:rsidR="00CE0A3C" w:rsidRPr="004B110A">
        <w:rPr>
          <w:rFonts w:ascii="Arial" w:hAnsi="Arial" w:cs="Arial"/>
          <w:sz w:val="24"/>
          <w:szCs w:val="24"/>
        </w:rPr>
        <w:t>.</w:t>
      </w:r>
      <w:r w:rsidR="007F5847" w:rsidRPr="004B110A">
        <w:rPr>
          <w:rFonts w:ascii="Arial" w:hAnsi="Arial" w:cs="Arial"/>
          <w:sz w:val="24"/>
          <w:szCs w:val="24"/>
        </w:rPr>
        <w:t xml:space="preserve"> Заявитель (представитель Заявителя) имеет право на получение информации о ходе предоставления муниципальной услуги с использованием средств телефонной связи, электронной почты,</w:t>
      </w:r>
      <w:r w:rsidR="005324F6" w:rsidRPr="004B110A">
        <w:rPr>
          <w:rFonts w:ascii="Arial" w:hAnsi="Arial" w:cs="Arial"/>
          <w:sz w:val="24"/>
          <w:szCs w:val="24"/>
        </w:rPr>
        <w:t xml:space="preserve"> </w:t>
      </w:r>
      <w:r w:rsidR="007F5847" w:rsidRPr="004B110A">
        <w:rPr>
          <w:rFonts w:ascii="Arial" w:hAnsi="Arial" w:cs="Arial"/>
          <w:sz w:val="24"/>
          <w:szCs w:val="24"/>
        </w:rPr>
        <w:t>Единого портала при наличии технической возможности.</w:t>
      </w:r>
    </w:p>
    <w:p w:rsidR="007F5847" w:rsidRPr="004B110A" w:rsidRDefault="007F5847" w:rsidP="004B110A">
      <w:pPr>
        <w:jc w:val="both"/>
        <w:rPr>
          <w:rFonts w:ascii="Arial" w:hAnsi="Arial" w:cs="Arial"/>
          <w:sz w:val="24"/>
          <w:szCs w:val="24"/>
        </w:rPr>
      </w:pPr>
      <w:r w:rsidRPr="004B110A">
        <w:rPr>
          <w:rFonts w:ascii="Arial" w:hAnsi="Arial" w:cs="Arial"/>
          <w:sz w:val="24"/>
          <w:szCs w:val="24"/>
        </w:rPr>
        <w:t>1.9. На информацион</w:t>
      </w:r>
      <w:r w:rsidR="00CE0755" w:rsidRPr="004B110A">
        <w:rPr>
          <w:rFonts w:ascii="Arial" w:hAnsi="Arial" w:cs="Arial"/>
          <w:sz w:val="24"/>
          <w:szCs w:val="24"/>
        </w:rPr>
        <w:t xml:space="preserve">ных стендах в здании </w:t>
      </w:r>
      <w:r w:rsidR="00E24B05" w:rsidRPr="004B110A">
        <w:rPr>
          <w:rFonts w:ascii="Arial" w:hAnsi="Arial" w:cs="Arial"/>
          <w:sz w:val="24"/>
          <w:szCs w:val="24"/>
        </w:rPr>
        <w:t>органа, предоставляющего муниципальную услугу,</w:t>
      </w:r>
      <w:r w:rsidRPr="004B110A">
        <w:rPr>
          <w:rFonts w:ascii="Arial" w:hAnsi="Arial" w:cs="Arial"/>
          <w:sz w:val="24"/>
          <w:szCs w:val="24"/>
        </w:rPr>
        <w:t xml:space="preserve"> размещается следующая информация:</w:t>
      </w:r>
    </w:p>
    <w:p w:rsidR="007F5847" w:rsidRPr="004B110A" w:rsidRDefault="0014045A" w:rsidP="004B110A">
      <w:pPr>
        <w:jc w:val="both"/>
        <w:rPr>
          <w:rFonts w:ascii="Arial" w:hAnsi="Arial" w:cs="Arial"/>
          <w:sz w:val="24"/>
          <w:szCs w:val="24"/>
        </w:rPr>
      </w:pPr>
      <w:r w:rsidRPr="004B110A">
        <w:rPr>
          <w:rFonts w:ascii="Arial" w:hAnsi="Arial" w:cs="Arial"/>
          <w:sz w:val="24"/>
          <w:szCs w:val="24"/>
        </w:rPr>
        <w:t>1.9.1</w:t>
      </w:r>
      <w:r w:rsidR="007F5847" w:rsidRPr="004B110A">
        <w:rPr>
          <w:rFonts w:ascii="Arial" w:hAnsi="Arial" w:cs="Arial"/>
          <w:sz w:val="24"/>
          <w:szCs w:val="24"/>
        </w:rPr>
        <w:tab/>
        <w:t>извлечения из нормативных правовых актов, содержащих нормы, регламентирующие деятельность по предоставлению муниципальной услуги;</w:t>
      </w:r>
    </w:p>
    <w:p w:rsidR="007F5847" w:rsidRPr="004B110A" w:rsidRDefault="0014045A" w:rsidP="004B110A">
      <w:pPr>
        <w:jc w:val="both"/>
        <w:rPr>
          <w:rFonts w:ascii="Arial" w:hAnsi="Arial" w:cs="Arial"/>
          <w:sz w:val="24"/>
          <w:szCs w:val="24"/>
        </w:rPr>
      </w:pPr>
      <w:r w:rsidRPr="004B110A">
        <w:rPr>
          <w:rFonts w:ascii="Arial" w:hAnsi="Arial" w:cs="Arial"/>
          <w:sz w:val="24"/>
          <w:szCs w:val="24"/>
        </w:rPr>
        <w:t>1.9.2</w:t>
      </w:r>
      <w:r w:rsidR="007F5847" w:rsidRPr="004B110A">
        <w:rPr>
          <w:rFonts w:ascii="Arial" w:hAnsi="Arial" w:cs="Arial"/>
          <w:sz w:val="24"/>
          <w:szCs w:val="24"/>
        </w:rPr>
        <w:tab/>
        <w:t>извлечения из текста административного регламента;</w:t>
      </w:r>
    </w:p>
    <w:p w:rsidR="007F5847" w:rsidRPr="004B110A" w:rsidRDefault="0014045A" w:rsidP="004B110A">
      <w:pPr>
        <w:jc w:val="both"/>
        <w:rPr>
          <w:rFonts w:ascii="Arial" w:hAnsi="Arial" w:cs="Arial"/>
          <w:sz w:val="24"/>
          <w:szCs w:val="24"/>
        </w:rPr>
      </w:pPr>
      <w:r w:rsidRPr="004B110A">
        <w:rPr>
          <w:rFonts w:ascii="Arial" w:hAnsi="Arial" w:cs="Arial"/>
          <w:sz w:val="24"/>
          <w:szCs w:val="24"/>
        </w:rPr>
        <w:t>1.9.3</w:t>
      </w:r>
      <w:r w:rsidR="007F5847" w:rsidRPr="004B110A">
        <w:rPr>
          <w:rFonts w:ascii="Arial" w:hAnsi="Arial" w:cs="Arial"/>
          <w:sz w:val="24"/>
          <w:szCs w:val="24"/>
        </w:rPr>
        <w:tab/>
        <w:t>блок-схема предоставления муниципальной услуги;</w:t>
      </w:r>
    </w:p>
    <w:p w:rsidR="007F5847" w:rsidRPr="004B110A" w:rsidRDefault="0014045A" w:rsidP="004B110A">
      <w:pPr>
        <w:jc w:val="both"/>
        <w:rPr>
          <w:rFonts w:ascii="Arial" w:hAnsi="Arial" w:cs="Arial"/>
          <w:sz w:val="24"/>
          <w:szCs w:val="24"/>
        </w:rPr>
      </w:pPr>
      <w:r w:rsidRPr="004B110A">
        <w:rPr>
          <w:rFonts w:ascii="Arial" w:hAnsi="Arial" w:cs="Arial"/>
          <w:sz w:val="24"/>
          <w:szCs w:val="24"/>
        </w:rPr>
        <w:t>1.9.4</w:t>
      </w:r>
      <w:r w:rsidR="007F5847" w:rsidRPr="004B110A">
        <w:rPr>
          <w:rFonts w:ascii="Arial" w:hAnsi="Arial" w:cs="Arial"/>
          <w:sz w:val="24"/>
          <w:szCs w:val="24"/>
        </w:rPr>
        <w:tab/>
        <w:t>перечни документов, необходимых для предоставления муниципальной услуги;</w:t>
      </w:r>
    </w:p>
    <w:p w:rsidR="007F5847" w:rsidRPr="004B110A" w:rsidRDefault="0014045A" w:rsidP="004B110A">
      <w:pPr>
        <w:jc w:val="both"/>
        <w:rPr>
          <w:rFonts w:ascii="Arial" w:hAnsi="Arial" w:cs="Arial"/>
          <w:sz w:val="24"/>
          <w:szCs w:val="24"/>
        </w:rPr>
      </w:pPr>
      <w:r w:rsidRPr="004B110A">
        <w:rPr>
          <w:rFonts w:ascii="Arial" w:hAnsi="Arial" w:cs="Arial"/>
          <w:sz w:val="24"/>
          <w:szCs w:val="24"/>
        </w:rPr>
        <w:t>1.9.5</w:t>
      </w:r>
      <w:r w:rsidR="007F5847" w:rsidRPr="004B110A">
        <w:rPr>
          <w:rFonts w:ascii="Arial" w:hAnsi="Arial" w:cs="Arial"/>
          <w:sz w:val="24"/>
          <w:szCs w:val="24"/>
        </w:rPr>
        <w:tab/>
        <w:t>перечень услуг, которые являются необходимыми и обязательными для предоставления муниципальной услуги;</w:t>
      </w:r>
    </w:p>
    <w:p w:rsidR="007F5847" w:rsidRPr="004B110A" w:rsidRDefault="0014045A" w:rsidP="004B110A">
      <w:pPr>
        <w:jc w:val="both"/>
        <w:rPr>
          <w:rFonts w:ascii="Arial" w:hAnsi="Arial" w:cs="Arial"/>
          <w:sz w:val="24"/>
          <w:szCs w:val="24"/>
        </w:rPr>
      </w:pPr>
      <w:r w:rsidRPr="004B110A">
        <w:rPr>
          <w:rFonts w:ascii="Arial" w:hAnsi="Arial" w:cs="Arial"/>
          <w:sz w:val="24"/>
          <w:szCs w:val="24"/>
        </w:rPr>
        <w:t>1.9.6</w:t>
      </w:r>
      <w:r w:rsidR="007F5847" w:rsidRPr="004B110A">
        <w:rPr>
          <w:rFonts w:ascii="Arial" w:hAnsi="Arial" w:cs="Arial"/>
          <w:sz w:val="24"/>
          <w:szCs w:val="24"/>
        </w:rPr>
        <w:tab/>
        <w:t>образцы оформления документов, необходимых для предоставления муниципальной услуги, и требования к ним;</w:t>
      </w:r>
    </w:p>
    <w:p w:rsidR="007F5847" w:rsidRPr="004B110A" w:rsidRDefault="0014045A" w:rsidP="004B110A">
      <w:pPr>
        <w:jc w:val="both"/>
        <w:rPr>
          <w:rFonts w:ascii="Arial" w:hAnsi="Arial" w:cs="Arial"/>
          <w:sz w:val="24"/>
          <w:szCs w:val="24"/>
        </w:rPr>
      </w:pPr>
      <w:r w:rsidRPr="004B110A">
        <w:rPr>
          <w:rFonts w:ascii="Arial" w:hAnsi="Arial" w:cs="Arial"/>
          <w:sz w:val="24"/>
          <w:szCs w:val="24"/>
        </w:rPr>
        <w:t>1.9.7</w:t>
      </w:r>
      <w:r w:rsidR="007F5847" w:rsidRPr="004B110A">
        <w:rPr>
          <w:rFonts w:ascii="Arial" w:hAnsi="Arial" w:cs="Arial"/>
          <w:sz w:val="24"/>
          <w:szCs w:val="24"/>
        </w:rPr>
        <w:tab/>
        <w:t>информация о местонахождении, справочных телефонах, адресе официального сайта и электронной почты, графике работы</w:t>
      </w:r>
      <w:r w:rsidR="00E24B05" w:rsidRPr="004B110A">
        <w:rPr>
          <w:rFonts w:ascii="Arial" w:hAnsi="Arial" w:cs="Arial"/>
          <w:sz w:val="24"/>
          <w:szCs w:val="24"/>
        </w:rPr>
        <w:t xml:space="preserve"> </w:t>
      </w:r>
      <w:r w:rsidR="007F5847" w:rsidRPr="004B110A">
        <w:rPr>
          <w:rFonts w:ascii="Arial" w:hAnsi="Arial" w:cs="Arial"/>
          <w:b/>
          <w:sz w:val="24"/>
          <w:szCs w:val="24"/>
        </w:rPr>
        <w:t>(</w:t>
      </w:r>
      <w:r w:rsidR="007F5847" w:rsidRPr="004B110A">
        <w:rPr>
          <w:rFonts w:ascii="Arial" w:hAnsi="Arial" w:cs="Arial"/>
          <w:sz w:val="24"/>
          <w:szCs w:val="24"/>
        </w:rPr>
        <w:t>органа, предоставляющего муниципальную услугу);</w:t>
      </w:r>
    </w:p>
    <w:p w:rsidR="007F5847" w:rsidRPr="004B110A" w:rsidRDefault="0014045A" w:rsidP="004B110A">
      <w:pPr>
        <w:jc w:val="both"/>
        <w:rPr>
          <w:rFonts w:ascii="Arial" w:hAnsi="Arial" w:cs="Arial"/>
          <w:sz w:val="24"/>
          <w:szCs w:val="24"/>
        </w:rPr>
      </w:pPr>
      <w:r w:rsidRPr="004B110A">
        <w:rPr>
          <w:rFonts w:ascii="Arial" w:hAnsi="Arial" w:cs="Arial"/>
          <w:sz w:val="24"/>
          <w:szCs w:val="24"/>
        </w:rPr>
        <w:t>1.9.8</w:t>
      </w:r>
      <w:r w:rsidR="007F5847" w:rsidRPr="004B110A">
        <w:rPr>
          <w:rFonts w:ascii="Arial" w:hAnsi="Arial" w:cs="Arial"/>
          <w:sz w:val="24"/>
          <w:szCs w:val="24"/>
        </w:rPr>
        <w:tab/>
        <w:t>график приема Заявителей (представителей Заявителя) должностными лицами,</w:t>
      </w:r>
      <w:r w:rsidR="00E24B05" w:rsidRPr="004B110A">
        <w:rPr>
          <w:rFonts w:ascii="Arial" w:hAnsi="Arial" w:cs="Arial"/>
          <w:sz w:val="24"/>
          <w:szCs w:val="24"/>
        </w:rPr>
        <w:t xml:space="preserve"> муниципальны</w:t>
      </w:r>
      <w:r w:rsidR="00175E01" w:rsidRPr="004B110A">
        <w:rPr>
          <w:rFonts w:ascii="Arial" w:hAnsi="Arial" w:cs="Arial"/>
          <w:sz w:val="24"/>
          <w:szCs w:val="24"/>
        </w:rPr>
        <w:t>ми</w:t>
      </w:r>
      <w:r w:rsidR="00E24B05" w:rsidRPr="004B110A">
        <w:rPr>
          <w:rFonts w:ascii="Arial" w:hAnsi="Arial" w:cs="Arial"/>
          <w:sz w:val="24"/>
          <w:szCs w:val="24"/>
        </w:rPr>
        <w:t xml:space="preserve"> служащи</w:t>
      </w:r>
      <w:r w:rsidR="00175E01" w:rsidRPr="004B110A">
        <w:rPr>
          <w:rFonts w:ascii="Arial" w:hAnsi="Arial" w:cs="Arial"/>
          <w:sz w:val="24"/>
          <w:szCs w:val="24"/>
        </w:rPr>
        <w:t>ми</w:t>
      </w:r>
      <w:r w:rsidR="00E24B05" w:rsidRPr="004B110A">
        <w:rPr>
          <w:rFonts w:ascii="Arial" w:hAnsi="Arial" w:cs="Arial"/>
          <w:sz w:val="24"/>
          <w:szCs w:val="24"/>
        </w:rPr>
        <w:t>,</w:t>
      </w:r>
      <w:r w:rsidR="007F5847" w:rsidRPr="004B110A">
        <w:rPr>
          <w:rFonts w:ascii="Arial" w:hAnsi="Arial" w:cs="Arial"/>
          <w:sz w:val="24"/>
          <w:szCs w:val="24"/>
        </w:rPr>
        <w:t xml:space="preserve"> </w:t>
      </w:r>
      <w:r w:rsidR="00E24B05" w:rsidRPr="004B110A">
        <w:rPr>
          <w:rFonts w:ascii="Arial" w:hAnsi="Arial" w:cs="Arial"/>
          <w:sz w:val="24"/>
          <w:szCs w:val="24"/>
        </w:rPr>
        <w:t>органа, предоставляющего муниципальную услугу</w:t>
      </w:r>
      <w:r w:rsidR="007F5847" w:rsidRPr="004B110A">
        <w:rPr>
          <w:rFonts w:ascii="Arial" w:hAnsi="Arial" w:cs="Arial"/>
          <w:sz w:val="24"/>
          <w:szCs w:val="24"/>
        </w:rPr>
        <w:t>;</w:t>
      </w:r>
    </w:p>
    <w:p w:rsidR="007F5847" w:rsidRPr="004B110A" w:rsidRDefault="0014045A" w:rsidP="004B110A">
      <w:pPr>
        <w:jc w:val="both"/>
        <w:rPr>
          <w:rFonts w:ascii="Arial" w:hAnsi="Arial" w:cs="Arial"/>
          <w:sz w:val="24"/>
          <w:szCs w:val="24"/>
        </w:rPr>
      </w:pPr>
      <w:r w:rsidRPr="004B110A">
        <w:rPr>
          <w:rFonts w:ascii="Arial" w:hAnsi="Arial" w:cs="Arial"/>
          <w:sz w:val="24"/>
          <w:szCs w:val="24"/>
        </w:rPr>
        <w:t>1.9.9</w:t>
      </w:r>
      <w:r w:rsidR="007F5847" w:rsidRPr="004B110A">
        <w:rPr>
          <w:rFonts w:ascii="Arial" w:hAnsi="Arial" w:cs="Arial"/>
          <w:sz w:val="24"/>
          <w:szCs w:val="24"/>
        </w:rPr>
        <w:tab/>
        <w:t>информация о сроках предоставления муниципальной услуги;</w:t>
      </w:r>
    </w:p>
    <w:p w:rsidR="007F5847" w:rsidRPr="004B110A" w:rsidRDefault="0014045A" w:rsidP="004B110A">
      <w:pPr>
        <w:tabs>
          <w:tab w:val="left" w:pos="567"/>
          <w:tab w:val="left" w:pos="1560"/>
        </w:tabs>
        <w:jc w:val="both"/>
        <w:rPr>
          <w:rFonts w:ascii="Arial" w:hAnsi="Arial" w:cs="Arial"/>
          <w:sz w:val="24"/>
          <w:szCs w:val="24"/>
        </w:rPr>
      </w:pPr>
      <w:r w:rsidRPr="004B110A">
        <w:rPr>
          <w:rFonts w:ascii="Arial" w:hAnsi="Arial" w:cs="Arial"/>
          <w:sz w:val="24"/>
          <w:szCs w:val="24"/>
        </w:rPr>
        <w:t>1.9.10</w:t>
      </w:r>
      <w:r w:rsidR="007F5847" w:rsidRPr="004B110A">
        <w:rPr>
          <w:rFonts w:ascii="Arial" w:hAnsi="Arial" w:cs="Arial"/>
          <w:sz w:val="24"/>
          <w:szCs w:val="24"/>
        </w:rPr>
        <w:t xml:space="preserve"> основания для отказа в приеме документов, необходимых для предоставления муниципальной услуги;</w:t>
      </w:r>
    </w:p>
    <w:p w:rsidR="007F5847" w:rsidRPr="004B110A" w:rsidRDefault="0014045A" w:rsidP="004B110A">
      <w:pPr>
        <w:jc w:val="both"/>
        <w:rPr>
          <w:rFonts w:ascii="Arial" w:hAnsi="Arial" w:cs="Arial"/>
          <w:sz w:val="24"/>
          <w:szCs w:val="24"/>
        </w:rPr>
      </w:pPr>
      <w:r w:rsidRPr="004B110A">
        <w:rPr>
          <w:rFonts w:ascii="Arial" w:hAnsi="Arial" w:cs="Arial"/>
          <w:sz w:val="24"/>
          <w:szCs w:val="24"/>
        </w:rPr>
        <w:t>1.9.11</w:t>
      </w:r>
      <w:r w:rsidR="007F5847" w:rsidRPr="004B110A">
        <w:rPr>
          <w:rFonts w:ascii="Arial" w:hAnsi="Arial" w:cs="Arial"/>
          <w:sz w:val="24"/>
          <w:szCs w:val="24"/>
        </w:rPr>
        <w:t xml:space="preserve"> основания для отказа в предоставлении муниципальной услуги;</w:t>
      </w:r>
    </w:p>
    <w:p w:rsidR="007F5847" w:rsidRPr="004B110A" w:rsidRDefault="0014045A" w:rsidP="004B110A">
      <w:pPr>
        <w:tabs>
          <w:tab w:val="left" w:pos="993"/>
          <w:tab w:val="left" w:pos="1560"/>
        </w:tabs>
        <w:jc w:val="both"/>
        <w:rPr>
          <w:rFonts w:ascii="Arial" w:hAnsi="Arial" w:cs="Arial"/>
          <w:sz w:val="24"/>
          <w:szCs w:val="24"/>
        </w:rPr>
      </w:pPr>
      <w:r w:rsidRPr="004B110A">
        <w:rPr>
          <w:rFonts w:ascii="Arial" w:hAnsi="Arial" w:cs="Arial"/>
          <w:sz w:val="24"/>
          <w:szCs w:val="24"/>
        </w:rPr>
        <w:t>1.9.12</w:t>
      </w:r>
      <w:r w:rsidR="007F5847" w:rsidRPr="004B110A">
        <w:rPr>
          <w:rFonts w:ascii="Arial" w:hAnsi="Arial" w:cs="Arial"/>
          <w:sz w:val="24"/>
          <w:szCs w:val="24"/>
        </w:rPr>
        <w:tab/>
        <w:t>порядок информирования о ходе предоставления муниципальной услуги;</w:t>
      </w:r>
    </w:p>
    <w:p w:rsidR="007F5847" w:rsidRPr="004B110A" w:rsidRDefault="0014045A" w:rsidP="004B110A">
      <w:pPr>
        <w:jc w:val="both"/>
        <w:rPr>
          <w:rFonts w:ascii="Arial" w:hAnsi="Arial" w:cs="Arial"/>
          <w:sz w:val="24"/>
          <w:szCs w:val="24"/>
        </w:rPr>
      </w:pPr>
      <w:r w:rsidRPr="004B110A">
        <w:rPr>
          <w:rFonts w:ascii="Arial" w:hAnsi="Arial" w:cs="Arial"/>
          <w:sz w:val="24"/>
          <w:szCs w:val="24"/>
        </w:rPr>
        <w:t>1.9.13</w:t>
      </w:r>
      <w:r w:rsidR="007F5847" w:rsidRPr="004B110A">
        <w:rPr>
          <w:rFonts w:ascii="Arial" w:hAnsi="Arial" w:cs="Arial"/>
          <w:sz w:val="24"/>
          <w:szCs w:val="24"/>
        </w:rPr>
        <w:t xml:space="preserve"> порядок получения консультаций;</w:t>
      </w:r>
    </w:p>
    <w:p w:rsidR="007F5847" w:rsidRPr="004B110A" w:rsidRDefault="0014045A" w:rsidP="004B110A">
      <w:pPr>
        <w:jc w:val="both"/>
        <w:rPr>
          <w:rFonts w:ascii="Arial" w:hAnsi="Arial" w:cs="Arial"/>
          <w:sz w:val="24"/>
          <w:szCs w:val="24"/>
        </w:rPr>
      </w:pPr>
      <w:proofErr w:type="gramStart"/>
      <w:r w:rsidRPr="004B110A">
        <w:rPr>
          <w:rFonts w:ascii="Arial" w:hAnsi="Arial" w:cs="Arial"/>
          <w:sz w:val="24"/>
          <w:szCs w:val="24"/>
        </w:rPr>
        <w:t xml:space="preserve">1.9.14 </w:t>
      </w:r>
      <w:r w:rsidR="007F5847" w:rsidRPr="004B110A">
        <w:rPr>
          <w:rFonts w:ascii="Arial" w:hAnsi="Arial" w:cs="Arial"/>
          <w:sz w:val="24"/>
          <w:szCs w:val="24"/>
        </w:rPr>
        <w:t xml:space="preserve">порядок обжалования решений, действий (бездействия) </w:t>
      </w:r>
      <w:r w:rsidR="00E24B05" w:rsidRPr="004B110A">
        <w:rPr>
          <w:rFonts w:ascii="Arial" w:hAnsi="Arial" w:cs="Arial"/>
          <w:sz w:val="24"/>
          <w:szCs w:val="24"/>
        </w:rPr>
        <w:t>органа, предоставляющего муниципальную услугу</w:t>
      </w:r>
      <w:r w:rsidR="007F5847" w:rsidRPr="004B110A">
        <w:rPr>
          <w:rFonts w:ascii="Arial" w:hAnsi="Arial" w:cs="Arial"/>
          <w:sz w:val="24"/>
          <w:szCs w:val="24"/>
        </w:rPr>
        <w:t>, должностных лиц, муниципальных служащих</w:t>
      </w:r>
      <w:r w:rsidR="00E24B05" w:rsidRPr="004B110A">
        <w:rPr>
          <w:rFonts w:ascii="Arial" w:hAnsi="Arial" w:cs="Arial"/>
          <w:sz w:val="24"/>
          <w:szCs w:val="24"/>
        </w:rPr>
        <w:t>,</w:t>
      </w:r>
      <w:r w:rsidR="007F5847" w:rsidRPr="004B110A">
        <w:rPr>
          <w:rFonts w:ascii="Arial" w:hAnsi="Arial" w:cs="Arial"/>
          <w:sz w:val="24"/>
          <w:szCs w:val="24"/>
        </w:rPr>
        <w:t xml:space="preserve"> </w:t>
      </w:r>
      <w:r w:rsidR="00E24B05" w:rsidRPr="004B110A">
        <w:rPr>
          <w:rFonts w:ascii="Arial" w:hAnsi="Arial" w:cs="Arial"/>
          <w:sz w:val="24"/>
          <w:szCs w:val="24"/>
        </w:rPr>
        <w:t>органа, предоставляющего муниципальную услугу</w:t>
      </w:r>
      <w:r w:rsidR="007F5847" w:rsidRPr="004B110A">
        <w:rPr>
          <w:rFonts w:ascii="Arial" w:hAnsi="Arial" w:cs="Arial"/>
          <w:sz w:val="24"/>
          <w:szCs w:val="24"/>
        </w:rPr>
        <w:t>;</w:t>
      </w:r>
      <w:proofErr w:type="gramEnd"/>
    </w:p>
    <w:p w:rsidR="007F5847" w:rsidRPr="004B110A" w:rsidRDefault="0014045A" w:rsidP="004B110A">
      <w:pPr>
        <w:tabs>
          <w:tab w:val="left" w:pos="851"/>
          <w:tab w:val="left" w:pos="1134"/>
          <w:tab w:val="left" w:pos="1560"/>
        </w:tabs>
        <w:jc w:val="both"/>
        <w:rPr>
          <w:rFonts w:ascii="Arial" w:hAnsi="Arial" w:cs="Arial"/>
          <w:sz w:val="24"/>
          <w:szCs w:val="24"/>
        </w:rPr>
      </w:pPr>
      <w:r w:rsidRPr="004B110A">
        <w:rPr>
          <w:rFonts w:ascii="Arial" w:hAnsi="Arial" w:cs="Arial"/>
          <w:sz w:val="24"/>
          <w:szCs w:val="24"/>
        </w:rPr>
        <w:t>1.9.15</w:t>
      </w:r>
      <w:r w:rsidR="007F5847" w:rsidRPr="004B110A">
        <w:rPr>
          <w:rFonts w:ascii="Arial" w:hAnsi="Arial" w:cs="Arial"/>
          <w:sz w:val="24"/>
          <w:szCs w:val="24"/>
        </w:rPr>
        <w:tab/>
        <w:t>иная информация необходимая для предоставления муниципальной услуги.</w:t>
      </w:r>
    </w:p>
    <w:p w:rsidR="007F5847" w:rsidRPr="004B110A" w:rsidRDefault="007F5847" w:rsidP="004B110A">
      <w:pPr>
        <w:tabs>
          <w:tab w:val="left" w:pos="851"/>
          <w:tab w:val="left" w:pos="1134"/>
          <w:tab w:val="left" w:pos="1560"/>
        </w:tabs>
        <w:jc w:val="both"/>
        <w:rPr>
          <w:rFonts w:ascii="Arial" w:hAnsi="Arial" w:cs="Arial"/>
          <w:sz w:val="24"/>
          <w:szCs w:val="24"/>
        </w:rPr>
      </w:pPr>
    </w:p>
    <w:p w:rsidR="007F5847" w:rsidRPr="004B110A" w:rsidRDefault="007F5847" w:rsidP="004B110A">
      <w:pPr>
        <w:tabs>
          <w:tab w:val="left" w:pos="851"/>
          <w:tab w:val="left" w:pos="1134"/>
          <w:tab w:val="left" w:pos="1560"/>
        </w:tabs>
        <w:jc w:val="center"/>
        <w:rPr>
          <w:rFonts w:ascii="Arial" w:hAnsi="Arial" w:cs="Arial"/>
          <w:b/>
          <w:sz w:val="24"/>
          <w:szCs w:val="24"/>
        </w:rPr>
      </w:pPr>
      <w:r w:rsidRPr="004B110A">
        <w:rPr>
          <w:rFonts w:ascii="Arial" w:hAnsi="Arial" w:cs="Arial"/>
          <w:b/>
          <w:sz w:val="24"/>
          <w:szCs w:val="24"/>
        </w:rPr>
        <w:t>2. Стандарт предоставления муниципальной услуги</w:t>
      </w:r>
    </w:p>
    <w:p w:rsidR="007F5847" w:rsidRPr="004B110A" w:rsidRDefault="007F5847" w:rsidP="004B110A">
      <w:pPr>
        <w:tabs>
          <w:tab w:val="left" w:pos="851"/>
          <w:tab w:val="left" w:pos="1134"/>
          <w:tab w:val="left" w:pos="1560"/>
        </w:tabs>
        <w:jc w:val="center"/>
        <w:rPr>
          <w:rFonts w:ascii="Arial" w:hAnsi="Arial" w:cs="Arial"/>
          <w:b/>
          <w:sz w:val="24"/>
          <w:szCs w:val="24"/>
        </w:rPr>
      </w:pP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 Наименование муниципальной услуги «Передача принадлежащих гражданам на праве собственности жилых помещений в муниципальную собственность».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 Органом, уполномоченным на предоставление муниципальной услуги, является</w:t>
      </w:r>
      <w:r w:rsidR="00DD4CEC" w:rsidRPr="00DD4CEC">
        <w:rPr>
          <w:rFonts w:ascii="Arial" w:hAnsi="Arial" w:cs="Arial"/>
          <w:sz w:val="24"/>
          <w:szCs w:val="24"/>
        </w:rPr>
        <w:t xml:space="preserve"> </w:t>
      </w:r>
      <w:r w:rsidR="00DD4CEC">
        <w:rPr>
          <w:rFonts w:ascii="Arial" w:hAnsi="Arial" w:cs="Arial"/>
          <w:sz w:val="24"/>
          <w:szCs w:val="24"/>
        </w:rPr>
        <w:t>администрация муниципального образования Ломинцевское Щекинского района</w:t>
      </w:r>
      <w:r w:rsidRPr="004B110A">
        <w:rPr>
          <w:rFonts w:ascii="Arial" w:hAnsi="Arial" w:cs="Arial"/>
          <w:sz w:val="24"/>
          <w:szCs w:val="24"/>
        </w:rPr>
        <w:t>.</w:t>
      </w:r>
    </w:p>
    <w:p w:rsidR="007F5847" w:rsidRPr="00B05CF7" w:rsidRDefault="007F5847" w:rsidP="00B05CF7">
      <w:pPr>
        <w:autoSpaceDE w:val="0"/>
        <w:autoSpaceDN w:val="0"/>
        <w:adjustRightInd w:val="0"/>
        <w:jc w:val="both"/>
        <w:rPr>
          <w:rFonts w:ascii="Arial" w:hAnsi="Arial" w:cs="Arial"/>
          <w:sz w:val="24"/>
          <w:szCs w:val="24"/>
        </w:rPr>
      </w:pPr>
      <w:r w:rsidRPr="004B110A">
        <w:rPr>
          <w:rFonts w:ascii="Arial" w:hAnsi="Arial" w:cs="Arial"/>
          <w:sz w:val="24"/>
          <w:szCs w:val="24"/>
        </w:rPr>
        <w:t xml:space="preserve">2.3. При предоставлении муниципальной услуги орган, предоставляющий </w:t>
      </w:r>
      <w:r w:rsidRPr="00B05CF7">
        <w:rPr>
          <w:rFonts w:ascii="Arial" w:hAnsi="Arial" w:cs="Arial"/>
          <w:sz w:val="24"/>
          <w:szCs w:val="24"/>
        </w:rPr>
        <w:t xml:space="preserve">муниципальную услугу, осуществляет взаимодействие </w:t>
      </w:r>
      <w:proofErr w:type="gramStart"/>
      <w:r w:rsidRPr="00B05CF7">
        <w:rPr>
          <w:rFonts w:ascii="Arial" w:hAnsi="Arial" w:cs="Arial"/>
          <w:sz w:val="24"/>
          <w:szCs w:val="24"/>
        </w:rPr>
        <w:t>с</w:t>
      </w:r>
      <w:proofErr w:type="gramEnd"/>
      <w:r w:rsidRPr="00B05CF7">
        <w:rPr>
          <w:rFonts w:ascii="Arial" w:hAnsi="Arial" w:cs="Arial"/>
          <w:sz w:val="24"/>
          <w:szCs w:val="24"/>
        </w:rPr>
        <w:t>:</w:t>
      </w:r>
    </w:p>
    <w:p w:rsidR="007F5847" w:rsidRPr="00B05CF7" w:rsidRDefault="007F5847" w:rsidP="00B05CF7">
      <w:pPr>
        <w:autoSpaceDE w:val="0"/>
        <w:autoSpaceDN w:val="0"/>
        <w:adjustRightInd w:val="0"/>
        <w:jc w:val="both"/>
        <w:rPr>
          <w:rFonts w:ascii="Arial" w:hAnsi="Arial" w:cs="Arial"/>
          <w:sz w:val="24"/>
          <w:szCs w:val="24"/>
        </w:rPr>
      </w:pPr>
      <w:r w:rsidRPr="00B05CF7">
        <w:rPr>
          <w:rFonts w:ascii="Arial" w:hAnsi="Arial" w:cs="Arial"/>
          <w:sz w:val="24"/>
          <w:szCs w:val="24"/>
        </w:rPr>
        <w:t xml:space="preserve">2.3.1 </w:t>
      </w:r>
      <w:r w:rsidR="00230ADA" w:rsidRPr="00B05CF7">
        <w:rPr>
          <w:rFonts w:ascii="Arial" w:hAnsi="Arial" w:cs="Arial"/>
          <w:sz w:val="24"/>
          <w:szCs w:val="24"/>
        </w:rPr>
        <w:t>Управление</w:t>
      </w:r>
      <w:r w:rsidR="003F389B" w:rsidRPr="00B05CF7">
        <w:rPr>
          <w:rFonts w:ascii="Arial" w:hAnsi="Arial" w:cs="Arial"/>
          <w:sz w:val="24"/>
          <w:szCs w:val="24"/>
        </w:rPr>
        <w:t>м</w:t>
      </w:r>
      <w:r w:rsidR="00230ADA" w:rsidRPr="00B05CF7">
        <w:rPr>
          <w:rFonts w:ascii="Arial" w:hAnsi="Arial" w:cs="Arial"/>
          <w:sz w:val="24"/>
          <w:szCs w:val="24"/>
        </w:rPr>
        <w:t xml:space="preserve"> </w:t>
      </w:r>
      <w:proofErr w:type="spellStart"/>
      <w:r w:rsidR="00B05CF7" w:rsidRPr="00B05CF7">
        <w:rPr>
          <w:rFonts w:ascii="Arial" w:hAnsi="Arial" w:cs="Arial"/>
          <w:sz w:val="24"/>
          <w:szCs w:val="24"/>
        </w:rPr>
        <w:t>Росреестра</w:t>
      </w:r>
      <w:proofErr w:type="spellEnd"/>
      <w:r w:rsidR="00B05CF7" w:rsidRPr="00B05CF7">
        <w:rPr>
          <w:rFonts w:ascii="Arial" w:hAnsi="Arial" w:cs="Arial"/>
          <w:sz w:val="24"/>
          <w:szCs w:val="24"/>
        </w:rPr>
        <w:t xml:space="preserve"> по Тульской области</w:t>
      </w:r>
      <w:r w:rsidRPr="00B05CF7">
        <w:rPr>
          <w:rFonts w:ascii="Arial" w:hAnsi="Arial" w:cs="Arial"/>
          <w:sz w:val="24"/>
          <w:szCs w:val="24"/>
        </w:rPr>
        <w:t>;</w:t>
      </w:r>
    </w:p>
    <w:p w:rsidR="002E5133" w:rsidRPr="00B05CF7" w:rsidRDefault="007F5847" w:rsidP="00B05CF7">
      <w:pPr>
        <w:autoSpaceDE w:val="0"/>
        <w:autoSpaceDN w:val="0"/>
        <w:adjustRightInd w:val="0"/>
        <w:jc w:val="both"/>
        <w:rPr>
          <w:rFonts w:ascii="Arial" w:hAnsi="Arial" w:cs="Arial"/>
          <w:sz w:val="24"/>
          <w:szCs w:val="24"/>
        </w:rPr>
      </w:pPr>
      <w:r w:rsidRPr="00B05CF7">
        <w:rPr>
          <w:rFonts w:ascii="Arial" w:hAnsi="Arial" w:cs="Arial"/>
          <w:sz w:val="24"/>
          <w:szCs w:val="24"/>
        </w:rPr>
        <w:t xml:space="preserve">2.3.2 </w:t>
      </w:r>
      <w:r w:rsidR="006366D7" w:rsidRPr="00B05CF7">
        <w:rPr>
          <w:rFonts w:ascii="Arial" w:hAnsi="Arial" w:cs="Arial"/>
          <w:sz w:val="24"/>
          <w:szCs w:val="24"/>
        </w:rPr>
        <w:t>Отдел</w:t>
      </w:r>
      <w:r w:rsidR="00185103" w:rsidRPr="00B05CF7">
        <w:rPr>
          <w:rFonts w:ascii="Arial" w:hAnsi="Arial" w:cs="Arial"/>
          <w:sz w:val="24"/>
          <w:szCs w:val="24"/>
        </w:rPr>
        <w:t>ом</w:t>
      </w:r>
      <w:r w:rsidR="006366D7" w:rsidRPr="00B05CF7">
        <w:rPr>
          <w:rFonts w:ascii="Arial" w:hAnsi="Arial" w:cs="Arial"/>
          <w:sz w:val="24"/>
          <w:szCs w:val="24"/>
        </w:rPr>
        <w:t xml:space="preserve"> </w:t>
      </w:r>
      <w:r w:rsidR="002E5133" w:rsidRPr="00B05CF7">
        <w:rPr>
          <w:rFonts w:ascii="Arial" w:hAnsi="Arial" w:cs="Arial"/>
          <w:sz w:val="24"/>
          <w:szCs w:val="24"/>
        </w:rPr>
        <w:t xml:space="preserve">по вопросам миграции Отдела МВД России по </w:t>
      </w:r>
      <w:r w:rsidR="00B05CF7" w:rsidRPr="00B05CF7">
        <w:rPr>
          <w:rFonts w:ascii="Arial" w:hAnsi="Arial" w:cs="Arial"/>
          <w:sz w:val="24"/>
          <w:szCs w:val="24"/>
        </w:rPr>
        <w:t>Щекинскому району</w:t>
      </w:r>
      <w:r w:rsidR="002E5133" w:rsidRPr="00B05CF7">
        <w:rPr>
          <w:rFonts w:ascii="Arial" w:hAnsi="Arial" w:cs="Arial"/>
          <w:sz w:val="24"/>
          <w:szCs w:val="24"/>
        </w:rPr>
        <w:t>;</w:t>
      </w:r>
    </w:p>
    <w:p w:rsidR="00C21B0F" w:rsidRPr="00B05CF7" w:rsidRDefault="002E5133" w:rsidP="00B05CF7">
      <w:pPr>
        <w:spacing w:line="280" w:lineRule="atLeast"/>
        <w:jc w:val="both"/>
        <w:rPr>
          <w:rFonts w:ascii="Arial" w:hAnsi="Arial" w:cs="Arial"/>
          <w:sz w:val="24"/>
          <w:szCs w:val="24"/>
        </w:rPr>
      </w:pPr>
      <w:r w:rsidRPr="00B05CF7">
        <w:rPr>
          <w:rFonts w:ascii="Arial" w:hAnsi="Arial" w:cs="Arial"/>
          <w:sz w:val="24"/>
          <w:szCs w:val="24"/>
        </w:rPr>
        <w:t>2.3.3</w:t>
      </w:r>
      <w:r w:rsidR="00B05CF7" w:rsidRPr="00B05CF7">
        <w:rPr>
          <w:rFonts w:ascii="Arial" w:hAnsi="Arial" w:cs="Arial"/>
          <w:sz w:val="24"/>
          <w:szCs w:val="24"/>
        </w:rPr>
        <w:t xml:space="preserve"> </w:t>
      </w:r>
      <w:r w:rsidR="00B05CF7" w:rsidRPr="00B05CF7">
        <w:rPr>
          <w:rFonts w:ascii="Arial" w:eastAsiaTheme="majorEastAsia" w:hAnsi="Arial" w:cs="Arial"/>
          <w:bCs/>
          <w:color w:val="000000"/>
          <w:sz w:val="24"/>
          <w:szCs w:val="24"/>
        </w:rPr>
        <w:t>ГУ ТО «Областное БТИ»</w:t>
      </w:r>
      <w:r w:rsidR="00C21B0F" w:rsidRPr="00B05CF7">
        <w:rPr>
          <w:rFonts w:ascii="Arial" w:hAnsi="Arial" w:cs="Arial"/>
          <w:sz w:val="24"/>
          <w:szCs w:val="24"/>
        </w:rPr>
        <w:t>;</w:t>
      </w:r>
    </w:p>
    <w:p w:rsidR="00230ADA" w:rsidRPr="00B05CF7" w:rsidRDefault="00C21B0F" w:rsidP="00B05CF7">
      <w:pPr>
        <w:pStyle w:val="af8"/>
        <w:spacing w:line="240" w:lineRule="auto"/>
        <w:jc w:val="both"/>
        <w:rPr>
          <w:rFonts w:ascii="Arial" w:hAnsi="Arial" w:cs="Arial"/>
          <w:sz w:val="24"/>
          <w:szCs w:val="24"/>
        </w:rPr>
      </w:pPr>
      <w:r w:rsidRPr="00B05CF7">
        <w:rPr>
          <w:rFonts w:ascii="Arial" w:hAnsi="Arial" w:cs="Arial"/>
          <w:sz w:val="24"/>
          <w:szCs w:val="24"/>
        </w:rPr>
        <w:t>2.3.</w:t>
      </w:r>
      <w:r w:rsidR="00B71F53" w:rsidRPr="00B05CF7">
        <w:rPr>
          <w:rFonts w:ascii="Arial" w:hAnsi="Arial" w:cs="Arial"/>
          <w:sz w:val="24"/>
          <w:szCs w:val="24"/>
        </w:rPr>
        <w:t>4</w:t>
      </w:r>
      <w:r w:rsidRPr="00B05CF7">
        <w:rPr>
          <w:rFonts w:ascii="Arial" w:hAnsi="Arial" w:cs="Arial"/>
          <w:sz w:val="24"/>
          <w:szCs w:val="24"/>
        </w:rPr>
        <w:t xml:space="preserve"> Министерства </w:t>
      </w:r>
      <w:r w:rsidR="00B05CF7">
        <w:rPr>
          <w:rFonts w:ascii="Arial" w:hAnsi="Arial" w:cs="Arial"/>
          <w:sz w:val="24"/>
          <w:szCs w:val="24"/>
        </w:rPr>
        <w:t>труда и социальной защиты Тульской области</w:t>
      </w:r>
      <w:r w:rsidRPr="00B05CF7">
        <w:rPr>
          <w:rFonts w:ascii="Arial" w:hAnsi="Arial" w:cs="Arial"/>
          <w:sz w:val="24"/>
          <w:szCs w:val="24"/>
        </w:rPr>
        <w:t>.</w:t>
      </w:r>
    </w:p>
    <w:p w:rsidR="007F5847" w:rsidRPr="004B110A" w:rsidRDefault="007F5847" w:rsidP="00B05CF7">
      <w:pPr>
        <w:autoSpaceDE w:val="0"/>
        <w:autoSpaceDN w:val="0"/>
        <w:adjustRightInd w:val="0"/>
        <w:jc w:val="both"/>
        <w:rPr>
          <w:rFonts w:ascii="Arial" w:hAnsi="Arial" w:cs="Arial"/>
          <w:sz w:val="24"/>
          <w:szCs w:val="24"/>
        </w:rPr>
      </w:pPr>
      <w:r w:rsidRPr="00B05CF7">
        <w:rPr>
          <w:rFonts w:ascii="Arial" w:hAnsi="Arial" w:cs="Arial"/>
          <w:sz w:val="24"/>
          <w:szCs w:val="24"/>
        </w:rPr>
        <w:t>2.4.</w:t>
      </w:r>
      <w:r w:rsidR="006732FA" w:rsidRPr="00B05CF7">
        <w:rPr>
          <w:rFonts w:ascii="Arial" w:hAnsi="Arial" w:cs="Arial"/>
          <w:sz w:val="24"/>
          <w:szCs w:val="24"/>
        </w:rPr>
        <w:t xml:space="preserve"> </w:t>
      </w:r>
      <w:r w:rsidRPr="00B05CF7">
        <w:rPr>
          <w:rFonts w:ascii="Arial" w:hAnsi="Arial" w:cs="Arial"/>
          <w:sz w:val="24"/>
          <w:szCs w:val="24"/>
        </w:rPr>
        <w:t>Орган, предоставляющий</w:t>
      </w:r>
      <w:r w:rsidRPr="004B110A">
        <w:rPr>
          <w:rFonts w:ascii="Arial" w:hAnsi="Arial" w:cs="Arial"/>
          <w:sz w:val="24"/>
          <w:szCs w:val="24"/>
        </w:rPr>
        <w:t xml:space="preserve"> муниципальную услугу, не вправе требовать от Заявителя (представителя Заявителя):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5847" w:rsidRPr="004B110A" w:rsidRDefault="007F5847" w:rsidP="004B110A">
      <w:pPr>
        <w:autoSpaceDE w:val="0"/>
        <w:autoSpaceDN w:val="0"/>
        <w:adjustRightInd w:val="0"/>
        <w:jc w:val="both"/>
        <w:rPr>
          <w:rFonts w:ascii="Arial" w:hAnsi="Arial" w:cs="Arial"/>
          <w:sz w:val="24"/>
          <w:szCs w:val="24"/>
        </w:rPr>
      </w:pPr>
      <w:proofErr w:type="gramStart"/>
      <w:r w:rsidRPr="004B110A">
        <w:rPr>
          <w:rFonts w:ascii="Arial" w:hAnsi="Arial" w:cs="Arial"/>
          <w:sz w:val="24"/>
          <w:szCs w:val="24"/>
        </w:rPr>
        <w:t>2.4.2 представления документов и информации, в том числе подтверждающих внесение Заявителем (представителем Заявителя) платы за предоставление муниципальной услуги, которые находятся в распоряжении органа</w:t>
      </w:r>
      <w:r w:rsidR="00175E01" w:rsidRPr="004B110A">
        <w:rPr>
          <w:rFonts w:ascii="Arial" w:hAnsi="Arial" w:cs="Arial"/>
          <w:sz w:val="24"/>
          <w:szCs w:val="24"/>
        </w:rPr>
        <w:t>,</w:t>
      </w:r>
      <w:r w:rsidRPr="004B110A">
        <w:rPr>
          <w:rFonts w:ascii="Arial" w:hAnsi="Arial" w:cs="Arial"/>
          <w:sz w:val="24"/>
          <w:szCs w:val="24"/>
        </w:rPr>
        <w:t xml:space="preserve">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w:t>
      </w:r>
      <w:proofErr w:type="gramEnd"/>
      <w:r w:rsidRPr="004B110A">
        <w:rPr>
          <w:rFonts w:ascii="Arial" w:hAnsi="Arial" w:cs="Arial"/>
          <w:sz w:val="24"/>
          <w:szCs w:val="24"/>
        </w:rPr>
        <w:t xml:space="preserve"> </w:t>
      </w:r>
      <w:proofErr w:type="gramStart"/>
      <w:r w:rsidRPr="004B110A">
        <w:rPr>
          <w:rFonts w:ascii="Arial" w:hAnsi="Arial" w:cs="Arial"/>
          <w:sz w:val="24"/>
          <w:szCs w:val="24"/>
        </w:rPr>
        <w:t xml:space="preserve">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w:t>
      </w:r>
      <w:r w:rsidR="00E6647A">
        <w:rPr>
          <w:rFonts w:ascii="Arial" w:hAnsi="Arial" w:cs="Arial"/>
          <w:sz w:val="24"/>
          <w:szCs w:val="24"/>
        </w:rPr>
        <w:t>Тульской области</w:t>
      </w:r>
      <w:r w:rsidRPr="004B110A">
        <w:rPr>
          <w:rFonts w:ascii="Arial" w:hAnsi="Arial" w:cs="Arial"/>
          <w:sz w:val="24"/>
          <w:szCs w:val="24"/>
        </w:rPr>
        <w:t>, муниципальными правовыми актами, за исключением документов, включенных в определенный частью 6 статьи 7 вышеназванного федерального закона перечень документов.</w:t>
      </w:r>
      <w:proofErr w:type="gramEnd"/>
      <w:r w:rsidRPr="004B110A">
        <w:rPr>
          <w:rFonts w:ascii="Arial" w:hAnsi="Arial" w:cs="Arial"/>
          <w:sz w:val="24"/>
          <w:szCs w:val="24"/>
        </w:rPr>
        <w:t xml:space="preserve"> Заявитель</w:t>
      </w:r>
      <w:r w:rsidR="00175E01" w:rsidRPr="004B110A">
        <w:rPr>
          <w:rFonts w:ascii="Arial" w:hAnsi="Arial" w:cs="Arial"/>
          <w:sz w:val="24"/>
          <w:szCs w:val="24"/>
        </w:rPr>
        <w:t xml:space="preserve"> (представитель Заявителя) </w:t>
      </w:r>
      <w:r w:rsidRPr="004B110A">
        <w:rPr>
          <w:rFonts w:ascii="Arial" w:hAnsi="Arial" w:cs="Arial"/>
          <w:sz w:val="24"/>
          <w:szCs w:val="24"/>
        </w:rPr>
        <w:t>вправе представить указанные документы и информацию в орган, предоставляющий муниципальную услугу, по собственной инициативе;</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2.4.3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муниципальной услуги;</w:t>
      </w:r>
    </w:p>
    <w:p w:rsidR="007F5847" w:rsidRPr="004B110A" w:rsidRDefault="007F5847" w:rsidP="004B110A">
      <w:pPr>
        <w:pStyle w:val="ab"/>
        <w:spacing w:after="0" w:line="240" w:lineRule="auto"/>
        <w:ind w:left="0"/>
        <w:jc w:val="both"/>
        <w:rPr>
          <w:rFonts w:ascii="Arial" w:hAnsi="Arial" w:cs="Arial"/>
          <w:sz w:val="24"/>
          <w:szCs w:val="24"/>
        </w:rPr>
      </w:pPr>
      <w:proofErr w:type="gramStart"/>
      <w:r w:rsidRPr="004B110A">
        <w:rPr>
          <w:rFonts w:ascii="Arial" w:hAnsi="Arial" w:cs="Arial"/>
          <w:sz w:val="24"/>
          <w:szCs w:val="24"/>
        </w:rPr>
        <w:t xml:space="preserve">2.4.4 </w:t>
      </w:r>
      <w:r w:rsidRPr="004B110A">
        <w:rPr>
          <w:rFonts w:ascii="Arial" w:eastAsia="Times New Roman" w:hAnsi="Arial" w:cs="Arial"/>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roofErr w:type="gramEnd"/>
    </w:p>
    <w:p w:rsidR="007F5847" w:rsidRPr="004B110A" w:rsidRDefault="007F5847" w:rsidP="004B110A">
      <w:pPr>
        <w:jc w:val="both"/>
        <w:rPr>
          <w:rFonts w:ascii="Arial" w:hAnsi="Arial" w:cs="Arial"/>
          <w:sz w:val="24"/>
          <w:szCs w:val="24"/>
        </w:rPr>
      </w:pPr>
      <w:bookmarkStart w:id="1" w:name="Par61"/>
      <w:bookmarkEnd w:id="1"/>
      <w:r w:rsidRPr="004B110A">
        <w:rPr>
          <w:rFonts w:ascii="Arial" w:hAnsi="Arial" w:cs="Arial"/>
          <w:sz w:val="24"/>
          <w:szCs w:val="24"/>
        </w:rPr>
        <w:t>2.5. Результатом предоставления муниципальной услуги является: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2.5.1 заключение и выдача договора о безвозмездной передаче приватизированного жилого помещения в муниципальную собственность;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2.5.2 уведомление об отказе в заключени</w:t>
      </w:r>
      <w:proofErr w:type="gramStart"/>
      <w:r w:rsidRPr="004B110A">
        <w:rPr>
          <w:rFonts w:ascii="Arial" w:hAnsi="Arial" w:cs="Arial"/>
          <w:sz w:val="24"/>
          <w:szCs w:val="24"/>
        </w:rPr>
        <w:t>и</w:t>
      </w:r>
      <w:proofErr w:type="gramEnd"/>
      <w:r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w:t>
      </w:r>
    </w:p>
    <w:p w:rsidR="007F5847" w:rsidRPr="004B110A" w:rsidRDefault="007F5847" w:rsidP="004B110A">
      <w:pPr>
        <w:pStyle w:val="ConsPlusNormal"/>
        <w:jc w:val="both"/>
        <w:rPr>
          <w:rFonts w:ascii="Arial" w:hAnsi="Arial" w:cs="Arial"/>
          <w:sz w:val="24"/>
          <w:szCs w:val="24"/>
        </w:rPr>
      </w:pPr>
      <w:r w:rsidRPr="004B110A">
        <w:rPr>
          <w:rFonts w:ascii="Arial" w:hAnsi="Arial" w:cs="Arial"/>
          <w:sz w:val="24"/>
          <w:szCs w:val="24"/>
        </w:rPr>
        <w:t>2.6. Общий срок предоставления муниципальной услуги - 60 календарных дней.</w:t>
      </w:r>
    </w:p>
    <w:p w:rsidR="007F5847" w:rsidRPr="004B110A" w:rsidRDefault="007F5847" w:rsidP="004B110A">
      <w:pPr>
        <w:pStyle w:val="ConsPlusNormal"/>
        <w:jc w:val="both"/>
        <w:rPr>
          <w:rFonts w:ascii="Arial" w:hAnsi="Arial" w:cs="Arial"/>
          <w:sz w:val="24"/>
          <w:szCs w:val="24"/>
        </w:rPr>
      </w:pPr>
      <w:r w:rsidRPr="004B110A">
        <w:rPr>
          <w:rFonts w:ascii="Arial" w:hAnsi="Arial" w:cs="Arial"/>
          <w:sz w:val="24"/>
          <w:szCs w:val="24"/>
        </w:rPr>
        <w:t xml:space="preserve">2.6.1. Срок принятия решения о предоставлении муниципальной услуги - 54 </w:t>
      </w:r>
      <w:proofErr w:type="gramStart"/>
      <w:r w:rsidRPr="004B110A">
        <w:rPr>
          <w:rFonts w:ascii="Arial" w:hAnsi="Arial" w:cs="Arial"/>
          <w:sz w:val="24"/>
          <w:szCs w:val="24"/>
        </w:rPr>
        <w:t>календарных</w:t>
      </w:r>
      <w:proofErr w:type="gramEnd"/>
      <w:r w:rsidRPr="004B110A">
        <w:rPr>
          <w:rFonts w:ascii="Arial" w:hAnsi="Arial" w:cs="Arial"/>
          <w:sz w:val="24"/>
          <w:szCs w:val="24"/>
        </w:rPr>
        <w:t xml:space="preserve"> дня.</w:t>
      </w:r>
    </w:p>
    <w:p w:rsidR="007F5847" w:rsidRPr="004B110A" w:rsidRDefault="007F5847" w:rsidP="004B110A">
      <w:pPr>
        <w:pStyle w:val="ConsPlusNormal"/>
        <w:jc w:val="both"/>
        <w:rPr>
          <w:rFonts w:ascii="Arial" w:hAnsi="Arial" w:cs="Arial"/>
          <w:sz w:val="24"/>
          <w:szCs w:val="24"/>
        </w:rPr>
      </w:pPr>
      <w:r w:rsidRPr="004B110A">
        <w:rPr>
          <w:rFonts w:ascii="Arial" w:hAnsi="Arial" w:cs="Arial"/>
          <w:sz w:val="24"/>
          <w:szCs w:val="24"/>
        </w:rPr>
        <w:t>2.6.2. Срок принятия решения о предоставлении муниципальной услуги в случае направления Заявителем (представителем Заявителя)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7F5847" w:rsidRPr="004B110A" w:rsidRDefault="007F5847" w:rsidP="004B110A">
      <w:pPr>
        <w:pStyle w:val="ConsPlusNormal"/>
        <w:jc w:val="both"/>
        <w:rPr>
          <w:rFonts w:ascii="Arial" w:hAnsi="Arial" w:cs="Arial"/>
          <w:sz w:val="24"/>
          <w:szCs w:val="24"/>
        </w:rPr>
      </w:pPr>
      <w:r w:rsidRPr="004B110A">
        <w:rPr>
          <w:rFonts w:ascii="Arial" w:hAnsi="Arial" w:cs="Arial"/>
          <w:sz w:val="24"/>
          <w:szCs w:val="24"/>
        </w:rPr>
        <w:t>2.6.3. Срок приостановления предоставления муниципальной услуги не предусмотрен действующим законодательством.</w:t>
      </w:r>
    </w:p>
    <w:p w:rsidR="007F5847" w:rsidRPr="004B110A" w:rsidRDefault="007F5847" w:rsidP="004B110A">
      <w:pPr>
        <w:pStyle w:val="ConsPlusNormal"/>
        <w:jc w:val="both"/>
        <w:rPr>
          <w:rFonts w:ascii="Arial" w:hAnsi="Arial" w:cs="Arial"/>
          <w:sz w:val="24"/>
          <w:szCs w:val="24"/>
        </w:rPr>
      </w:pPr>
      <w:r w:rsidRPr="004B110A">
        <w:rPr>
          <w:rFonts w:ascii="Arial" w:hAnsi="Arial" w:cs="Arial"/>
          <w:sz w:val="24"/>
          <w:szCs w:val="24"/>
        </w:rPr>
        <w:t xml:space="preserve">2.6.4. Срок выдачи (направления по адресу, указанному в заявлении о предоставлении муниципальной услуги, либо через МФЦ) Заявителю (представителю Заявителя) документа, подтверждающего принятие решения о предоставлении муниципальной услуги либо решения об отказе в предоставлении муниципальной услуги - </w:t>
      </w:r>
      <w:r w:rsidR="004F5A38" w:rsidRPr="004B110A">
        <w:rPr>
          <w:rFonts w:ascii="Arial" w:hAnsi="Arial" w:cs="Arial"/>
          <w:sz w:val="24"/>
          <w:szCs w:val="24"/>
        </w:rPr>
        <w:t>5</w:t>
      </w:r>
      <w:r w:rsidRPr="004B110A">
        <w:rPr>
          <w:rFonts w:ascii="Arial" w:hAnsi="Arial" w:cs="Arial"/>
          <w:sz w:val="24"/>
          <w:szCs w:val="24"/>
        </w:rPr>
        <w:t xml:space="preserve"> календарных дней.</w:t>
      </w:r>
    </w:p>
    <w:p w:rsidR="007F5847" w:rsidRPr="004B110A" w:rsidRDefault="007F5847" w:rsidP="004B110A">
      <w:pPr>
        <w:jc w:val="both"/>
        <w:rPr>
          <w:rFonts w:ascii="Arial" w:hAnsi="Arial" w:cs="Arial"/>
          <w:sz w:val="24"/>
          <w:szCs w:val="24"/>
        </w:rPr>
      </w:pPr>
      <w:r w:rsidRPr="004B110A">
        <w:rPr>
          <w:rFonts w:ascii="Arial" w:hAnsi="Arial" w:cs="Arial"/>
          <w:sz w:val="24"/>
          <w:szCs w:val="24"/>
        </w:rPr>
        <w:t xml:space="preserve">2.7. Предоставление муниципальной услуги осуществляется в соответствии </w:t>
      </w:r>
      <w:proofErr w:type="gramStart"/>
      <w:r w:rsidRPr="004B110A">
        <w:rPr>
          <w:rFonts w:ascii="Arial" w:hAnsi="Arial" w:cs="Arial"/>
          <w:sz w:val="24"/>
          <w:szCs w:val="24"/>
        </w:rPr>
        <w:t>с</w:t>
      </w:r>
      <w:proofErr w:type="gramEnd"/>
      <w:r w:rsidRPr="004B110A">
        <w:rPr>
          <w:rFonts w:ascii="Arial" w:hAnsi="Arial" w:cs="Arial"/>
          <w:sz w:val="24"/>
          <w:szCs w:val="24"/>
        </w:rPr>
        <w:t>:</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eastAsia="Times New Roman" w:hAnsi="Arial" w:cs="Arial"/>
          <w:sz w:val="24"/>
          <w:szCs w:val="24"/>
          <w:lang w:eastAsia="ru-RU"/>
        </w:rPr>
        <w:t>Конституцией Российской Федерации;</w:t>
      </w:r>
    </w:p>
    <w:p w:rsidR="007F5847" w:rsidRPr="004B110A" w:rsidRDefault="007F5847" w:rsidP="004B110A">
      <w:pPr>
        <w:pStyle w:val="ab"/>
        <w:spacing w:after="0" w:line="240" w:lineRule="auto"/>
        <w:ind w:left="0"/>
        <w:jc w:val="both"/>
        <w:rPr>
          <w:rFonts w:ascii="Arial" w:hAnsi="Arial" w:cs="Arial"/>
          <w:sz w:val="24"/>
          <w:szCs w:val="24"/>
        </w:rPr>
      </w:pPr>
      <w:r w:rsidRPr="004B110A">
        <w:rPr>
          <w:rFonts w:ascii="Arial" w:hAnsi="Arial" w:cs="Arial"/>
          <w:sz w:val="24"/>
          <w:szCs w:val="24"/>
        </w:rPr>
        <w:t>Жилищным кодексом Российской Федерации;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Гражданским кодексом Российской Федерации;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Законом Российской Федерации от 4 июля 1991 г.</w:t>
      </w:r>
      <w:r w:rsidR="006732FA" w:rsidRPr="004B110A">
        <w:rPr>
          <w:rFonts w:ascii="Arial" w:hAnsi="Arial" w:cs="Arial"/>
          <w:sz w:val="24"/>
          <w:szCs w:val="24"/>
        </w:rPr>
        <w:t xml:space="preserve"> </w:t>
      </w:r>
      <w:r w:rsidRPr="004B110A">
        <w:rPr>
          <w:rFonts w:ascii="Arial" w:hAnsi="Arial" w:cs="Arial"/>
          <w:sz w:val="24"/>
          <w:szCs w:val="24"/>
        </w:rPr>
        <w:t>№ 1541-1 «О приватизации жилищного фонда в Российской Федерации»;</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eastAsia="Times New Roman" w:hAnsi="Arial" w:cs="Arial"/>
          <w:sz w:val="24"/>
          <w:szCs w:val="24"/>
          <w:lang w:eastAsia="ru-RU"/>
        </w:rPr>
        <w:t xml:space="preserve">Федеральным </w:t>
      </w:r>
      <w:hyperlink r:id="rId10" w:history="1">
        <w:r w:rsidRPr="004B110A">
          <w:rPr>
            <w:rFonts w:ascii="Arial" w:eastAsia="Times New Roman" w:hAnsi="Arial" w:cs="Arial"/>
            <w:sz w:val="24"/>
            <w:szCs w:val="24"/>
            <w:lang w:eastAsia="ru-RU"/>
          </w:rPr>
          <w:t>закон</w:t>
        </w:r>
      </w:hyperlink>
      <w:r w:rsidRPr="004B110A">
        <w:rPr>
          <w:rFonts w:ascii="Arial" w:eastAsia="Times New Roman" w:hAnsi="Arial" w:cs="Arial"/>
          <w:sz w:val="24"/>
          <w:szCs w:val="24"/>
          <w:lang w:eastAsia="ru-RU"/>
        </w:rPr>
        <w:t>ом от 6 октября 2003 г. № 131-ФЗ «Об общих принципах организации местного самоуправления в Российской Федерации»;</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hAnsi="Arial" w:cs="Arial"/>
          <w:sz w:val="24"/>
          <w:szCs w:val="24"/>
          <w:lang w:eastAsia="ru-RU"/>
        </w:rPr>
        <w:t>Федеральным законом от 29 декабря 2004 г.  № 189-ФЗ «О введении в действие Жилищного кодекса Российской Федерации»;</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eastAsia="Times New Roman" w:hAnsi="Arial" w:cs="Arial"/>
          <w:sz w:val="24"/>
          <w:szCs w:val="24"/>
          <w:lang w:eastAsia="ru-RU"/>
        </w:rPr>
        <w:t>Федеральным законом от 27 июля 2006 г. № 149-ФЗ «Об информации, информационных технологиях и о защите информации»;</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hAnsi="Arial" w:cs="Arial"/>
          <w:sz w:val="24"/>
          <w:szCs w:val="24"/>
        </w:rPr>
        <w:t>Федеральным законом от 27 июля 2006</w:t>
      </w:r>
      <w:r w:rsidR="006732FA" w:rsidRPr="004B110A">
        <w:rPr>
          <w:rFonts w:ascii="Arial" w:hAnsi="Arial" w:cs="Arial"/>
          <w:sz w:val="24"/>
          <w:szCs w:val="24"/>
        </w:rPr>
        <w:t xml:space="preserve"> </w:t>
      </w:r>
      <w:r w:rsidRPr="004B110A">
        <w:rPr>
          <w:rFonts w:ascii="Arial" w:hAnsi="Arial" w:cs="Arial"/>
          <w:sz w:val="24"/>
          <w:szCs w:val="24"/>
        </w:rPr>
        <w:t>г. № 152-ФЗ «О персональных данных»;</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eastAsia="Times New Roman" w:hAnsi="Arial" w:cs="Arial"/>
          <w:sz w:val="24"/>
          <w:szCs w:val="24"/>
          <w:lang w:eastAsia="ru-RU"/>
        </w:rPr>
        <w:t xml:space="preserve">Федеральным </w:t>
      </w:r>
      <w:hyperlink r:id="rId11" w:history="1">
        <w:r w:rsidRPr="004B110A">
          <w:rPr>
            <w:rFonts w:ascii="Arial" w:eastAsia="Times New Roman" w:hAnsi="Arial" w:cs="Arial"/>
            <w:sz w:val="24"/>
            <w:szCs w:val="24"/>
            <w:lang w:eastAsia="ru-RU"/>
          </w:rPr>
          <w:t>закон</w:t>
        </w:r>
      </w:hyperlink>
      <w:r w:rsidRPr="004B110A">
        <w:rPr>
          <w:rFonts w:ascii="Arial" w:eastAsia="Times New Roman" w:hAnsi="Arial" w:cs="Arial"/>
          <w:sz w:val="24"/>
          <w:szCs w:val="24"/>
          <w:lang w:eastAsia="ru-RU"/>
        </w:rPr>
        <w:t>ом от 27 июля 2010 г. № 210-ФЗ «Об организации предоставления государственных и муниципальных услуг»;</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eastAsia="Times New Roman" w:hAnsi="Arial" w:cs="Arial"/>
          <w:sz w:val="24"/>
          <w:szCs w:val="24"/>
          <w:lang w:eastAsia="ru-RU"/>
        </w:rPr>
        <w:t>Федеральным законом от 6 апреля 2011 г. № 63-ФЗ «Об электронной подписи»;</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eastAsia="Times New Roman" w:hAnsi="Arial" w:cs="Arial"/>
          <w:sz w:val="24"/>
          <w:szCs w:val="24"/>
          <w:lang w:eastAsia="ru-RU"/>
        </w:rPr>
        <w:t>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7F5847" w:rsidRPr="004B110A" w:rsidRDefault="007F5847" w:rsidP="004B110A">
      <w:pPr>
        <w:pStyle w:val="ab"/>
        <w:spacing w:after="0" w:line="240" w:lineRule="auto"/>
        <w:ind w:left="0"/>
        <w:jc w:val="both"/>
        <w:rPr>
          <w:rFonts w:ascii="Arial" w:eastAsia="Times New Roman" w:hAnsi="Arial" w:cs="Arial"/>
          <w:sz w:val="24"/>
          <w:szCs w:val="24"/>
          <w:lang w:eastAsia="ru-RU"/>
        </w:rPr>
      </w:pPr>
      <w:r w:rsidRPr="004B110A">
        <w:rPr>
          <w:rFonts w:ascii="Arial" w:eastAsia="Times New Roman" w:hAnsi="Arial" w:cs="Arial"/>
          <w:sz w:val="24"/>
          <w:szCs w:val="24"/>
          <w:lang w:eastAsia="ru-RU"/>
        </w:rPr>
        <w:t>Постановлением Правительства Российск</w:t>
      </w:r>
      <w:r w:rsidR="00114C8C" w:rsidRPr="004B110A">
        <w:rPr>
          <w:rFonts w:ascii="Arial" w:eastAsia="Times New Roman" w:hAnsi="Arial" w:cs="Arial"/>
          <w:sz w:val="24"/>
          <w:szCs w:val="24"/>
          <w:lang w:eastAsia="ru-RU"/>
        </w:rPr>
        <w:t>ой Федерации от 25 августа 2012</w:t>
      </w:r>
      <w:r w:rsidRPr="004B110A">
        <w:rPr>
          <w:rFonts w:ascii="Arial" w:eastAsia="Times New Roman" w:hAnsi="Arial" w:cs="Arial"/>
          <w:sz w:val="24"/>
          <w:szCs w:val="24"/>
          <w:lang w:eastAsia="ru-RU"/>
        </w:rPr>
        <w:t>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w:t>
      </w:r>
      <w:r w:rsidR="00BF4B14">
        <w:rPr>
          <w:rFonts w:ascii="Arial" w:eastAsia="Times New Roman" w:hAnsi="Arial" w:cs="Arial"/>
          <w:sz w:val="24"/>
          <w:szCs w:val="24"/>
          <w:lang w:eastAsia="ru-RU"/>
        </w:rPr>
        <w:t>тавления государственных услуг».</w:t>
      </w:r>
    </w:p>
    <w:p w:rsidR="007F5847" w:rsidRPr="004B110A" w:rsidRDefault="007F5847" w:rsidP="004B110A">
      <w:pPr>
        <w:jc w:val="both"/>
        <w:rPr>
          <w:rFonts w:ascii="Arial" w:hAnsi="Arial" w:cs="Arial"/>
          <w:sz w:val="24"/>
          <w:szCs w:val="24"/>
        </w:rPr>
      </w:pPr>
      <w:r w:rsidRPr="004B110A">
        <w:rPr>
          <w:rFonts w:ascii="Arial" w:hAnsi="Arial" w:cs="Arial"/>
          <w:sz w:val="24"/>
          <w:szCs w:val="24"/>
        </w:rPr>
        <w:t xml:space="preserve">2.8. </w:t>
      </w:r>
      <w:r w:rsidR="00653388" w:rsidRPr="004B110A">
        <w:rPr>
          <w:rFonts w:ascii="Arial" w:hAnsi="Arial" w:cs="Arial"/>
          <w:sz w:val="24"/>
          <w:szCs w:val="24"/>
        </w:rPr>
        <w:t>Исчерпывающий перечень документов, необходимых для предоставления муниципальной услуги:</w:t>
      </w:r>
    </w:p>
    <w:p w:rsidR="007F5847" w:rsidRPr="004B110A" w:rsidRDefault="007F5847" w:rsidP="004B110A">
      <w:pPr>
        <w:tabs>
          <w:tab w:val="left" w:pos="709"/>
        </w:tabs>
        <w:jc w:val="both"/>
        <w:rPr>
          <w:rFonts w:ascii="Arial" w:hAnsi="Arial" w:cs="Arial"/>
          <w:sz w:val="24"/>
          <w:szCs w:val="24"/>
        </w:rPr>
      </w:pPr>
      <w:r w:rsidRPr="004B110A">
        <w:rPr>
          <w:rFonts w:ascii="Arial" w:hAnsi="Arial" w:cs="Arial"/>
          <w:sz w:val="24"/>
          <w:szCs w:val="24"/>
        </w:rPr>
        <w:t>2.8.1 заявление по форме согласно приложению 1 к административному регламенту;</w:t>
      </w:r>
    </w:p>
    <w:p w:rsidR="001755E7" w:rsidRPr="004B110A" w:rsidRDefault="007F5847" w:rsidP="004B110A">
      <w:pPr>
        <w:autoSpaceDE w:val="0"/>
        <w:autoSpaceDN w:val="0"/>
        <w:adjustRightInd w:val="0"/>
        <w:jc w:val="both"/>
        <w:rPr>
          <w:rFonts w:ascii="Arial" w:hAnsi="Arial" w:cs="Arial"/>
          <w:spacing w:val="2"/>
          <w:sz w:val="24"/>
          <w:szCs w:val="24"/>
          <w:shd w:val="clear" w:color="auto" w:fill="FFFFFF"/>
        </w:rPr>
      </w:pPr>
      <w:r w:rsidRPr="004B110A">
        <w:rPr>
          <w:rFonts w:ascii="Arial" w:hAnsi="Arial" w:cs="Arial"/>
          <w:sz w:val="24"/>
          <w:szCs w:val="24"/>
        </w:rPr>
        <w:t xml:space="preserve">2.8.2 </w:t>
      </w:r>
      <w:r w:rsidR="00CD2F71" w:rsidRPr="004B110A">
        <w:rPr>
          <w:rFonts w:ascii="Arial" w:hAnsi="Arial" w:cs="Arial"/>
          <w:spacing w:val="2"/>
          <w:sz w:val="24"/>
          <w:szCs w:val="24"/>
          <w:shd w:val="clear" w:color="auto" w:fill="FFFFFF"/>
        </w:rPr>
        <w:t>докумен</w:t>
      </w:r>
      <w:proofErr w:type="gramStart"/>
      <w:r w:rsidR="00CD2F71" w:rsidRPr="004B110A">
        <w:rPr>
          <w:rFonts w:ascii="Arial" w:hAnsi="Arial" w:cs="Arial"/>
          <w:spacing w:val="2"/>
          <w:sz w:val="24"/>
          <w:szCs w:val="24"/>
          <w:shd w:val="clear" w:color="auto" w:fill="FFFFFF"/>
        </w:rPr>
        <w:t>т(</w:t>
      </w:r>
      <w:proofErr w:type="spellStart"/>
      <w:proofErr w:type="gramEnd"/>
      <w:r w:rsidR="00CD2F71" w:rsidRPr="004B110A">
        <w:rPr>
          <w:rFonts w:ascii="Arial" w:hAnsi="Arial" w:cs="Arial"/>
          <w:spacing w:val="2"/>
          <w:sz w:val="24"/>
          <w:szCs w:val="24"/>
          <w:shd w:val="clear" w:color="auto" w:fill="FFFFFF"/>
        </w:rPr>
        <w:t>ы</w:t>
      </w:r>
      <w:proofErr w:type="spellEnd"/>
      <w:r w:rsidR="00CD2F71" w:rsidRPr="004B110A">
        <w:rPr>
          <w:rFonts w:ascii="Arial" w:hAnsi="Arial" w:cs="Arial"/>
          <w:spacing w:val="2"/>
          <w:sz w:val="24"/>
          <w:szCs w:val="24"/>
          <w:shd w:val="clear" w:color="auto" w:fill="FFFFFF"/>
        </w:rPr>
        <w:t>), удостоверяющий(</w:t>
      </w:r>
      <w:proofErr w:type="spellStart"/>
      <w:r w:rsidR="00CD2F71" w:rsidRPr="004B110A">
        <w:rPr>
          <w:rFonts w:ascii="Arial" w:hAnsi="Arial" w:cs="Arial"/>
          <w:spacing w:val="2"/>
          <w:sz w:val="24"/>
          <w:szCs w:val="24"/>
          <w:shd w:val="clear" w:color="auto" w:fill="FFFFFF"/>
        </w:rPr>
        <w:t>щие</w:t>
      </w:r>
      <w:proofErr w:type="spellEnd"/>
      <w:r w:rsidR="00CD2F71" w:rsidRPr="004B110A">
        <w:rPr>
          <w:rFonts w:ascii="Arial" w:hAnsi="Arial" w:cs="Arial"/>
          <w:spacing w:val="2"/>
          <w:sz w:val="24"/>
          <w:szCs w:val="24"/>
          <w:shd w:val="clear" w:color="auto" w:fill="FFFFFF"/>
        </w:rPr>
        <w:t xml:space="preserve">) личность(и) </w:t>
      </w:r>
      <w:r w:rsidR="00DC4554" w:rsidRPr="004B110A">
        <w:rPr>
          <w:rFonts w:ascii="Arial" w:hAnsi="Arial" w:cs="Arial"/>
          <w:sz w:val="24"/>
          <w:szCs w:val="24"/>
        </w:rPr>
        <w:t>Заявителей (представителей Заявителя)</w:t>
      </w:r>
      <w:r w:rsidR="00CD2F71" w:rsidRPr="004B110A">
        <w:rPr>
          <w:rFonts w:ascii="Arial" w:hAnsi="Arial" w:cs="Arial"/>
          <w:spacing w:val="2"/>
          <w:sz w:val="24"/>
          <w:szCs w:val="24"/>
          <w:shd w:val="clear" w:color="auto" w:fill="FFFFFF"/>
        </w:rPr>
        <w:t>;</w:t>
      </w:r>
    </w:p>
    <w:p w:rsidR="007F5847" w:rsidRPr="004B110A" w:rsidRDefault="001755E7" w:rsidP="004B110A">
      <w:pPr>
        <w:autoSpaceDE w:val="0"/>
        <w:autoSpaceDN w:val="0"/>
        <w:adjustRightInd w:val="0"/>
        <w:jc w:val="both"/>
        <w:rPr>
          <w:rFonts w:ascii="Arial" w:hAnsi="Arial" w:cs="Arial"/>
          <w:sz w:val="24"/>
          <w:szCs w:val="24"/>
        </w:rPr>
      </w:pPr>
      <w:r w:rsidRPr="004B110A">
        <w:rPr>
          <w:rFonts w:ascii="Arial" w:hAnsi="Arial" w:cs="Arial"/>
          <w:spacing w:val="2"/>
          <w:sz w:val="24"/>
          <w:szCs w:val="24"/>
          <w:shd w:val="clear" w:color="auto" w:fill="FFFFFF"/>
        </w:rPr>
        <w:t>2.8.3</w:t>
      </w:r>
      <w:r w:rsidR="00CD2F71" w:rsidRPr="004B110A">
        <w:rPr>
          <w:rFonts w:ascii="Arial" w:hAnsi="Arial" w:cs="Arial"/>
          <w:spacing w:val="2"/>
          <w:sz w:val="24"/>
          <w:szCs w:val="24"/>
          <w:shd w:val="clear" w:color="auto" w:fill="FFFFFF"/>
        </w:rPr>
        <w:t xml:space="preserve"> свидетельства, выданные органами </w:t>
      </w:r>
      <w:proofErr w:type="spellStart"/>
      <w:r w:rsidR="00CD2F71" w:rsidRPr="004B110A">
        <w:rPr>
          <w:rFonts w:ascii="Arial" w:hAnsi="Arial" w:cs="Arial"/>
          <w:spacing w:val="2"/>
          <w:sz w:val="24"/>
          <w:szCs w:val="24"/>
          <w:shd w:val="clear" w:color="auto" w:fill="FFFFFF"/>
        </w:rPr>
        <w:t>ЗАГСа</w:t>
      </w:r>
      <w:proofErr w:type="spellEnd"/>
      <w:r w:rsidR="00CD2F71" w:rsidRPr="004B110A">
        <w:rPr>
          <w:rFonts w:ascii="Arial" w:hAnsi="Arial" w:cs="Arial"/>
          <w:spacing w:val="2"/>
          <w:sz w:val="24"/>
          <w:szCs w:val="24"/>
          <w:shd w:val="clear" w:color="auto" w:fill="FFFFFF"/>
        </w:rPr>
        <w:t xml:space="preserve"> о рождении несовершеннолетнего, об усыновлении (в случае подачи заявления от имени несовершеннолетних в возрасте до 14 лет); соответствующие документы, выданные органами опеки и попечительства (в случае подачи заявления от имени недееспособного гражданина)</w:t>
      </w:r>
      <w:r w:rsidR="007F5847" w:rsidRPr="004B110A">
        <w:rPr>
          <w:rFonts w:ascii="Arial" w:hAnsi="Arial" w:cs="Arial"/>
          <w:sz w:val="24"/>
          <w:szCs w:val="24"/>
        </w:rPr>
        <w:t>;</w:t>
      </w:r>
    </w:p>
    <w:p w:rsidR="007F5847" w:rsidRPr="004B110A" w:rsidRDefault="007F5847" w:rsidP="004B110A">
      <w:pPr>
        <w:widowControl/>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4</w:t>
      </w:r>
      <w:r w:rsidRPr="004B110A">
        <w:rPr>
          <w:rFonts w:ascii="Arial" w:hAnsi="Arial" w:cs="Arial"/>
          <w:sz w:val="24"/>
          <w:szCs w:val="24"/>
        </w:rPr>
        <w:t xml:space="preserve"> </w:t>
      </w:r>
      <w:r w:rsidR="00B71F53" w:rsidRPr="004B110A">
        <w:rPr>
          <w:rFonts w:ascii="Arial" w:hAnsi="Arial" w:cs="Arial"/>
          <w:sz w:val="24"/>
          <w:szCs w:val="24"/>
        </w:rPr>
        <w:t>правоустанавливающие документы на объекты недвижимости, права на которые не зарегистрированы в Едином государственном реестре недвижимости</w:t>
      </w:r>
      <w:r w:rsidR="006B54E7" w:rsidRPr="004B110A">
        <w:rPr>
          <w:rFonts w:ascii="Arial" w:hAnsi="Arial" w:cs="Arial"/>
          <w:sz w:val="24"/>
          <w:szCs w:val="24"/>
        </w:rPr>
        <w:t xml:space="preserve"> (</w:t>
      </w:r>
      <w:r w:rsidRPr="004B110A">
        <w:rPr>
          <w:rFonts w:ascii="Arial" w:hAnsi="Arial" w:cs="Arial"/>
          <w:sz w:val="24"/>
          <w:szCs w:val="24"/>
        </w:rPr>
        <w:t>подлинник (дубликат) договора о безвозмездной передаче жилого по</w:t>
      </w:r>
      <w:r w:rsidR="001F2475" w:rsidRPr="004B110A">
        <w:rPr>
          <w:rFonts w:ascii="Arial" w:hAnsi="Arial" w:cs="Arial"/>
          <w:sz w:val="24"/>
          <w:szCs w:val="24"/>
        </w:rPr>
        <w:t>мещения в собственность граждан</w:t>
      </w:r>
      <w:r w:rsidR="00172352" w:rsidRPr="004B110A">
        <w:rPr>
          <w:rFonts w:ascii="Arial" w:hAnsi="Arial" w:cs="Arial"/>
          <w:sz w:val="24"/>
          <w:szCs w:val="24"/>
        </w:rPr>
        <w:t>,</w:t>
      </w:r>
      <w:r w:rsidRPr="004B110A">
        <w:rPr>
          <w:rFonts w:ascii="Arial" w:hAnsi="Arial" w:cs="Arial"/>
          <w:sz w:val="24"/>
          <w:szCs w:val="24"/>
        </w:rPr>
        <w:t xml:space="preserve"> свидетельств</w:t>
      </w:r>
      <w:r w:rsidR="001D2B42" w:rsidRPr="004B110A">
        <w:rPr>
          <w:rFonts w:ascii="Arial" w:hAnsi="Arial" w:cs="Arial"/>
          <w:sz w:val="24"/>
          <w:szCs w:val="24"/>
        </w:rPr>
        <w:t>о</w:t>
      </w:r>
      <w:r w:rsidRPr="004B110A">
        <w:rPr>
          <w:rFonts w:ascii="Arial" w:hAnsi="Arial" w:cs="Arial"/>
          <w:sz w:val="24"/>
          <w:szCs w:val="24"/>
        </w:rPr>
        <w:t xml:space="preserve"> о государственной регистрации права на передаваемое жилое помещение (при регистрации права в органе, осуществляющем государственный кадастровый учет и государственную регистрацию прав);</w:t>
      </w:r>
    </w:p>
    <w:p w:rsidR="007F5847" w:rsidRPr="004B110A" w:rsidRDefault="00B71BE1"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5</w:t>
      </w:r>
      <w:r w:rsidR="007F5847" w:rsidRPr="004B110A">
        <w:rPr>
          <w:rFonts w:ascii="Arial" w:hAnsi="Arial" w:cs="Arial"/>
          <w:sz w:val="24"/>
          <w:szCs w:val="24"/>
        </w:rPr>
        <w:t xml:space="preserve"> нотариально заверенная доверенность в случае, если интересы граждан представляет доверенное лицо</w:t>
      </w:r>
      <w:r w:rsidRPr="004B110A">
        <w:rPr>
          <w:rFonts w:ascii="Arial" w:hAnsi="Arial" w:cs="Arial"/>
          <w:sz w:val="24"/>
          <w:szCs w:val="24"/>
        </w:rPr>
        <w:t>;</w:t>
      </w:r>
    </w:p>
    <w:p w:rsidR="007F5847" w:rsidRPr="004B110A" w:rsidRDefault="00172352" w:rsidP="004B110A">
      <w:pPr>
        <w:tabs>
          <w:tab w:val="left" w:pos="709"/>
        </w:tabs>
        <w:autoSpaceDE w:val="0"/>
        <w:autoSpaceDN w:val="0"/>
        <w:adjustRightInd w:val="0"/>
        <w:jc w:val="both"/>
        <w:outlineLvl w:val="1"/>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6</w:t>
      </w:r>
      <w:r w:rsidR="00A07D0E" w:rsidRPr="004B110A">
        <w:rPr>
          <w:rFonts w:ascii="Arial" w:hAnsi="Arial" w:cs="Arial"/>
          <w:sz w:val="24"/>
          <w:szCs w:val="24"/>
        </w:rPr>
        <w:t xml:space="preserve"> </w:t>
      </w:r>
      <w:r w:rsidR="00B71BE1" w:rsidRPr="004B110A">
        <w:rPr>
          <w:rFonts w:ascii="Arial" w:hAnsi="Arial" w:cs="Arial"/>
          <w:sz w:val="24"/>
          <w:szCs w:val="24"/>
        </w:rPr>
        <w:t>п</w:t>
      </w:r>
      <w:r w:rsidR="007F5847" w:rsidRPr="004B110A">
        <w:rPr>
          <w:rFonts w:ascii="Arial" w:hAnsi="Arial" w:cs="Arial"/>
          <w:sz w:val="24"/>
          <w:szCs w:val="24"/>
        </w:rPr>
        <w:t>еречень документов, которые запрашиваются по системе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66D7" w:rsidRPr="004B110A" w:rsidRDefault="00172352"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6</w:t>
      </w:r>
      <w:r w:rsidR="007F5847" w:rsidRPr="004B110A">
        <w:rPr>
          <w:rFonts w:ascii="Arial" w:hAnsi="Arial" w:cs="Arial"/>
          <w:sz w:val="24"/>
          <w:szCs w:val="24"/>
        </w:rPr>
        <w:t>.1 выписка из Единого государственного реестра недвижимости об основных характеристиках и зарегистрированных правах на объект недвижимости об отсутствии арестов, запрещений и обременений в отношении жилого помещения</w:t>
      </w:r>
      <w:r w:rsidR="006366D7" w:rsidRPr="004B110A">
        <w:rPr>
          <w:rFonts w:ascii="Arial" w:hAnsi="Arial" w:cs="Arial"/>
          <w:sz w:val="24"/>
          <w:szCs w:val="24"/>
        </w:rPr>
        <w:t>;</w:t>
      </w:r>
    </w:p>
    <w:p w:rsidR="00670B1A" w:rsidRPr="004B110A" w:rsidRDefault="00172352"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6</w:t>
      </w:r>
      <w:r w:rsidR="006366D7" w:rsidRPr="004B110A">
        <w:rPr>
          <w:rFonts w:ascii="Arial" w:hAnsi="Arial" w:cs="Arial"/>
          <w:sz w:val="24"/>
          <w:szCs w:val="24"/>
        </w:rPr>
        <w:t>.2 адресная справка</w:t>
      </w:r>
      <w:r w:rsidR="00A07D0E" w:rsidRPr="004B110A">
        <w:rPr>
          <w:rFonts w:ascii="Arial" w:hAnsi="Arial" w:cs="Arial"/>
          <w:sz w:val="24"/>
          <w:szCs w:val="24"/>
        </w:rPr>
        <w:t xml:space="preserve"> </w:t>
      </w:r>
      <w:r w:rsidR="001755E7" w:rsidRPr="004B110A">
        <w:rPr>
          <w:rFonts w:ascii="Arial" w:hAnsi="Arial" w:cs="Arial"/>
          <w:sz w:val="24"/>
          <w:szCs w:val="24"/>
        </w:rPr>
        <w:t xml:space="preserve">из </w:t>
      </w:r>
      <w:r w:rsidR="00043C70" w:rsidRPr="004B110A">
        <w:rPr>
          <w:rFonts w:ascii="Arial" w:hAnsi="Arial" w:cs="Arial"/>
          <w:sz w:val="24"/>
          <w:szCs w:val="24"/>
        </w:rPr>
        <w:t>о</w:t>
      </w:r>
      <w:r w:rsidR="006366D7" w:rsidRPr="004B110A">
        <w:rPr>
          <w:rFonts w:ascii="Arial" w:hAnsi="Arial" w:cs="Arial"/>
          <w:sz w:val="24"/>
          <w:szCs w:val="24"/>
        </w:rPr>
        <w:t>тдела</w:t>
      </w:r>
      <w:r w:rsidR="00A07D0E" w:rsidRPr="004B110A">
        <w:rPr>
          <w:rFonts w:ascii="Arial" w:hAnsi="Arial" w:cs="Arial"/>
          <w:sz w:val="24"/>
          <w:szCs w:val="24"/>
        </w:rPr>
        <w:t xml:space="preserve"> </w:t>
      </w:r>
      <w:r w:rsidR="00043C70" w:rsidRPr="004B110A">
        <w:rPr>
          <w:rFonts w:ascii="Arial" w:hAnsi="Arial" w:cs="Arial"/>
          <w:sz w:val="24"/>
          <w:szCs w:val="24"/>
        </w:rPr>
        <w:t>по вопросам миграции Отдела МВД</w:t>
      </w:r>
      <w:r w:rsidR="006366D7" w:rsidRPr="004B110A">
        <w:rPr>
          <w:rFonts w:ascii="Arial" w:hAnsi="Arial" w:cs="Arial"/>
          <w:sz w:val="24"/>
          <w:szCs w:val="24"/>
        </w:rPr>
        <w:t xml:space="preserve"> России по </w:t>
      </w:r>
      <w:r w:rsidR="00E6647A">
        <w:rPr>
          <w:rFonts w:ascii="Arial" w:hAnsi="Arial" w:cs="Arial"/>
          <w:sz w:val="24"/>
          <w:szCs w:val="24"/>
        </w:rPr>
        <w:t>Тульской области в Щекинском районе</w:t>
      </w:r>
      <w:r w:rsidR="00431AD2" w:rsidRPr="004B110A">
        <w:rPr>
          <w:rFonts w:ascii="Arial" w:hAnsi="Arial" w:cs="Arial"/>
          <w:sz w:val="24"/>
          <w:szCs w:val="24"/>
        </w:rPr>
        <w:t>;</w:t>
      </w:r>
    </w:p>
    <w:p w:rsidR="00835CCF" w:rsidRPr="004B110A" w:rsidRDefault="00670B1A"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6</w:t>
      </w:r>
      <w:r w:rsidRPr="004B110A">
        <w:rPr>
          <w:rFonts w:ascii="Arial" w:hAnsi="Arial" w:cs="Arial"/>
          <w:sz w:val="24"/>
          <w:szCs w:val="24"/>
        </w:rPr>
        <w:t xml:space="preserve">.3 документы, выдаваемые органами, осуществляющими </w:t>
      </w:r>
      <w:r w:rsidR="00835CCF" w:rsidRPr="004B110A">
        <w:rPr>
          <w:rFonts w:ascii="Arial" w:hAnsi="Arial" w:cs="Arial"/>
          <w:sz w:val="24"/>
          <w:szCs w:val="24"/>
        </w:rPr>
        <w:t>государственный технический учет и техническую инвентаризацию, подтверждающие наличие (отсутствие) зарегистрированных прав на жилые помещения в отношении всех собственников приватизированного жилого помещения в случае, если приватизация жилого помещения состоялась в период до 1 декабря 1998 г.;</w:t>
      </w:r>
    </w:p>
    <w:p w:rsidR="00670B1A" w:rsidRPr="004B110A" w:rsidRDefault="00FA19E2"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6</w:t>
      </w:r>
      <w:r w:rsidRPr="004B110A">
        <w:rPr>
          <w:rFonts w:ascii="Arial" w:hAnsi="Arial" w:cs="Arial"/>
          <w:sz w:val="24"/>
          <w:szCs w:val="24"/>
        </w:rPr>
        <w:t>.4</w:t>
      </w:r>
      <w:r w:rsidR="00670B1A" w:rsidRPr="004B110A">
        <w:rPr>
          <w:rFonts w:ascii="Arial" w:hAnsi="Arial" w:cs="Arial"/>
          <w:sz w:val="24"/>
          <w:szCs w:val="24"/>
        </w:rPr>
        <w:t xml:space="preserve"> </w:t>
      </w:r>
      <w:r w:rsidR="0016354E" w:rsidRPr="004B110A">
        <w:rPr>
          <w:rFonts w:ascii="Arial" w:hAnsi="Arial" w:cs="Arial"/>
          <w:sz w:val="24"/>
          <w:szCs w:val="24"/>
        </w:rPr>
        <w:t>информация</w:t>
      </w:r>
      <w:r w:rsidR="00670B1A" w:rsidRPr="004B110A">
        <w:rPr>
          <w:rFonts w:ascii="Arial" w:hAnsi="Arial" w:cs="Arial"/>
          <w:sz w:val="24"/>
          <w:szCs w:val="24"/>
        </w:rPr>
        <w:t xml:space="preserve"> об отсутствии арестов, запрещений и обременений в отношении приватизированного жилого помещения в случае, если приватизация жилого помещения состоялась в период до 1 декабря 1998 г.;</w:t>
      </w:r>
    </w:p>
    <w:p w:rsidR="00CD2F71" w:rsidRPr="004B110A" w:rsidRDefault="00172352"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6</w:t>
      </w:r>
      <w:r w:rsidR="00CD2F71" w:rsidRPr="004B110A">
        <w:rPr>
          <w:rFonts w:ascii="Arial" w:hAnsi="Arial" w:cs="Arial"/>
          <w:sz w:val="24"/>
          <w:szCs w:val="24"/>
        </w:rPr>
        <w:t>.</w:t>
      </w:r>
      <w:r w:rsidR="00FA19E2" w:rsidRPr="004B110A">
        <w:rPr>
          <w:rFonts w:ascii="Arial" w:hAnsi="Arial" w:cs="Arial"/>
          <w:sz w:val="24"/>
          <w:szCs w:val="24"/>
        </w:rPr>
        <w:t>5</w:t>
      </w:r>
      <w:r w:rsidR="00CD2F71" w:rsidRPr="004B110A">
        <w:rPr>
          <w:rFonts w:ascii="Arial" w:hAnsi="Arial" w:cs="Arial"/>
          <w:sz w:val="24"/>
          <w:szCs w:val="24"/>
        </w:rPr>
        <w:t xml:space="preserve"> разрешение органа опеки и попечительства на передачу жилого помещения в случаях, если собственниками являются несовершеннолетние и</w:t>
      </w:r>
      <w:r w:rsidR="00FA19E2" w:rsidRPr="004B110A">
        <w:rPr>
          <w:rFonts w:ascii="Arial" w:hAnsi="Arial" w:cs="Arial"/>
          <w:sz w:val="24"/>
          <w:szCs w:val="24"/>
        </w:rPr>
        <w:t xml:space="preserve"> </w:t>
      </w:r>
      <w:r w:rsidR="00CD2F71" w:rsidRPr="004B110A">
        <w:rPr>
          <w:rFonts w:ascii="Arial" w:hAnsi="Arial" w:cs="Arial"/>
          <w:sz w:val="24"/>
          <w:szCs w:val="24"/>
        </w:rPr>
        <w:t xml:space="preserve">(или) недееспособные, приватизировавшие жилые помещения, являющиеся для них единственным местом постоянного проживания, а также в случае, если в передаваемом жилом помещении проживает несовершеннолетний </w:t>
      </w:r>
      <w:proofErr w:type="gramStart"/>
      <w:r w:rsidR="00CD2F71" w:rsidRPr="004B110A">
        <w:rPr>
          <w:rFonts w:ascii="Arial" w:hAnsi="Arial" w:cs="Arial"/>
          <w:sz w:val="24"/>
          <w:szCs w:val="24"/>
        </w:rPr>
        <w:t>и(</w:t>
      </w:r>
      <w:proofErr w:type="gramEnd"/>
      <w:r w:rsidR="00CD2F71" w:rsidRPr="004B110A">
        <w:rPr>
          <w:rFonts w:ascii="Arial" w:hAnsi="Arial" w:cs="Arial"/>
          <w:sz w:val="24"/>
          <w:szCs w:val="24"/>
        </w:rPr>
        <w:t>или) недееспособный, находящийся под опекой</w:t>
      </w:r>
      <w:r w:rsidR="00FA19E2" w:rsidRPr="004B110A">
        <w:rPr>
          <w:rFonts w:ascii="Arial" w:hAnsi="Arial" w:cs="Arial"/>
          <w:sz w:val="24"/>
          <w:szCs w:val="24"/>
        </w:rPr>
        <w:t>;</w:t>
      </w:r>
    </w:p>
    <w:p w:rsidR="007F5847" w:rsidRPr="004B110A" w:rsidRDefault="007F5847" w:rsidP="004B110A">
      <w:pPr>
        <w:autoSpaceDE w:val="0"/>
        <w:autoSpaceDN w:val="0"/>
        <w:adjustRightInd w:val="0"/>
        <w:jc w:val="both"/>
        <w:outlineLvl w:val="1"/>
        <w:rPr>
          <w:rFonts w:ascii="Arial" w:hAnsi="Arial" w:cs="Arial"/>
          <w:sz w:val="24"/>
          <w:szCs w:val="24"/>
        </w:rPr>
      </w:pPr>
      <w:r w:rsidRPr="004B110A">
        <w:rPr>
          <w:rFonts w:ascii="Arial" w:hAnsi="Arial" w:cs="Arial"/>
          <w:sz w:val="24"/>
          <w:szCs w:val="24"/>
        </w:rPr>
        <w:t>2.</w:t>
      </w:r>
      <w:r w:rsidR="00BF1D59" w:rsidRPr="004B110A">
        <w:rPr>
          <w:rFonts w:ascii="Arial" w:hAnsi="Arial" w:cs="Arial"/>
          <w:sz w:val="24"/>
          <w:szCs w:val="24"/>
        </w:rPr>
        <w:t>8</w:t>
      </w:r>
      <w:r w:rsidRPr="004B110A">
        <w:rPr>
          <w:rFonts w:ascii="Arial" w:hAnsi="Arial" w:cs="Arial"/>
          <w:sz w:val="24"/>
          <w:szCs w:val="24"/>
        </w:rPr>
        <w:t>.</w:t>
      </w:r>
      <w:r w:rsidR="00FE6A88" w:rsidRPr="004B110A">
        <w:rPr>
          <w:rFonts w:ascii="Arial" w:hAnsi="Arial" w:cs="Arial"/>
          <w:sz w:val="24"/>
          <w:szCs w:val="24"/>
        </w:rPr>
        <w:t>7</w:t>
      </w:r>
      <w:r w:rsidR="00A07D0E" w:rsidRPr="004B110A">
        <w:rPr>
          <w:rFonts w:ascii="Arial" w:hAnsi="Arial" w:cs="Arial"/>
          <w:sz w:val="24"/>
          <w:szCs w:val="24"/>
        </w:rPr>
        <w:t xml:space="preserve"> </w:t>
      </w:r>
      <w:r w:rsidR="00BF1D59" w:rsidRPr="004B110A">
        <w:rPr>
          <w:rFonts w:ascii="Arial" w:hAnsi="Arial" w:cs="Arial"/>
          <w:sz w:val="24"/>
          <w:szCs w:val="24"/>
        </w:rPr>
        <w:t>д</w:t>
      </w:r>
      <w:r w:rsidR="00D3659C" w:rsidRPr="004B110A">
        <w:rPr>
          <w:rFonts w:ascii="Arial" w:hAnsi="Arial" w:cs="Arial"/>
          <w:sz w:val="24"/>
          <w:szCs w:val="24"/>
        </w:rPr>
        <w:t>окументы</w:t>
      </w:r>
      <w:r w:rsidRPr="004B110A">
        <w:rPr>
          <w:rFonts w:ascii="Arial" w:hAnsi="Arial" w:cs="Arial"/>
          <w:sz w:val="24"/>
          <w:szCs w:val="24"/>
        </w:rPr>
        <w:t>, являющи</w:t>
      </w:r>
      <w:r w:rsidR="00D3659C" w:rsidRPr="004B110A">
        <w:rPr>
          <w:rFonts w:ascii="Arial" w:hAnsi="Arial" w:cs="Arial"/>
          <w:sz w:val="24"/>
          <w:szCs w:val="24"/>
        </w:rPr>
        <w:t>е</w:t>
      </w:r>
      <w:r w:rsidRPr="004B110A">
        <w:rPr>
          <w:rFonts w:ascii="Arial" w:hAnsi="Arial" w:cs="Arial"/>
          <w:sz w:val="24"/>
          <w:szCs w:val="24"/>
        </w:rPr>
        <w:t>ся результатом услуг</w:t>
      </w:r>
      <w:r w:rsidR="00345987" w:rsidRPr="004B110A">
        <w:rPr>
          <w:rFonts w:ascii="Arial" w:hAnsi="Arial" w:cs="Arial"/>
          <w:sz w:val="24"/>
          <w:szCs w:val="24"/>
        </w:rPr>
        <w:t>,</w:t>
      </w:r>
      <w:r w:rsidRPr="004B110A">
        <w:rPr>
          <w:rFonts w:ascii="Arial" w:hAnsi="Arial" w:cs="Arial"/>
          <w:sz w:val="24"/>
          <w:szCs w:val="24"/>
        </w:rPr>
        <w:t xml:space="preserve"> необходимых и обязательных, указанных в пункте 2</w:t>
      </w:r>
      <w:r w:rsidR="00BF1D59" w:rsidRPr="004B110A">
        <w:rPr>
          <w:rFonts w:ascii="Arial" w:hAnsi="Arial" w:cs="Arial"/>
          <w:sz w:val="24"/>
          <w:szCs w:val="24"/>
        </w:rPr>
        <w:t>.1</w:t>
      </w:r>
      <w:r w:rsidR="00FE6A88" w:rsidRPr="004B110A">
        <w:rPr>
          <w:rFonts w:ascii="Arial" w:hAnsi="Arial" w:cs="Arial"/>
          <w:sz w:val="24"/>
          <w:szCs w:val="24"/>
        </w:rPr>
        <w:t>7</w:t>
      </w:r>
      <w:r w:rsidRPr="004B110A">
        <w:rPr>
          <w:rFonts w:ascii="Arial" w:hAnsi="Arial" w:cs="Arial"/>
          <w:sz w:val="24"/>
          <w:szCs w:val="24"/>
        </w:rPr>
        <w:t>. настоящего регламента:</w:t>
      </w:r>
    </w:p>
    <w:p w:rsidR="00670B1A" w:rsidRPr="004B110A" w:rsidRDefault="00B71BE1"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7</w:t>
      </w:r>
      <w:r w:rsidR="00431AD2" w:rsidRPr="004B110A">
        <w:rPr>
          <w:rFonts w:ascii="Arial" w:hAnsi="Arial" w:cs="Arial"/>
          <w:sz w:val="24"/>
          <w:szCs w:val="24"/>
        </w:rPr>
        <w:t>.1</w:t>
      </w:r>
      <w:r w:rsidRPr="004B110A">
        <w:rPr>
          <w:rFonts w:ascii="Arial" w:hAnsi="Arial" w:cs="Arial"/>
          <w:sz w:val="24"/>
          <w:szCs w:val="24"/>
        </w:rPr>
        <w:t xml:space="preserve"> отчет об определении рыночной стоимости передаваемого жилого помещения;</w:t>
      </w:r>
      <w:r w:rsidR="00670B1A" w:rsidRPr="004B110A">
        <w:rPr>
          <w:rFonts w:ascii="Arial" w:hAnsi="Arial" w:cs="Arial"/>
          <w:sz w:val="24"/>
          <w:szCs w:val="24"/>
        </w:rPr>
        <w:t xml:space="preserve"> </w:t>
      </w:r>
    </w:p>
    <w:p w:rsidR="00670B1A" w:rsidRPr="004B110A" w:rsidRDefault="00670B1A"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7</w:t>
      </w:r>
      <w:r w:rsidRPr="004B110A">
        <w:rPr>
          <w:rFonts w:ascii="Arial" w:hAnsi="Arial" w:cs="Arial"/>
          <w:sz w:val="24"/>
          <w:szCs w:val="24"/>
        </w:rPr>
        <w:t>.</w:t>
      </w:r>
      <w:r w:rsidR="00FA19E2" w:rsidRPr="004B110A">
        <w:rPr>
          <w:rFonts w:ascii="Arial" w:hAnsi="Arial" w:cs="Arial"/>
          <w:sz w:val="24"/>
          <w:szCs w:val="24"/>
        </w:rPr>
        <w:t>2</w:t>
      </w:r>
      <w:r w:rsidRPr="004B110A">
        <w:rPr>
          <w:rFonts w:ascii="Arial" w:hAnsi="Arial" w:cs="Arial"/>
          <w:sz w:val="24"/>
          <w:szCs w:val="24"/>
        </w:rPr>
        <w:t xml:space="preserve"> техническ</w:t>
      </w:r>
      <w:r w:rsidR="00D85B33" w:rsidRPr="004B110A">
        <w:rPr>
          <w:rFonts w:ascii="Arial" w:hAnsi="Arial" w:cs="Arial"/>
          <w:sz w:val="24"/>
          <w:szCs w:val="24"/>
        </w:rPr>
        <w:t>ий</w:t>
      </w:r>
      <w:r w:rsidRPr="004B110A">
        <w:rPr>
          <w:rFonts w:ascii="Arial" w:hAnsi="Arial" w:cs="Arial"/>
          <w:sz w:val="24"/>
          <w:szCs w:val="24"/>
        </w:rPr>
        <w:t xml:space="preserve"> паспорт</w:t>
      </w:r>
      <w:r w:rsidR="0016354E" w:rsidRPr="004B110A">
        <w:rPr>
          <w:rFonts w:ascii="Arial" w:hAnsi="Arial" w:cs="Arial"/>
          <w:sz w:val="24"/>
          <w:szCs w:val="24"/>
        </w:rPr>
        <w:t xml:space="preserve"> (техническ</w:t>
      </w:r>
      <w:r w:rsidR="00D85B33" w:rsidRPr="004B110A">
        <w:rPr>
          <w:rFonts w:ascii="Arial" w:hAnsi="Arial" w:cs="Arial"/>
          <w:sz w:val="24"/>
          <w:szCs w:val="24"/>
        </w:rPr>
        <w:t>ий</w:t>
      </w:r>
      <w:r w:rsidR="0016354E" w:rsidRPr="004B110A">
        <w:rPr>
          <w:rFonts w:ascii="Arial" w:hAnsi="Arial" w:cs="Arial"/>
          <w:sz w:val="24"/>
          <w:szCs w:val="24"/>
        </w:rPr>
        <w:t xml:space="preserve"> план)</w:t>
      </w:r>
      <w:r w:rsidRPr="004B110A">
        <w:rPr>
          <w:rFonts w:ascii="Arial" w:hAnsi="Arial" w:cs="Arial"/>
          <w:sz w:val="24"/>
          <w:szCs w:val="24"/>
        </w:rPr>
        <w:t xml:space="preserve"> передаваемого жилого помещения;</w:t>
      </w:r>
    </w:p>
    <w:p w:rsidR="00185103" w:rsidRPr="004B110A" w:rsidRDefault="00FA19E2" w:rsidP="004B110A">
      <w:pPr>
        <w:autoSpaceDE w:val="0"/>
        <w:autoSpaceDN w:val="0"/>
        <w:adjustRightInd w:val="0"/>
        <w:jc w:val="both"/>
        <w:outlineLvl w:val="1"/>
        <w:rPr>
          <w:rFonts w:ascii="Arial" w:hAnsi="Arial" w:cs="Arial"/>
          <w:sz w:val="24"/>
          <w:szCs w:val="24"/>
        </w:rPr>
      </w:pPr>
      <w:r w:rsidRPr="004B110A">
        <w:rPr>
          <w:rFonts w:ascii="Arial" w:hAnsi="Arial" w:cs="Arial"/>
          <w:sz w:val="24"/>
          <w:szCs w:val="24"/>
          <w:shd w:val="clear" w:color="auto" w:fill="FFFFFF"/>
        </w:rPr>
        <w:t>2.8.</w:t>
      </w:r>
      <w:r w:rsidR="00FE6A88" w:rsidRPr="004B110A">
        <w:rPr>
          <w:rFonts w:ascii="Arial" w:hAnsi="Arial" w:cs="Arial"/>
          <w:sz w:val="24"/>
          <w:szCs w:val="24"/>
          <w:shd w:val="clear" w:color="auto" w:fill="FFFFFF"/>
        </w:rPr>
        <w:t>7</w:t>
      </w:r>
      <w:r w:rsidR="00185103" w:rsidRPr="004B110A">
        <w:rPr>
          <w:rFonts w:ascii="Arial" w:hAnsi="Arial" w:cs="Arial"/>
          <w:sz w:val="24"/>
          <w:szCs w:val="24"/>
          <w:shd w:val="clear" w:color="auto" w:fill="FFFFFF"/>
        </w:rPr>
        <w:t>.</w:t>
      </w:r>
      <w:r w:rsidRPr="004B110A">
        <w:rPr>
          <w:rFonts w:ascii="Arial" w:hAnsi="Arial" w:cs="Arial"/>
          <w:sz w:val="24"/>
          <w:szCs w:val="24"/>
          <w:shd w:val="clear" w:color="auto" w:fill="FFFFFF"/>
        </w:rPr>
        <w:t>3</w:t>
      </w:r>
      <w:r w:rsidR="00185103" w:rsidRPr="004B110A">
        <w:rPr>
          <w:rFonts w:ascii="Arial" w:hAnsi="Arial" w:cs="Arial"/>
          <w:sz w:val="24"/>
          <w:szCs w:val="24"/>
          <w:shd w:val="clear" w:color="auto" w:fill="FFFFFF"/>
        </w:rPr>
        <w:t xml:space="preserve"> </w:t>
      </w:r>
      <w:r w:rsidR="00185103" w:rsidRPr="004B110A">
        <w:rPr>
          <w:rFonts w:ascii="Arial" w:hAnsi="Arial" w:cs="Arial"/>
          <w:sz w:val="24"/>
          <w:szCs w:val="24"/>
        </w:rPr>
        <w:t>сведения о составе семьи заявителя, предоставленные должностным лицом, ответственным за регистрацию граждан по месту жительства (справка о составе семьи);</w:t>
      </w:r>
    </w:p>
    <w:p w:rsidR="00DC4554" w:rsidRPr="004B110A" w:rsidRDefault="00DC4554" w:rsidP="004B110A">
      <w:pPr>
        <w:autoSpaceDE w:val="0"/>
        <w:autoSpaceDN w:val="0"/>
        <w:adjustRightInd w:val="0"/>
        <w:jc w:val="both"/>
        <w:rPr>
          <w:rFonts w:ascii="Arial" w:hAnsi="Arial" w:cs="Arial"/>
          <w:sz w:val="24"/>
          <w:szCs w:val="24"/>
        </w:rPr>
      </w:pPr>
      <w:r w:rsidRPr="004B110A">
        <w:rPr>
          <w:rFonts w:ascii="Arial" w:hAnsi="Arial" w:cs="Arial"/>
          <w:sz w:val="24"/>
          <w:szCs w:val="24"/>
        </w:rPr>
        <w:t>2.8.</w:t>
      </w:r>
      <w:r w:rsidR="00FE6A88" w:rsidRPr="004B110A">
        <w:rPr>
          <w:rFonts w:ascii="Arial" w:hAnsi="Arial" w:cs="Arial"/>
          <w:sz w:val="24"/>
          <w:szCs w:val="24"/>
        </w:rPr>
        <w:t>7</w:t>
      </w:r>
      <w:r w:rsidR="00FA19E2" w:rsidRPr="004B110A">
        <w:rPr>
          <w:rFonts w:ascii="Arial" w:hAnsi="Arial" w:cs="Arial"/>
          <w:sz w:val="24"/>
          <w:szCs w:val="24"/>
        </w:rPr>
        <w:t xml:space="preserve">.4 </w:t>
      </w:r>
      <w:r w:rsidRPr="004B110A">
        <w:rPr>
          <w:rFonts w:ascii="Arial" w:hAnsi="Arial" w:cs="Arial"/>
          <w:sz w:val="24"/>
          <w:szCs w:val="24"/>
        </w:rPr>
        <w:t>справк</w:t>
      </w:r>
      <w:r w:rsidR="00D85B33" w:rsidRPr="004B110A">
        <w:rPr>
          <w:rFonts w:ascii="Arial" w:hAnsi="Arial" w:cs="Arial"/>
          <w:sz w:val="24"/>
          <w:szCs w:val="24"/>
        </w:rPr>
        <w:t>и</w:t>
      </w:r>
      <w:r w:rsidRPr="004B110A">
        <w:rPr>
          <w:rFonts w:ascii="Arial" w:hAnsi="Arial" w:cs="Arial"/>
          <w:sz w:val="24"/>
          <w:szCs w:val="24"/>
        </w:rPr>
        <w:t xml:space="preserve"> </w:t>
      </w:r>
      <w:r w:rsidR="00D85B33" w:rsidRPr="004B110A">
        <w:rPr>
          <w:rFonts w:ascii="Arial" w:hAnsi="Arial" w:cs="Arial"/>
          <w:sz w:val="24"/>
          <w:szCs w:val="24"/>
        </w:rPr>
        <w:t>(</w:t>
      </w:r>
      <w:r w:rsidR="00A750FA" w:rsidRPr="004B110A">
        <w:rPr>
          <w:rFonts w:ascii="Arial" w:hAnsi="Arial" w:cs="Arial"/>
          <w:sz w:val="24"/>
          <w:szCs w:val="24"/>
        </w:rPr>
        <w:t xml:space="preserve">о состоянии </w:t>
      </w:r>
      <w:r w:rsidRPr="004B110A">
        <w:rPr>
          <w:rFonts w:ascii="Arial" w:hAnsi="Arial" w:cs="Arial"/>
          <w:sz w:val="24"/>
          <w:szCs w:val="24"/>
        </w:rPr>
        <w:t>финансового лицевого счета на приватизированное жилое помещение, подтверждающ</w:t>
      </w:r>
      <w:r w:rsidR="00A750FA" w:rsidRPr="004B110A">
        <w:rPr>
          <w:rFonts w:ascii="Arial" w:hAnsi="Arial" w:cs="Arial"/>
          <w:sz w:val="24"/>
          <w:szCs w:val="24"/>
        </w:rPr>
        <w:t>ие</w:t>
      </w:r>
      <w:r w:rsidRPr="004B110A">
        <w:rPr>
          <w:rFonts w:ascii="Arial" w:hAnsi="Arial" w:cs="Arial"/>
          <w:sz w:val="24"/>
          <w:szCs w:val="24"/>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sidR="00D85B33" w:rsidRPr="004B110A">
        <w:rPr>
          <w:rFonts w:ascii="Arial" w:hAnsi="Arial" w:cs="Arial"/>
          <w:sz w:val="24"/>
          <w:szCs w:val="24"/>
        </w:rPr>
        <w:t>)</w:t>
      </w:r>
      <w:r w:rsidR="00FE6A88" w:rsidRPr="004B110A">
        <w:rPr>
          <w:rFonts w:ascii="Arial" w:hAnsi="Arial" w:cs="Arial"/>
          <w:sz w:val="24"/>
          <w:szCs w:val="24"/>
        </w:rPr>
        <w:t>.</w:t>
      </w:r>
    </w:p>
    <w:p w:rsidR="007F5847" w:rsidRPr="004B110A" w:rsidRDefault="00431AD2" w:rsidP="004B110A">
      <w:pPr>
        <w:tabs>
          <w:tab w:val="left" w:pos="709"/>
          <w:tab w:val="left" w:pos="1134"/>
          <w:tab w:val="left" w:pos="1276"/>
        </w:tabs>
        <w:jc w:val="both"/>
        <w:rPr>
          <w:rFonts w:ascii="Arial" w:hAnsi="Arial" w:cs="Arial"/>
          <w:sz w:val="24"/>
          <w:szCs w:val="24"/>
        </w:rPr>
      </w:pPr>
      <w:r w:rsidRPr="004B110A">
        <w:rPr>
          <w:rFonts w:ascii="Arial" w:hAnsi="Arial" w:cs="Arial"/>
          <w:sz w:val="24"/>
          <w:szCs w:val="24"/>
        </w:rPr>
        <w:t>2.</w:t>
      </w:r>
      <w:r w:rsidR="00FE6A88" w:rsidRPr="004B110A">
        <w:rPr>
          <w:rFonts w:ascii="Arial" w:hAnsi="Arial" w:cs="Arial"/>
          <w:sz w:val="24"/>
          <w:szCs w:val="24"/>
        </w:rPr>
        <w:t>9</w:t>
      </w:r>
      <w:r w:rsidR="007F5847" w:rsidRPr="004B110A">
        <w:rPr>
          <w:rFonts w:ascii="Arial" w:hAnsi="Arial" w:cs="Arial"/>
          <w:sz w:val="24"/>
          <w:szCs w:val="24"/>
        </w:rPr>
        <w:t>. Тексты документов, представляемых для оказания муниципальной услуги, должны быть написаны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w:t>
      </w:r>
    </w:p>
    <w:p w:rsidR="007F5847" w:rsidRPr="004B110A" w:rsidRDefault="00945473" w:rsidP="004B110A">
      <w:pPr>
        <w:autoSpaceDE w:val="0"/>
        <w:autoSpaceDN w:val="0"/>
        <w:adjustRightInd w:val="0"/>
        <w:jc w:val="both"/>
        <w:rPr>
          <w:rFonts w:ascii="Arial" w:hAnsi="Arial" w:cs="Arial"/>
          <w:sz w:val="24"/>
          <w:szCs w:val="24"/>
        </w:rPr>
      </w:pPr>
      <w:r w:rsidRPr="004B110A">
        <w:rPr>
          <w:rFonts w:ascii="Arial" w:hAnsi="Arial" w:cs="Arial"/>
          <w:sz w:val="24"/>
          <w:szCs w:val="24"/>
        </w:rPr>
        <w:t>2.</w:t>
      </w:r>
      <w:r w:rsidR="00FE6A88" w:rsidRPr="004B110A">
        <w:rPr>
          <w:rFonts w:ascii="Arial" w:hAnsi="Arial" w:cs="Arial"/>
          <w:sz w:val="24"/>
          <w:szCs w:val="24"/>
        </w:rPr>
        <w:t>10</w:t>
      </w:r>
      <w:r w:rsidR="007F5847" w:rsidRPr="004B110A">
        <w:rPr>
          <w:rFonts w:ascii="Arial" w:hAnsi="Arial" w:cs="Arial"/>
          <w:sz w:val="24"/>
          <w:szCs w:val="24"/>
        </w:rPr>
        <w:t>. Для рассмотрения запроса и документов о предоставлении муниципальной услуги орган, предоставляющий муниципальную услугу, запрашивает документы (их копии или содержащиеся в них сведения), перече</w:t>
      </w:r>
      <w:r w:rsidRPr="004B110A">
        <w:rPr>
          <w:rFonts w:ascii="Arial" w:hAnsi="Arial" w:cs="Arial"/>
          <w:sz w:val="24"/>
          <w:szCs w:val="24"/>
        </w:rPr>
        <w:t>нь которых указан в пункте 2.8.</w:t>
      </w:r>
      <w:r w:rsidR="00FE6A88" w:rsidRPr="004B110A">
        <w:rPr>
          <w:rFonts w:ascii="Arial" w:hAnsi="Arial" w:cs="Arial"/>
          <w:sz w:val="24"/>
          <w:szCs w:val="24"/>
        </w:rPr>
        <w:t>6</w:t>
      </w:r>
      <w:r w:rsidR="007F5847" w:rsidRPr="004B110A">
        <w:rPr>
          <w:rFonts w:ascii="Arial" w:hAnsi="Arial" w:cs="Arial"/>
          <w:sz w:val="24"/>
          <w:szCs w:val="24"/>
        </w:rPr>
        <w:t xml:space="preserve">. административного регламента, если они не были представлены заявителем по собственной инициативе. </w:t>
      </w:r>
    </w:p>
    <w:p w:rsidR="007F5847" w:rsidRPr="004B110A" w:rsidRDefault="00FE6A88" w:rsidP="004B110A">
      <w:pPr>
        <w:autoSpaceDE w:val="0"/>
        <w:autoSpaceDN w:val="0"/>
        <w:adjustRightInd w:val="0"/>
        <w:jc w:val="both"/>
        <w:rPr>
          <w:rFonts w:ascii="Arial" w:hAnsi="Arial" w:cs="Arial"/>
          <w:sz w:val="24"/>
          <w:szCs w:val="24"/>
        </w:rPr>
      </w:pPr>
      <w:r w:rsidRPr="004B110A">
        <w:rPr>
          <w:rFonts w:ascii="Arial" w:hAnsi="Arial" w:cs="Arial"/>
          <w:sz w:val="24"/>
          <w:szCs w:val="24"/>
        </w:rPr>
        <w:t>2.11</w:t>
      </w:r>
      <w:r w:rsidR="007F5847" w:rsidRPr="004B110A">
        <w:rPr>
          <w:rFonts w:ascii="Arial" w:hAnsi="Arial" w:cs="Arial"/>
          <w:sz w:val="24"/>
          <w:szCs w:val="24"/>
        </w:rPr>
        <w:t>. Заявитель вправе самостоятельно представить указанные в п</w:t>
      </w:r>
      <w:r w:rsidR="00945473" w:rsidRPr="004B110A">
        <w:rPr>
          <w:rFonts w:ascii="Arial" w:hAnsi="Arial" w:cs="Arial"/>
          <w:sz w:val="24"/>
          <w:szCs w:val="24"/>
        </w:rPr>
        <w:t>ункте 2.8.</w:t>
      </w:r>
      <w:r w:rsidR="000B37FB" w:rsidRPr="004B110A">
        <w:rPr>
          <w:rFonts w:ascii="Arial" w:hAnsi="Arial" w:cs="Arial"/>
          <w:sz w:val="24"/>
          <w:szCs w:val="24"/>
        </w:rPr>
        <w:t>6</w:t>
      </w:r>
      <w:r w:rsidR="007F5847" w:rsidRPr="004B110A">
        <w:rPr>
          <w:rFonts w:ascii="Arial" w:hAnsi="Arial" w:cs="Arial"/>
          <w:sz w:val="24"/>
          <w:szCs w:val="24"/>
        </w:rPr>
        <w:t>.</w:t>
      </w:r>
      <w:r w:rsidR="00A07D0E" w:rsidRPr="004B110A">
        <w:rPr>
          <w:rFonts w:ascii="Arial" w:hAnsi="Arial" w:cs="Arial"/>
          <w:sz w:val="24"/>
          <w:szCs w:val="24"/>
        </w:rPr>
        <w:t xml:space="preserve"> </w:t>
      </w:r>
      <w:r w:rsidR="007F5847" w:rsidRPr="004B110A">
        <w:rPr>
          <w:rFonts w:ascii="Arial" w:hAnsi="Arial" w:cs="Arial"/>
          <w:sz w:val="24"/>
          <w:szCs w:val="24"/>
        </w:rPr>
        <w:t>административного регламента документы. Непредставление заявителем указанных документов не является основанием для отказа заявителю в предоставлении услуги.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2</w:t>
      </w:r>
      <w:r w:rsidRPr="004B110A">
        <w:rPr>
          <w:rFonts w:ascii="Arial" w:hAnsi="Arial" w:cs="Arial"/>
          <w:sz w:val="24"/>
          <w:szCs w:val="24"/>
        </w:rPr>
        <w:t>. Заявление и документы, необходимые для предоставления муниципальной услуги, представляемые в форме электронных документов, должны быть подписаны электронной подписью, которая соответствует требованиям статьи 10 Федерального закона от 6 апреля 2011 г. № 63-ФЗ «Об электронной подписи».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3</w:t>
      </w:r>
      <w:r w:rsidRPr="004B110A">
        <w:rPr>
          <w:rFonts w:ascii="Arial" w:hAnsi="Arial" w:cs="Arial"/>
          <w:sz w:val="24"/>
          <w:szCs w:val="24"/>
        </w:rPr>
        <w:t>. Основаниями для отказа в приеме документов, необходимых для предоставления муниципальной услуги, является:</w:t>
      </w:r>
    </w:p>
    <w:p w:rsidR="00451EFE" w:rsidRPr="004B110A" w:rsidRDefault="00D9116B" w:rsidP="004B110A">
      <w:pPr>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3</w:t>
      </w:r>
      <w:r w:rsidR="00B929AC" w:rsidRPr="004B110A">
        <w:rPr>
          <w:rFonts w:ascii="Arial" w:hAnsi="Arial" w:cs="Arial"/>
          <w:sz w:val="24"/>
          <w:szCs w:val="24"/>
        </w:rPr>
        <w:t>.1</w:t>
      </w:r>
      <w:r w:rsidR="00B32371" w:rsidRPr="004B110A">
        <w:rPr>
          <w:rFonts w:ascii="Arial" w:hAnsi="Arial" w:cs="Arial"/>
          <w:sz w:val="24"/>
          <w:szCs w:val="24"/>
        </w:rPr>
        <w:t xml:space="preserve"> </w:t>
      </w:r>
      <w:r w:rsidR="00451EFE" w:rsidRPr="004B110A">
        <w:rPr>
          <w:rFonts w:ascii="Arial" w:hAnsi="Arial" w:cs="Arial"/>
          <w:sz w:val="24"/>
          <w:szCs w:val="24"/>
        </w:rPr>
        <w:t xml:space="preserve">непредставление одного или нескольких документов, установленных пунктами 2.8.1. </w:t>
      </w:r>
      <w:r w:rsidR="0019006A" w:rsidRPr="004B110A">
        <w:rPr>
          <w:rFonts w:ascii="Arial" w:hAnsi="Arial" w:cs="Arial"/>
          <w:sz w:val="24"/>
          <w:szCs w:val="24"/>
        </w:rPr>
        <w:t>–</w:t>
      </w:r>
      <w:r w:rsidR="00451EFE" w:rsidRPr="004B110A">
        <w:rPr>
          <w:rFonts w:ascii="Arial" w:hAnsi="Arial" w:cs="Arial"/>
          <w:sz w:val="24"/>
          <w:szCs w:val="24"/>
        </w:rPr>
        <w:t xml:space="preserve"> </w:t>
      </w:r>
      <w:r w:rsidR="0019006A" w:rsidRPr="004B110A">
        <w:rPr>
          <w:rFonts w:ascii="Arial" w:hAnsi="Arial" w:cs="Arial"/>
          <w:sz w:val="24"/>
          <w:szCs w:val="24"/>
        </w:rPr>
        <w:t>2.8.</w:t>
      </w:r>
      <w:r w:rsidR="00FE6A88" w:rsidRPr="004B110A">
        <w:rPr>
          <w:rFonts w:ascii="Arial" w:hAnsi="Arial" w:cs="Arial"/>
          <w:sz w:val="24"/>
          <w:szCs w:val="24"/>
        </w:rPr>
        <w:t>5</w:t>
      </w:r>
      <w:r w:rsidR="0019006A" w:rsidRPr="004B110A">
        <w:rPr>
          <w:rFonts w:ascii="Arial" w:hAnsi="Arial" w:cs="Arial"/>
          <w:sz w:val="24"/>
          <w:szCs w:val="24"/>
        </w:rPr>
        <w:t xml:space="preserve">. и </w:t>
      </w:r>
      <w:r w:rsidR="00835CCF" w:rsidRPr="004B110A">
        <w:rPr>
          <w:rFonts w:ascii="Arial" w:hAnsi="Arial" w:cs="Arial"/>
          <w:sz w:val="24"/>
          <w:szCs w:val="24"/>
        </w:rPr>
        <w:t>2.8</w:t>
      </w:r>
      <w:r w:rsidR="00451EFE" w:rsidRPr="004B110A">
        <w:rPr>
          <w:rFonts w:ascii="Arial" w:hAnsi="Arial" w:cs="Arial"/>
          <w:sz w:val="24"/>
          <w:szCs w:val="24"/>
        </w:rPr>
        <w:t>.</w:t>
      </w:r>
      <w:r w:rsidR="00FE6A88" w:rsidRPr="004B110A">
        <w:rPr>
          <w:rFonts w:ascii="Arial" w:hAnsi="Arial" w:cs="Arial"/>
          <w:sz w:val="24"/>
          <w:szCs w:val="24"/>
        </w:rPr>
        <w:t>7</w:t>
      </w:r>
      <w:r w:rsidR="00451EFE" w:rsidRPr="004B110A">
        <w:rPr>
          <w:rFonts w:ascii="Arial" w:hAnsi="Arial" w:cs="Arial"/>
          <w:sz w:val="24"/>
          <w:szCs w:val="24"/>
        </w:rPr>
        <w:t>. административного регламента, обязанность по предоставлению которых возложена на Заявителя (представителя Заявителя);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3</w:t>
      </w:r>
      <w:r w:rsidRPr="004B110A">
        <w:rPr>
          <w:rFonts w:ascii="Arial" w:hAnsi="Arial" w:cs="Arial"/>
          <w:sz w:val="24"/>
          <w:szCs w:val="24"/>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 с серьезными повреждениями, не позволяющими однозначно истолковать содержание таких документов, с истекшим сроком действия;</w:t>
      </w:r>
    </w:p>
    <w:p w:rsidR="0019006A" w:rsidRPr="004B110A" w:rsidRDefault="0019006A"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3</w:t>
      </w:r>
      <w:r w:rsidRPr="004B110A">
        <w:rPr>
          <w:rFonts w:ascii="Arial" w:hAnsi="Arial" w:cs="Arial"/>
          <w:sz w:val="24"/>
          <w:szCs w:val="24"/>
        </w:rPr>
        <w:t>.3 установление несоблюдения условий использования электронной подписи при подаче заявления и документов в электронном виде.</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4</w:t>
      </w:r>
      <w:r w:rsidRPr="004B110A">
        <w:rPr>
          <w:rFonts w:ascii="Arial" w:hAnsi="Arial" w:cs="Arial"/>
          <w:sz w:val="24"/>
          <w:szCs w:val="24"/>
        </w:rPr>
        <w:t xml:space="preserve">. Заявителю </w:t>
      </w:r>
      <w:r w:rsidR="000B37FB" w:rsidRPr="004B110A">
        <w:rPr>
          <w:rFonts w:ascii="Arial" w:hAnsi="Arial" w:cs="Arial"/>
          <w:sz w:val="24"/>
          <w:szCs w:val="24"/>
        </w:rPr>
        <w:t xml:space="preserve">(представителю Заявителя) </w:t>
      </w:r>
      <w:r w:rsidRPr="004B110A">
        <w:rPr>
          <w:rFonts w:ascii="Arial" w:hAnsi="Arial" w:cs="Arial"/>
          <w:sz w:val="24"/>
          <w:szCs w:val="24"/>
        </w:rPr>
        <w:t xml:space="preserve">отказывается в приеме документов до момента регистрации поданных заявителем </w:t>
      </w:r>
      <w:r w:rsidR="000B37FB" w:rsidRPr="004B110A">
        <w:rPr>
          <w:rFonts w:ascii="Arial" w:hAnsi="Arial" w:cs="Arial"/>
          <w:sz w:val="24"/>
          <w:szCs w:val="24"/>
        </w:rPr>
        <w:t xml:space="preserve">(представителем Заявителя) </w:t>
      </w:r>
      <w:r w:rsidRPr="004B110A">
        <w:rPr>
          <w:rFonts w:ascii="Arial" w:hAnsi="Arial" w:cs="Arial"/>
          <w:sz w:val="24"/>
          <w:szCs w:val="24"/>
        </w:rPr>
        <w:t>документов в органе, предоставляющем муниципальную услугу, МФЦ.</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5</w:t>
      </w:r>
      <w:r w:rsidRPr="004B110A">
        <w:rPr>
          <w:rFonts w:ascii="Arial" w:hAnsi="Arial" w:cs="Arial"/>
          <w:sz w:val="24"/>
          <w:szCs w:val="24"/>
        </w:rPr>
        <w:t>. Основания для приостановления предоставления муниципальной услуги не предусмотрены действующим законодательством.</w:t>
      </w:r>
      <w:bookmarkStart w:id="2" w:name="Par0"/>
      <w:bookmarkEnd w:id="2"/>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6</w:t>
      </w:r>
      <w:r w:rsidRPr="004B110A">
        <w:rPr>
          <w:rFonts w:ascii="Arial" w:hAnsi="Arial" w:cs="Arial"/>
          <w:sz w:val="24"/>
          <w:szCs w:val="24"/>
        </w:rPr>
        <w:t>. Исчерпывающий перечень оснований для отказа в предоставлении муниципальной услуги: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6</w:t>
      </w:r>
      <w:r w:rsidRPr="004B110A">
        <w:rPr>
          <w:rFonts w:ascii="Arial" w:hAnsi="Arial" w:cs="Arial"/>
          <w:sz w:val="24"/>
          <w:szCs w:val="24"/>
        </w:rPr>
        <w:t>.1 поступление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и не представление Заявителем (представителем Заявителя) указанных документов;</w:t>
      </w:r>
    </w:p>
    <w:p w:rsidR="007F5847" w:rsidRPr="004B110A" w:rsidRDefault="007F5847" w:rsidP="004B110A">
      <w:pPr>
        <w:autoSpaceDE w:val="0"/>
        <w:autoSpaceDN w:val="0"/>
        <w:adjustRightInd w:val="0"/>
        <w:jc w:val="both"/>
        <w:rPr>
          <w:rFonts w:ascii="Arial" w:hAnsi="Arial" w:cs="Arial"/>
          <w:sz w:val="24"/>
          <w:szCs w:val="24"/>
        </w:rPr>
      </w:pPr>
      <w:proofErr w:type="gramStart"/>
      <w:r w:rsidRPr="004B110A">
        <w:rPr>
          <w:rFonts w:ascii="Arial" w:hAnsi="Arial" w:cs="Arial"/>
          <w:sz w:val="24"/>
          <w:szCs w:val="24"/>
        </w:rPr>
        <w:t>2.1</w:t>
      </w:r>
      <w:r w:rsidR="00FE6A88" w:rsidRPr="004B110A">
        <w:rPr>
          <w:rFonts w:ascii="Arial" w:hAnsi="Arial" w:cs="Arial"/>
          <w:sz w:val="24"/>
          <w:szCs w:val="24"/>
        </w:rPr>
        <w:t>6</w:t>
      </w:r>
      <w:r w:rsidR="00B929AC" w:rsidRPr="004B110A">
        <w:rPr>
          <w:rFonts w:ascii="Arial" w:hAnsi="Arial" w:cs="Arial"/>
          <w:sz w:val="24"/>
          <w:szCs w:val="24"/>
        </w:rPr>
        <w:t>.2</w:t>
      </w:r>
      <w:r w:rsidRPr="004B110A">
        <w:rPr>
          <w:rFonts w:ascii="Arial" w:hAnsi="Arial" w:cs="Arial"/>
          <w:sz w:val="24"/>
          <w:szCs w:val="24"/>
        </w:rPr>
        <w:t xml:space="preserve"> представлен</w:t>
      </w:r>
      <w:r w:rsidR="00600390" w:rsidRPr="004B110A">
        <w:rPr>
          <w:rFonts w:ascii="Arial" w:hAnsi="Arial" w:cs="Arial"/>
          <w:sz w:val="24"/>
          <w:szCs w:val="24"/>
        </w:rPr>
        <w:t>ие документов, несоответствующих</w:t>
      </w:r>
      <w:r w:rsidRPr="004B110A">
        <w:rPr>
          <w:rFonts w:ascii="Arial" w:hAnsi="Arial" w:cs="Arial"/>
          <w:sz w:val="24"/>
          <w:szCs w:val="24"/>
        </w:rPr>
        <w:t xml:space="preserve"> условиям, установленным </w:t>
      </w:r>
      <w:hyperlink r:id="rId12" w:history="1">
        <w:r w:rsidRPr="004B110A">
          <w:rPr>
            <w:rFonts w:ascii="Arial" w:hAnsi="Arial" w:cs="Arial"/>
            <w:sz w:val="24"/>
            <w:szCs w:val="24"/>
          </w:rPr>
          <w:t>статьей 9.1</w:t>
        </w:r>
      </w:hyperlink>
      <w:r w:rsidRPr="004B110A">
        <w:rPr>
          <w:rFonts w:ascii="Arial" w:hAnsi="Arial" w:cs="Arial"/>
          <w:sz w:val="24"/>
          <w:szCs w:val="24"/>
        </w:rPr>
        <w:t xml:space="preserve"> Закона Российской Федерац</w:t>
      </w:r>
      <w:r w:rsidR="00600390" w:rsidRPr="004B110A">
        <w:rPr>
          <w:rFonts w:ascii="Arial" w:hAnsi="Arial" w:cs="Arial"/>
          <w:sz w:val="24"/>
          <w:szCs w:val="24"/>
        </w:rPr>
        <w:t>ии от 4 июля 1991 г. № </w:t>
      </w:r>
      <w:r w:rsidRPr="004B110A">
        <w:rPr>
          <w:rFonts w:ascii="Arial" w:hAnsi="Arial" w:cs="Arial"/>
          <w:sz w:val="24"/>
          <w:szCs w:val="24"/>
        </w:rPr>
        <w:t xml:space="preserve">1541-1 «О приватизации жилищного фонда в Российской Федерации» и </w:t>
      </w:r>
      <w:hyperlink r:id="rId13" w:history="1">
        <w:r w:rsidRPr="004B110A">
          <w:rPr>
            <w:rFonts w:ascii="Arial" w:hAnsi="Arial" w:cs="Arial"/>
            <w:sz w:val="24"/>
            <w:szCs w:val="24"/>
          </w:rPr>
          <w:t>статьей 20</w:t>
        </w:r>
      </w:hyperlink>
      <w:r w:rsidRPr="004B110A">
        <w:rPr>
          <w:rFonts w:ascii="Arial" w:hAnsi="Arial" w:cs="Arial"/>
          <w:sz w:val="24"/>
          <w:szCs w:val="24"/>
        </w:rPr>
        <w:t xml:space="preserve"> Федерального закона от 29 декабря 2004 г. № 189-ФЗ «О введении в действие Жилищного кодекса Российской Федерации».</w:t>
      </w:r>
      <w:proofErr w:type="gramEnd"/>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7</w:t>
      </w:r>
      <w:r w:rsidRPr="004B110A">
        <w:rPr>
          <w:rFonts w:ascii="Arial" w:hAnsi="Arial" w:cs="Arial"/>
          <w:sz w:val="24"/>
          <w:szCs w:val="24"/>
        </w:rPr>
        <w:t xml:space="preserve">. </w:t>
      </w:r>
      <w:r w:rsidR="00E02209" w:rsidRPr="004B110A">
        <w:rPr>
          <w:rFonts w:ascii="Arial" w:hAnsi="Arial" w:cs="Arial"/>
          <w:sz w:val="24"/>
          <w:szCs w:val="24"/>
        </w:rPr>
        <w:t>Перечень у</w:t>
      </w:r>
      <w:r w:rsidRPr="004B110A">
        <w:rPr>
          <w:rFonts w:ascii="Arial" w:hAnsi="Arial" w:cs="Arial"/>
          <w:sz w:val="24"/>
          <w:szCs w:val="24"/>
        </w:rPr>
        <w:t>слуг</w:t>
      </w:r>
      <w:r w:rsidR="00DC4554" w:rsidRPr="004B110A">
        <w:rPr>
          <w:rFonts w:ascii="Arial" w:hAnsi="Arial" w:cs="Arial"/>
          <w:sz w:val="24"/>
          <w:szCs w:val="24"/>
        </w:rPr>
        <w:t>, которые являю</w:t>
      </w:r>
      <w:r w:rsidRPr="004B110A">
        <w:rPr>
          <w:rFonts w:ascii="Arial" w:hAnsi="Arial" w:cs="Arial"/>
          <w:sz w:val="24"/>
          <w:szCs w:val="24"/>
        </w:rPr>
        <w:t>тся необходим</w:t>
      </w:r>
      <w:r w:rsidR="00DC4554" w:rsidRPr="004B110A">
        <w:rPr>
          <w:rFonts w:ascii="Arial" w:hAnsi="Arial" w:cs="Arial"/>
          <w:sz w:val="24"/>
          <w:szCs w:val="24"/>
        </w:rPr>
        <w:t>ыми</w:t>
      </w:r>
      <w:r w:rsidRPr="004B110A">
        <w:rPr>
          <w:rFonts w:ascii="Arial" w:hAnsi="Arial" w:cs="Arial"/>
          <w:sz w:val="24"/>
          <w:szCs w:val="24"/>
        </w:rPr>
        <w:t xml:space="preserve"> и обязательн</w:t>
      </w:r>
      <w:r w:rsidR="00DC4554" w:rsidRPr="004B110A">
        <w:rPr>
          <w:rFonts w:ascii="Arial" w:hAnsi="Arial" w:cs="Arial"/>
          <w:sz w:val="24"/>
          <w:szCs w:val="24"/>
        </w:rPr>
        <w:t>ыми</w:t>
      </w:r>
      <w:r w:rsidRPr="004B110A">
        <w:rPr>
          <w:rFonts w:ascii="Arial" w:hAnsi="Arial" w:cs="Arial"/>
          <w:sz w:val="24"/>
          <w:szCs w:val="24"/>
        </w:rPr>
        <w:t xml:space="preserve"> для предоставления муниципальной услуги:</w:t>
      </w:r>
    </w:p>
    <w:p w:rsidR="00BF12F5" w:rsidRPr="004B110A" w:rsidRDefault="00BF12F5"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7</w:t>
      </w:r>
      <w:r w:rsidRPr="004B110A">
        <w:rPr>
          <w:rFonts w:ascii="Arial" w:hAnsi="Arial" w:cs="Arial"/>
          <w:sz w:val="24"/>
          <w:szCs w:val="24"/>
        </w:rPr>
        <w:t xml:space="preserve">.1 </w:t>
      </w:r>
      <w:r w:rsidR="00850EFA" w:rsidRPr="004B110A">
        <w:rPr>
          <w:rFonts w:ascii="Arial" w:hAnsi="Arial" w:cs="Arial"/>
          <w:sz w:val="24"/>
          <w:szCs w:val="24"/>
        </w:rPr>
        <w:t xml:space="preserve">получение </w:t>
      </w:r>
      <w:r w:rsidRPr="004B110A">
        <w:rPr>
          <w:rFonts w:ascii="Arial" w:hAnsi="Arial" w:cs="Arial"/>
          <w:sz w:val="24"/>
          <w:szCs w:val="24"/>
        </w:rPr>
        <w:t>отчет</w:t>
      </w:r>
      <w:r w:rsidR="00DC4554" w:rsidRPr="004B110A">
        <w:rPr>
          <w:rFonts w:ascii="Arial" w:hAnsi="Arial" w:cs="Arial"/>
          <w:sz w:val="24"/>
          <w:szCs w:val="24"/>
        </w:rPr>
        <w:t>а</w:t>
      </w:r>
      <w:r w:rsidRPr="004B110A">
        <w:rPr>
          <w:rFonts w:ascii="Arial" w:hAnsi="Arial" w:cs="Arial"/>
          <w:sz w:val="24"/>
          <w:szCs w:val="24"/>
        </w:rPr>
        <w:t xml:space="preserve"> об определении рыночной стоимости передаваемого жилого помещения;</w:t>
      </w:r>
    </w:p>
    <w:p w:rsidR="00185103" w:rsidRPr="004B110A" w:rsidRDefault="00185103" w:rsidP="004B110A">
      <w:pPr>
        <w:autoSpaceDE w:val="0"/>
        <w:autoSpaceDN w:val="0"/>
        <w:adjustRightInd w:val="0"/>
        <w:jc w:val="both"/>
        <w:outlineLvl w:val="1"/>
        <w:rPr>
          <w:rFonts w:ascii="Arial" w:hAnsi="Arial" w:cs="Arial"/>
          <w:sz w:val="24"/>
          <w:szCs w:val="24"/>
        </w:rPr>
      </w:pPr>
      <w:r w:rsidRPr="004B110A">
        <w:rPr>
          <w:rFonts w:ascii="Arial" w:hAnsi="Arial" w:cs="Arial"/>
          <w:sz w:val="24"/>
          <w:szCs w:val="24"/>
          <w:shd w:val="clear" w:color="auto" w:fill="FFFFFF"/>
        </w:rPr>
        <w:t>2.1</w:t>
      </w:r>
      <w:r w:rsidR="00FE6A88" w:rsidRPr="004B110A">
        <w:rPr>
          <w:rFonts w:ascii="Arial" w:hAnsi="Arial" w:cs="Arial"/>
          <w:sz w:val="24"/>
          <w:szCs w:val="24"/>
          <w:shd w:val="clear" w:color="auto" w:fill="FFFFFF"/>
        </w:rPr>
        <w:t>7</w:t>
      </w:r>
      <w:r w:rsidRPr="004B110A">
        <w:rPr>
          <w:rFonts w:ascii="Arial" w:hAnsi="Arial" w:cs="Arial"/>
          <w:sz w:val="24"/>
          <w:szCs w:val="24"/>
          <w:shd w:val="clear" w:color="auto" w:fill="FFFFFF"/>
        </w:rPr>
        <w:t xml:space="preserve">.2 </w:t>
      </w:r>
      <w:r w:rsidR="00DC4554" w:rsidRPr="004B110A">
        <w:rPr>
          <w:rFonts w:ascii="Arial" w:hAnsi="Arial" w:cs="Arial"/>
          <w:sz w:val="24"/>
          <w:szCs w:val="24"/>
          <w:shd w:val="clear" w:color="auto" w:fill="FFFFFF"/>
        </w:rPr>
        <w:t xml:space="preserve">получение </w:t>
      </w:r>
      <w:r w:rsidRPr="004B110A">
        <w:rPr>
          <w:rFonts w:ascii="Arial" w:hAnsi="Arial" w:cs="Arial"/>
          <w:sz w:val="24"/>
          <w:szCs w:val="24"/>
        </w:rPr>
        <w:t>сведени</w:t>
      </w:r>
      <w:r w:rsidR="00DC4554" w:rsidRPr="004B110A">
        <w:rPr>
          <w:rFonts w:ascii="Arial" w:hAnsi="Arial" w:cs="Arial"/>
          <w:sz w:val="24"/>
          <w:szCs w:val="24"/>
        </w:rPr>
        <w:t>й</w:t>
      </w:r>
      <w:r w:rsidRPr="004B110A">
        <w:rPr>
          <w:rFonts w:ascii="Arial" w:hAnsi="Arial" w:cs="Arial"/>
          <w:sz w:val="24"/>
          <w:szCs w:val="24"/>
        </w:rPr>
        <w:t xml:space="preserve"> о составе семьи заявителя, предоставленные должностным лицом, ответственным за регистрацию граждан по месту жительства (справка о составе семьи);</w:t>
      </w:r>
    </w:p>
    <w:p w:rsidR="00835CCF" w:rsidRPr="004B110A" w:rsidRDefault="00185103"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7</w:t>
      </w:r>
      <w:r w:rsidRPr="004B110A">
        <w:rPr>
          <w:rFonts w:ascii="Arial" w:hAnsi="Arial" w:cs="Arial"/>
          <w:sz w:val="24"/>
          <w:szCs w:val="24"/>
        </w:rPr>
        <w:t xml:space="preserve">.3 </w:t>
      </w:r>
      <w:r w:rsidR="00835CCF" w:rsidRPr="004B110A">
        <w:rPr>
          <w:rFonts w:ascii="Arial" w:hAnsi="Arial" w:cs="Arial"/>
          <w:sz w:val="24"/>
          <w:szCs w:val="24"/>
        </w:rPr>
        <w:t>разработка (получение) технического паспорта (технического плана) передаваемого жилого помещения;</w:t>
      </w:r>
    </w:p>
    <w:p w:rsidR="00185103" w:rsidRPr="004B110A" w:rsidRDefault="00835CCF" w:rsidP="004B110A">
      <w:pPr>
        <w:autoSpaceDE w:val="0"/>
        <w:autoSpaceDN w:val="0"/>
        <w:adjustRightInd w:val="0"/>
        <w:jc w:val="both"/>
        <w:rPr>
          <w:rFonts w:ascii="Arial" w:hAnsi="Arial" w:cs="Arial"/>
          <w:sz w:val="24"/>
          <w:szCs w:val="24"/>
        </w:rPr>
      </w:pPr>
      <w:r w:rsidRPr="004B110A">
        <w:rPr>
          <w:rFonts w:ascii="Arial" w:hAnsi="Arial" w:cs="Arial"/>
          <w:sz w:val="24"/>
          <w:szCs w:val="24"/>
        </w:rPr>
        <w:t>2.</w:t>
      </w:r>
      <w:r w:rsidR="00D85B33" w:rsidRPr="004B110A">
        <w:rPr>
          <w:rFonts w:ascii="Arial" w:hAnsi="Arial" w:cs="Arial"/>
          <w:sz w:val="24"/>
          <w:szCs w:val="24"/>
        </w:rPr>
        <w:t>1</w:t>
      </w:r>
      <w:r w:rsidR="00FE6A88" w:rsidRPr="004B110A">
        <w:rPr>
          <w:rFonts w:ascii="Arial" w:hAnsi="Arial" w:cs="Arial"/>
          <w:sz w:val="24"/>
          <w:szCs w:val="24"/>
        </w:rPr>
        <w:t>7</w:t>
      </w:r>
      <w:r w:rsidRPr="004B110A">
        <w:rPr>
          <w:rFonts w:ascii="Arial" w:hAnsi="Arial" w:cs="Arial"/>
          <w:sz w:val="24"/>
          <w:szCs w:val="24"/>
        </w:rPr>
        <w:t xml:space="preserve">.4 </w:t>
      </w:r>
      <w:r w:rsidR="00D85B33" w:rsidRPr="004B110A">
        <w:rPr>
          <w:rFonts w:ascii="Arial" w:hAnsi="Arial" w:cs="Arial"/>
          <w:sz w:val="24"/>
          <w:szCs w:val="24"/>
        </w:rPr>
        <w:t>получение справок</w:t>
      </w:r>
      <w:r w:rsidRPr="004B110A">
        <w:rPr>
          <w:rFonts w:ascii="Arial" w:hAnsi="Arial" w:cs="Arial"/>
          <w:sz w:val="24"/>
          <w:szCs w:val="24"/>
        </w:rPr>
        <w:t xml:space="preserve"> </w:t>
      </w:r>
      <w:r w:rsidR="00D85B33" w:rsidRPr="004B110A">
        <w:rPr>
          <w:rFonts w:ascii="Arial" w:hAnsi="Arial" w:cs="Arial"/>
          <w:sz w:val="24"/>
          <w:szCs w:val="24"/>
        </w:rPr>
        <w:t>(</w:t>
      </w:r>
      <w:r w:rsidR="00A750FA" w:rsidRPr="004B110A">
        <w:rPr>
          <w:rFonts w:ascii="Arial" w:hAnsi="Arial" w:cs="Arial"/>
          <w:sz w:val="24"/>
          <w:szCs w:val="24"/>
        </w:rPr>
        <w:t xml:space="preserve">о состоянии </w:t>
      </w:r>
      <w:r w:rsidRPr="004B110A">
        <w:rPr>
          <w:rFonts w:ascii="Arial" w:hAnsi="Arial" w:cs="Arial"/>
          <w:sz w:val="24"/>
          <w:szCs w:val="24"/>
        </w:rPr>
        <w:t>финансового лицевого счета на приватизированное</w:t>
      </w:r>
      <w:r w:rsidR="00A750FA" w:rsidRPr="004B110A">
        <w:rPr>
          <w:rFonts w:ascii="Arial" w:hAnsi="Arial" w:cs="Arial"/>
          <w:sz w:val="24"/>
          <w:szCs w:val="24"/>
        </w:rPr>
        <w:t xml:space="preserve"> жилое помещение, подтверждающие</w:t>
      </w:r>
      <w:r w:rsidRPr="004B110A">
        <w:rPr>
          <w:rFonts w:ascii="Arial" w:hAnsi="Arial" w:cs="Arial"/>
          <w:sz w:val="24"/>
          <w:szCs w:val="24"/>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sidR="00D85B33" w:rsidRPr="004B110A">
        <w:rPr>
          <w:rFonts w:ascii="Arial" w:hAnsi="Arial" w:cs="Arial"/>
          <w:sz w:val="24"/>
          <w:szCs w:val="24"/>
        </w:rPr>
        <w:t>)</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i/>
          <w:sz w:val="24"/>
          <w:szCs w:val="24"/>
        </w:rPr>
      </w:pPr>
      <w:r w:rsidRPr="004B110A">
        <w:rPr>
          <w:rFonts w:ascii="Arial" w:hAnsi="Arial" w:cs="Arial"/>
          <w:sz w:val="24"/>
          <w:szCs w:val="24"/>
        </w:rPr>
        <w:t>2.1</w:t>
      </w:r>
      <w:r w:rsidR="00FE6A88" w:rsidRPr="004B110A">
        <w:rPr>
          <w:rFonts w:ascii="Arial" w:hAnsi="Arial" w:cs="Arial"/>
          <w:sz w:val="24"/>
          <w:szCs w:val="24"/>
        </w:rPr>
        <w:t>8</w:t>
      </w:r>
      <w:r w:rsidRPr="004B110A">
        <w:rPr>
          <w:rFonts w:ascii="Arial" w:hAnsi="Arial" w:cs="Arial"/>
          <w:sz w:val="24"/>
          <w:szCs w:val="24"/>
        </w:rPr>
        <w:t xml:space="preserve">. Государственная пошлина и иная плата за предоставление муниципальной услуги не взимается. </w:t>
      </w:r>
    </w:p>
    <w:p w:rsidR="007F5847" w:rsidRPr="004B110A" w:rsidRDefault="0041478F"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9</w:t>
      </w:r>
      <w:r w:rsidR="007F5847" w:rsidRPr="004B110A">
        <w:rPr>
          <w:rFonts w:ascii="Arial" w:hAnsi="Arial" w:cs="Arial"/>
          <w:sz w:val="24"/>
          <w:szCs w:val="24"/>
        </w:rPr>
        <w:t>. Максимальное время ожидания в очереди:</w:t>
      </w:r>
    </w:p>
    <w:p w:rsidR="007F5847" w:rsidRPr="004B110A" w:rsidRDefault="0041478F"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9</w:t>
      </w:r>
      <w:r w:rsidR="007F5847" w:rsidRPr="004B110A">
        <w:rPr>
          <w:rFonts w:ascii="Arial" w:hAnsi="Arial" w:cs="Arial"/>
          <w:sz w:val="24"/>
          <w:szCs w:val="24"/>
        </w:rPr>
        <w:t>.1 при подаче заявления о предоставлении муниципальной услуги и документов, обязанность по представлению которых возложена на Заявителя (представителя Заявителя), для предоставления муниципальной услуги не превышает 15 минут;</w:t>
      </w:r>
    </w:p>
    <w:p w:rsidR="007F5847" w:rsidRPr="004B110A" w:rsidRDefault="0041478F" w:rsidP="004B110A">
      <w:pPr>
        <w:autoSpaceDE w:val="0"/>
        <w:autoSpaceDN w:val="0"/>
        <w:adjustRightInd w:val="0"/>
        <w:jc w:val="both"/>
        <w:rPr>
          <w:rFonts w:ascii="Arial" w:hAnsi="Arial" w:cs="Arial"/>
          <w:sz w:val="24"/>
          <w:szCs w:val="24"/>
        </w:rPr>
      </w:pPr>
      <w:r w:rsidRPr="004B110A">
        <w:rPr>
          <w:rFonts w:ascii="Arial" w:hAnsi="Arial" w:cs="Arial"/>
          <w:sz w:val="24"/>
          <w:szCs w:val="24"/>
        </w:rPr>
        <w:t>2.1</w:t>
      </w:r>
      <w:r w:rsidR="00FE6A88" w:rsidRPr="004B110A">
        <w:rPr>
          <w:rFonts w:ascii="Arial" w:hAnsi="Arial" w:cs="Arial"/>
          <w:sz w:val="24"/>
          <w:szCs w:val="24"/>
        </w:rPr>
        <w:t>9</w:t>
      </w:r>
      <w:r w:rsidR="007F5847" w:rsidRPr="004B110A">
        <w:rPr>
          <w:rFonts w:ascii="Arial" w:hAnsi="Arial" w:cs="Arial"/>
          <w:sz w:val="24"/>
          <w:szCs w:val="24"/>
        </w:rPr>
        <w:t>.2 при получении результата предоставления муниципальной услуги не превышает 15 минут.</w:t>
      </w:r>
    </w:p>
    <w:p w:rsidR="007F5847" w:rsidRPr="004B110A" w:rsidRDefault="00FE6A88" w:rsidP="004B110A">
      <w:pPr>
        <w:jc w:val="both"/>
        <w:rPr>
          <w:rFonts w:ascii="Arial" w:hAnsi="Arial" w:cs="Arial"/>
          <w:sz w:val="24"/>
          <w:szCs w:val="24"/>
        </w:rPr>
      </w:pPr>
      <w:r w:rsidRPr="004B110A">
        <w:rPr>
          <w:rFonts w:ascii="Arial" w:hAnsi="Arial" w:cs="Arial"/>
          <w:sz w:val="24"/>
          <w:szCs w:val="24"/>
        </w:rPr>
        <w:t>2.20</w:t>
      </w:r>
      <w:r w:rsidR="007F5847" w:rsidRPr="004B110A">
        <w:rPr>
          <w:rFonts w:ascii="Arial" w:hAnsi="Arial" w:cs="Arial"/>
          <w:sz w:val="24"/>
          <w:szCs w:val="24"/>
        </w:rPr>
        <w:t>. Срок регистрации заявления:</w:t>
      </w:r>
    </w:p>
    <w:p w:rsidR="007F5847" w:rsidRPr="004B110A" w:rsidRDefault="00FE6A88" w:rsidP="004B110A">
      <w:pPr>
        <w:jc w:val="both"/>
        <w:rPr>
          <w:rFonts w:ascii="Arial" w:hAnsi="Arial" w:cs="Arial"/>
          <w:sz w:val="24"/>
          <w:szCs w:val="24"/>
        </w:rPr>
      </w:pPr>
      <w:r w:rsidRPr="004B110A">
        <w:rPr>
          <w:rFonts w:ascii="Arial" w:hAnsi="Arial" w:cs="Arial"/>
          <w:sz w:val="24"/>
          <w:szCs w:val="24"/>
        </w:rPr>
        <w:t>2.20</w:t>
      </w:r>
      <w:r w:rsidR="007F5847" w:rsidRPr="004B110A">
        <w:rPr>
          <w:rFonts w:ascii="Arial" w:hAnsi="Arial" w:cs="Arial"/>
          <w:sz w:val="24"/>
          <w:szCs w:val="24"/>
        </w:rPr>
        <w:t>.1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в том числе в электронной форме, подлежат регистрации в течени</w:t>
      </w:r>
      <w:proofErr w:type="gramStart"/>
      <w:r w:rsidR="007F5847" w:rsidRPr="004B110A">
        <w:rPr>
          <w:rFonts w:ascii="Arial" w:hAnsi="Arial" w:cs="Arial"/>
          <w:sz w:val="24"/>
          <w:szCs w:val="24"/>
        </w:rPr>
        <w:t>и</w:t>
      </w:r>
      <w:proofErr w:type="gramEnd"/>
      <w:r w:rsidR="007F5847" w:rsidRPr="004B110A">
        <w:rPr>
          <w:rFonts w:ascii="Arial" w:hAnsi="Arial" w:cs="Arial"/>
          <w:sz w:val="24"/>
          <w:szCs w:val="24"/>
        </w:rPr>
        <w:t xml:space="preserve"> одного дня;</w:t>
      </w:r>
    </w:p>
    <w:p w:rsidR="007F5847" w:rsidRPr="004B110A" w:rsidRDefault="00FE6A88" w:rsidP="004B110A">
      <w:pPr>
        <w:jc w:val="both"/>
        <w:rPr>
          <w:rFonts w:ascii="Arial" w:hAnsi="Arial" w:cs="Arial"/>
          <w:sz w:val="24"/>
          <w:szCs w:val="24"/>
        </w:rPr>
      </w:pPr>
      <w:r w:rsidRPr="004B110A">
        <w:rPr>
          <w:rFonts w:ascii="Arial" w:hAnsi="Arial" w:cs="Arial"/>
          <w:sz w:val="24"/>
          <w:szCs w:val="24"/>
        </w:rPr>
        <w:t>2.20</w:t>
      </w:r>
      <w:r w:rsidR="007F5847" w:rsidRPr="004B110A">
        <w:rPr>
          <w:rFonts w:ascii="Arial" w:hAnsi="Arial" w:cs="Arial"/>
          <w:sz w:val="24"/>
          <w:szCs w:val="24"/>
        </w:rPr>
        <w:t>.2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поданные в МФЦ, подлежат регистрации в день его поступления в орган, предоставляющий муниципальную услугу.</w:t>
      </w:r>
    </w:p>
    <w:p w:rsidR="007F5847" w:rsidRPr="004B110A" w:rsidRDefault="007F5847" w:rsidP="004B110A">
      <w:pPr>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 Требования к помещениям, в которых предоставляется муниципальная услуга:</w:t>
      </w:r>
    </w:p>
    <w:p w:rsidR="007F5847" w:rsidRPr="004B110A" w:rsidRDefault="007F5847" w:rsidP="004B110A">
      <w:pPr>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.1 здание, в котором предоставляется муниципальная услуга, находится в зоне пешеходной доступности от остановок общественного транспорта. Вход в здание оборудован удобной лестницей с поручнями, а также пандусами для беспрепятственного передвижения инвалидных колясок, детских колясок.</w:t>
      </w:r>
    </w:p>
    <w:p w:rsidR="007F5847" w:rsidRPr="004B110A" w:rsidRDefault="0041478F"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007F5847" w:rsidRPr="004B110A">
        <w:rPr>
          <w:rFonts w:ascii="Arial" w:hAnsi="Arial" w:cs="Arial"/>
          <w:sz w:val="24"/>
          <w:szCs w:val="24"/>
        </w:rPr>
        <w:t>.2 прием Заявителей (представителей Заявителя) осуществляется в специально выделенных для этих целей помещениях.</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Места ожидания и приема Заявителей (представителей Заявителя) соответствуют комфортным условиям для Заявителей (представителей Заявителя), в том числе для лиц с ограниченными возможностями здоровья, и оптимальным условиям работы специалистов.</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Места для приема Заявителей (представителей Заявителя) оборудованы информационными табличками (вывесками) с указанием:</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номера кабинета (окна);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фамилии, имени, отчества и должности специалиста, осуществляющего предоставление муниципальной услуги или информирование о предоставлении муниципальной услуги.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Места ожидания оборудованы стульями, кресельными секциями, скамьями (</w:t>
      </w:r>
      <w:proofErr w:type="spellStart"/>
      <w:r w:rsidRPr="004B110A">
        <w:rPr>
          <w:rFonts w:ascii="Arial" w:hAnsi="Arial" w:cs="Arial"/>
          <w:sz w:val="24"/>
          <w:szCs w:val="24"/>
        </w:rPr>
        <w:t>банкетками</w:t>
      </w:r>
      <w:proofErr w:type="spellEnd"/>
      <w:r w:rsidRPr="004B110A">
        <w:rPr>
          <w:rFonts w:ascii="Arial" w:hAnsi="Arial" w:cs="Arial"/>
          <w:sz w:val="24"/>
          <w:szCs w:val="24"/>
        </w:rPr>
        <w:t>). Количество мест ожидания определяется исходя из фактической нагрузки и возможностей для их размещения в здании, и составляет не менее 5 мест.</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Места для заполнения документов оборудованы стульями, столами (стойками) и обеспечены образцами заполнения документов, бланками документов и канцелярскими принадлежностями.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.3 и</w:t>
      </w:r>
      <w:r w:rsidRPr="004B110A">
        <w:rPr>
          <w:rFonts w:ascii="Arial" w:hAnsi="Arial" w:cs="Arial"/>
          <w:bCs/>
          <w:sz w:val="24"/>
          <w:szCs w:val="24"/>
        </w:rPr>
        <w:t xml:space="preserve">нформационные стенды содержат полную и актуальную информацию о порядке предоставления муниципальной услуги. </w:t>
      </w:r>
      <w:r w:rsidRPr="004B110A">
        <w:rPr>
          <w:rFonts w:ascii="Arial" w:hAnsi="Arial" w:cs="Arial"/>
          <w:sz w:val="24"/>
          <w:szCs w:val="24"/>
        </w:rPr>
        <w:t>Тексты информационных материалов, которые размещаются на информационных стендах, печатаются удобным для чтения шрифтом, без исправлений, с выделением наиболее важной информации полужирным начертанием или подчеркиванием.</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 в соответствии с законодательством Российской Федерации о социальной защите инвалидов, им обеспечиваются: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.4.3 сопровождение инвалидов, имеющих стойкие расстройства функции зрения и самостоятельного передвижения;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 xml:space="preserve">.4.6 допуск </w:t>
      </w:r>
      <w:proofErr w:type="spellStart"/>
      <w:r w:rsidRPr="004B110A">
        <w:rPr>
          <w:rFonts w:ascii="Arial" w:hAnsi="Arial" w:cs="Arial"/>
          <w:sz w:val="24"/>
          <w:szCs w:val="24"/>
        </w:rPr>
        <w:t>сурдопереводчика</w:t>
      </w:r>
      <w:proofErr w:type="spellEnd"/>
      <w:r w:rsidRPr="004B110A">
        <w:rPr>
          <w:rFonts w:ascii="Arial" w:hAnsi="Arial" w:cs="Arial"/>
          <w:sz w:val="24"/>
          <w:szCs w:val="24"/>
        </w:rPr>
        <w:t xml:space="preserve"> и </w:t>
      </w:r>
      <w:proofErr w:type="spellStart"/>
      <w:r w:rsidRPr="004B110A">
        <w:rPr>
          <w:rFonts w:ascii="Arial" w:hAnsi="Arial" w:cs="Arial"/>
          <w:sz w:val="24"/>
          <w:szCs w:val="24"/>
        </w:rPr>
        <w:t>тифлосурдопереводчика</w:t>
      </w:r>
      <w:proofErr w:type="spellEnd"/>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proofErr w:type="gramStart"/>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.4.7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1</w:t>
      </w:r>
      <w:r w:rsidRPr="004B110A">
        <w:rPr>
          <w:rFonts w:ascii="Arial" w:hAnsi="Arial" w:cs="Arial"/>
          <w:sz w:val="24"/>
          <w:szCs w:val="24"/>
        </w:rPr>
        <w:t>.4.8 оказание инвалидам помощи в преодолении барьеров, мешающих получению ими услуг наравне с другими лицами.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2</w:t>
      </w:r>
      <w:r w:rsidRPr="004B110A">
        <w:rPr>
          <w:rFonts w:ascii="Arial" w:hAnsi="Arial" w:cs="Arial"/>
          <w:sz w:val="24"/>
          <w:szCs w:val="24"/>
        </w:rPr>
        <w:t>. На каждой стоянке (остановке) автотранспортных средств около органа, предоставляющего муниципальную услугу,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7F5847" w:rsidRPr="004B110A" w:rsidRDefault="007F5847" w:rsidP="004B110A">
      <w:pPr>
        <w:suppressAutoHyphens/>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3</w:t>
      </w:r>
      <w:r w:rsidRPr="004B110A">
        <w:rPr>
          <w:rFonts w:ascii="Arial" w:hAnsi="Arial" w:cs="Arial"/>
          <w:sz w:val="24"/>
          <w:szCs w:val="24"/>
        </w:rPr>
        <w:t>. Показатели доступности и качества предоставления муниципальной услуги:</w:t>
      </w:r>
    </w:p>
    <w:p w:rsidR="007F5847" w:rsidRPr="004B110A" w:rsidRDefault="0041478F"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3</w:t>
      </w:r>
      <w:r w:rsidR="007F5847" w:rsidRPr="004B110A">
        <w:rPr>
          <w:rFonts w:ascii="Arial" w:hAnsi="Arial" w:cs="Arial"/>
          <w:sz w:val="24"/>
          <w:szCs w:val="24"/>
        </w:rPr>
        <w:t>.1 количество взаимодействий Заявителя (представителя Заявителя) с должностными лицами при предоставлении муниципальной услуги не превышает двух, продолжительность - не более 15 минут;</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3</w:t>
      </w:r>
      <w:r w:rsidRPr="004B110A">
        <w:rPr>
          <w:rFonts w:ascii="Arial" w:hAnsi="Arial" w:cs="Arial"/>
          <w:sz w:val="24"/>
          <w:szCs w:val="24"/>
        </w:rPr>
        <w:t xml:space="preserve">.2 возможность получения муниципальной услуги в МФЦ в соответствии с соглашением о взаимодействии, заключенным между МФЦ и </w:t>
      </w:r>
      <w:r w:rsidR="00C02A91" w:rsidRPr="004B110A">
        <w:rPr>
          <w:rFonts w:ascii="Arial" w:hAnsi="Arial" w:cs="Arial"/>
          <w:sz w:val="24"/>
          <w:szCs w:val="24"/>
        </w:rPr>
        <w:t xml:space="preserve">администрацией </w:t>
      </w:r>
      <w:r w:rsidR="00E6647A">
        <w:rPr>
          <w:rFonts w:ascii="Arial" w:hAnsi="Arial" w:cs="Arial"/>
          <w:sz w:val="24"/>
          <w:szCs w:val="24"/>
        </w:rPr>
        <w:t>МО Ломинцевское Щекинского района</w:t>
      </w:r>
      <w:r w:rsidRPr="004B110A">
        <w:rPr>
          <w:rFonts w:ascii="Arial" w:hAnsi="Arial" w:cs="Arial"/>
          <w:sz w:val="24"/>
          <w:szCs w:val="24"/>
        </w:rPr>
        <w:t>, с момента вступления в силу соглашения о взаимодействии;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3</w:t>
      </w:r>
      <w:r w:rsidRPr="004B110A">
        <w:rPr>
          <w:rFonts w:ascii="Arial" w:hAnsi="Arial" w:cs="Arial"/>
          <w:sz w:val="24"/>
          <w:szCs w:val="24"/>
        </w:rPr>
        <w:t>.3 соответствие информации о порядке предоставления муниципальной услуги в местах предоставления муниципальной услуги на информационных стендах, официальном сайте,</w:t>
      </w:r>
      <w:r w:rsidR="00C02A91" w:rsidRPr="004B110A">
        <w:rPr>
          <w:rFonts w:ascii="Arial" w:hAnsi="Arial" w:cs="Arial"/>
          <w:sz w:val="24"/>
          <w:szCs w:val="24"/>
        </w:rPr>
        <w:t xml:space="preserve"> </w:t>
      </w:r>
      <w:r w:rsidRPr="004B110A">
        <w:rPr>
          <w:rFonts w:ascii="Arial" w:hAnsi="Arial" w:cs="Arial"/>
          <w:sz w:val="24"/>
          <w:szCs w:val="24"/>
        </w:rPr>
        <w:t xml:space="preserve">Едином портале при наличии технической возможности требованиям нормативных правовых актов Российской Федерации, </w:t>
      </w:r>
      <w:r w:rsidR="00E6647A">
        <w:rPr>
          <w:rFonts w:ascii="Arial" w:hAnsi="Arial" w:cs="Arial"/>
          <w:sz w:val="24"/>
          <w:szCs w:val="24"/>
        </w:rPr>
        <w:t>Тульской области</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3</w:t>
      </w:r>
      <w:r w:rsidRPr="004B110A">
        <w:rPr>
          <w:rFonts w:ascii="Arial" w:hAnsi="Arial" w:cs="Arial"/>
          <w:sz w:val="24"/>
          <w:szCs w:val="24"/>
        </w:rPr>
        <w:t>.4 возможность получения заявителем информации о ходе предоставления муниципальной услуги по электронной почте, на Едином портале при наличии технической возможности;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3</w:t>
      </w:r>
      <w:r w:rsidRPr="004B110A">
        <w:rPr>
          <w:rFonts w:ascii="Arial" w:hAnsi="Arial" w:cs="Arial"/>
          <w:sz w:val="24"/>
          <w:szCs w:val="24"/>
        </w:rPr>
        <w:t>.5 соответствие мест предоставления муниципальной услуги (мест ожидания, мест для заполнения документов) требованиям пункта 2.</w:t>
      </w:r>
      <w:r w:rsidR="000B37FB" w:rsidRPr="004B110A">
        <w:rPr>
          <w:rFonts w:ascii="Arial" w:hAnsi="Arial" w:cs="Arial"/>
          <w:sz w:val="24"/>
          <w:szCs w:val="24"/>
        </w:rPr>
        <w:t>21</w:t>
      </w:r>
      <w:r w:rsidRPr="004B110A">
        <w:rPr>
          <w:rFonts w:ascii="Arial" w:hAnsi="Arial" w:cs="Arial"/>
          <w:sz w:val="24"/>
          <w:szCs w:val="24"/>
        </w:rPr>
        <w:t>.2 административного регламента.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4</w:t>
      </w:r>
      <w:r w:rsidRPr="004B110A">
        <w:rPr>
          <w:rFonts w:ascii="Arial" w:hAnsi="Arial" w:cs="Arial"/>
          <w:sz w:val="24"/>
          <w:szCs w:val="24"/>
        </w:rPr>
        <w:t>. Особенности предоставления муниципальной услуги: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4</w:t>
      </w:r>
      <w:r w:rsidRPr="004B110A">
        <w:rPr>
          <w:rFonts w:ascii="Arial" w:hAnsi="Arial" w:cs="Arial"/>
          <w:sz w:val="24"/>
          <w:szCs w:val="24"/>
        </w:rPr>
        <w:t xml:space="preserve">.1 </w:t>
      </w:r>
      <w:proofErr w:type="gramStart"/>
      <w:r w:rsidRPr="004B110A">
        <w:rPr>
          <w:rFonts w:ascii="Arial" w:hAnsi="Arial" w:cs="Arial"/>
          <w:sz w:val="24"/>
          <w:szCs w:val="24"/>
        </w:rPr>
        <w:t>внесена</w:t>
      </w:r>
      <w:proofErr w:type="gramEnd"/>
      <w:r w:rsidRPr="004B110A">
        <w:rPr>
          <w:rFonts w:ascii="Arial" w:hAnsi="Arial" w:cs="Arial"/>
          <w:sz w:val="24"/>
          <w:szCs w:val="24"/>
        </w:rPr>
        <w:t xml:space="preserve"> в реестр муниципальных услуг (функций), предоставляемых органами местного самоуправления муниципальных образований </w:t>
      </w:r>
      <w:r w:rsidR="00E6647A">
        <w:rPr>
          <w:rFonts w:ascii="Arial" w:hAnsi="Arial" w:cs="Arial"/>
          <w:sz w:val="24"/>
          <w:szCs w:val="24"/>
        </w:rPr>
        <w:t>Тульской области</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4</w:t>
      </w:r>
      <w:r w:rsidRPr="004B110A">
        <w:rPr>
          <w:rFonts w:ascii="Arial" w:hAnsi="Arial" w:cs="Arial"/>
          <w:sz w:val="24"/>
          <w:szCs w:val="24"/>
        </w:rPr>
        <w:t xml:space="preserve">.2 </w:t>
      </w:r>
      <w:proofErr w:type="gramStart"/>
      <w:r w:rsidRPr="004B110A">
        <w:rPr>
          <w:rFonts w:ascii="Arial" w:hAnsi="Arial" w:cs="Arial"/>
          <w:sz w:val="24"/>
          <w:szCs w:val="24"/>
        </w:rPr>
        <w:t>размещена</w:t>
      </w:r>
      <w:proofErr w:type="gramEnd"/>
      <w:r w:rsidRPr="004B110A">
        <w:rPr>
          <w:rFonts w:ascii="Arial" w:hAnsi="Arial" w:cs="Arial"/>
          <w:sz w:val="24"/>
          <w:szCs w:val="24"/>
        </w:rPr>
        <w:t xml:space="preserve"> на Едином портале.</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5</w:t>
      </w:r>
      <w:r w:rsidRPr="004B110A">
        <w:rPr>
          <w:rFonts w:ascii="Arial" w:hAnsi="Arial" w:cs="Arial"/>
          <w:sz w:val="24"/>
          <w:szCs w:val="24"/>
        </w:rPr>
        <w:t>. В случае обеспечения возможности предоставления муниципальной услуги в электронной форме Заявитель (представитель Заявителя) вправе направить документы, указанные в пункте 2.8. административного регламента, в электронной форме следующими способами:</w:t>
      </w:r>
    </w:p>
    <w:p w:rsidR="007F5847" w:rsidRPr="004B110A" w:rsidRDefault="007F5847" w:rsidP="004B110A">
      <w:pPr>
        <w:autoSpaceDE w:val="0"/>
        <w:autoSpaceDN w:val="0"/>
        <w:adjustRightInd w:val="0"/>
        <w:jc w:val="both"/>
        <w:rPr>
          <w:rFonts w:ascii="Arial" w:hAnsi="Arial" w:cs="Arial"/>
          <w:sz w:val="24"/>
          <w:szCs w:val="24"/>
          <w:u w:val="single"/>
        </w:rPr>
      </w:pPr>
      <w:r w:rsidRPr="004B110A">
        <w:rPr>
          <w:rFonts w:ascii="Arial" w:hAnsi="Arial" w:cs="Arial"/>
          <w:sz w:val="24"/>
          <w:szCs w:val="24"/>
        </w:rPr>
        <w:t>2.2</w:t>
      </w:r>
      <w:r w:rsidR="00FE6A88" w:rsidRPr="004B110A">
        <w:rPr>
          <w:rFonts w:ascii="Arial" w:hAnsi="Arial" w:cs="Arial"/>
          <w:sz w:val="24"/>
          <w:szCs w:val="24"/>
        </w:rPr>
        <w:t>5</w:t>
      </w:r>
      <w:r w:rsidRPr="004B110A">
        <w:rPr>
          <w:rFonts w:ascii="Arial" w:hAnsi="Arial" w:cs="Arial"/>
          <w:sz w:val="24"/>
          <w:szCs w:val="24"/>
        </w:rPr>
        <w:t>.1 по электронной почте органа, предоставляющего муниципальную услугу;</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5</w:t>
      </w:r>
      <w:r w:rsidRPr="004B110A">
        <w:rPr>
          <w:rFonts w:ascii="Arial" w:hAnsi="Arial" w:cs="Arial"/>
          <w:sz w:val="24"/>
          <w:szCs w:val="24"/>
        </w:rPr>
        <w:t>.2 через Единый портал при наличии технической возможности;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5</w:t>
      </w:r>
      <w:r w:rsidRPr="004B110A">
        <w:rPr>
          <w:rFonts w:ascii="Arial" w:hAnsi="Arial" w:cs="Arial"/>
          <w:sz w:val="24"/>
          <w:szCs w:val="24"/>
        </w:rPr>
        <w:t>.3 через официальный сайт органа, предоставляющего муниципальную услугу.</w:t>
      </w:r>
    </w:p>
    <w:p w:rsidR="007F5847" w:rsidRPr="004B110A" w:rsidRDefault="007F5847" w:rsidP="004B110A">
      <w:pPr>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6</w:t>
      </w:r>
      <w:r w:rsidRPr="004B110A">
        <w:rPr>
          <w:rFonts w:ascii="Arial" w:hAnsi="Arial" w:cs="Arial"/>
          <w:sz w:val="24"/>
          <w:szCs w:val="24"/>
        </w:rPr>
        <w:t>. 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с соблюдением требований статьи 10 Федерального закона от 6 апреля 2011 г. № 63-ФЗ «Об электронной подписи».</w:t>
      </w:r>
    </w:p>
    <w:p w:rsidR="007F5847" w:rsidRPr="004B110A" w:rsidRDefault="007F5847" w:rsidP="004B110A">
      <w:pPr>
        <w:jc w:val="both"/>
        <w:rPr>
          <w:rFonts w:ascii="Arial" w:hAnsi="Arial" w:cs="Arial"/>
          <w:sz w:val="24"/>
          <w:szCs w:val="24"/>
        </w:rPr>
      </w:pPr>
      <w:r w:rsidRPr="004B110A">
        <w:rPr>
          <w:rFonts w:ascii="Arial" w:hAnsi="Arial" w:cs="Arial"/>
          <w:sz w:val="24"/>
          <w:szCs w:val="24"/>
        </w:rPr>
        <w:t>В случае если муниципальная услуга не предусматривает выдачу документов и состоит в предоставлении справочной информации, то заявление может быть подписано электронной подписью с соблюдением требований статьи 9 Федерального закона от 6 апреля 2011 г. № 63-ФЗ «Об электронной подписи».</w:t>
      </w:r>
    </w:p>
    <w:p w:rsidR="007F5847" w:rsidRPr="004B110A" w:rsidRDefault="007F5847" w:rsidP="004B110A">
      <w:pPr>
        <w:jc w:val="both"/>
        <w:rPr>
          <w:rFonts w:ascii="Arial" w:hAnsi="Arial" w:cs="Arial"/>
          <w:sz w:val="24"/>
          <w:szCs w:val="24"/>
        </w:rPr>
      </w:pPr>
      <w:r w:rsidRPr="004B110A">
        <w:rPr>
          <w:rFonts w:ascii="Arial" w:hAnsi="Arial" w:cs="Arial"/>
          <w:sz w:val="24"/>
          <w:szCs w:val="24"/>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подписи.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В случае если процедура предоставления муниципальной услуги предусматривает процедуру обязательного личного присутствия заявителя и предъявления им основного документа, удостоверяющего его личность, то документы также могут быть подписаны простой электронной подписью.</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2.2</w:t>
      </w:r>
      <w:r w:rsidR="00FE6A88" w:rsidRPr="004B110A">
        <w:rPr>
          <w:rFonts w:ascii="Arial" w:hAnsi="Arial" w:cs="Arial"/>
          <w:sz w:val="24"/>
          <w:szCs w:val="24"/>
        </w:rPr>
        <w:t>7</w:t>
      </w:r>
      <w:r w:rsidRPr="004B110A">
        <w:rPr>
          <w:rFonts w:ascii="Arial" w:hAnsi="Arial" w:cs="Arial"/>
          <w:sz w:val="24"/>
          <w:szCs w:val="24"/>
        </w:rPr>
        <w:t xml:space="preserve">. Заявитель (представитель Заявителя) вправе подать документы, указанные в пункте 2.8. административного регламента, в МФЦ в соответствии с соглашением о взаимодействии, заключенным между МФЦ и администрацией </w:t>
      </w:r>
      <w:r w:rsidR="00E6647A">
        <w:rPr>
          <w:rFonts w:ascii="Arial" w:hAnsi="Arial" w:cs="Arial"/>
          <w:sz w:val="24"/>
          <w:szCs w:val="24"/>
        </w:rPr>
        <w:t>МО Ломинцевское Щекинского района</w:t>
      </w:r>
      <w:r w:rsidRPr="004B110A">
        <w:rPr>
          <w:rFonts w:ascii="Arial" w:hAnsi="Arial" w:cs="Arial"/>
          <w:sz w:val="24"/>
          <w:szCs w:val="24"/>
        </w:rPr>
        <w:t>, с момента вступления в силу соглашения о взаимодействии.</w:t>
      </w:r>
    </w:p>
    <w:p w:rsidR="007F5847" w:rsidRPr="004B110A" w:rsidRDefault="007F5847" w:rsidP="004B110A">
      <w:pPr>
        <w:autoSpaceDE w:val="0"/>
        <w:autoSpaceDN w:val="0"/>
        <w:adjustRightInd w:val="0"/>
        <w:jc w:val="both"/>
        <w:rPr>
          <w:rFonts w:ascii="Arial" w:hAnsi="Arial" w:cs="Arial"/>
          <w:sz w:val="24"/>
          <w:szCs w:val="24"/>
        </w:rPr>
      </w:pPr>
    </w:p>
    <w:p w:rsidR="007F5847" w:rsidRPr="004B110A" w:rsidRDefault="007F5847" w:rsidP="004B110A">
      <w:pPr>
        <w:autoSpaceDE w:val="0"/>
        <w:autoSpaceDN w:val="0"/>
        <w:adjustRightInd w:val="0"/>
        <w:jc w:val="center"/>
        <w:rPr>
          <w:rFonts w:ascii="Arial" w:hAnsi="Arial" w:cs="Arial"/>
          <w:b/>
          <w:sz w:val="24"/>
          <w:szCs w:val="24"/>
        </w:rPr>
      </w:pPr>
      <w:r w:rsidRPr="004B110A">
        <w:rPr>
          <w:rFonts w:ascii="Arial" w:hAnsi="Arial" w:cs="Arial"/>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F5847" w:rsidRPr="004B110A" w:rsidRDefault="007F5847" w:rsidP="004B110A">
      <w:pPr>
        <w:autoSpaceDE w:val="0"/>
        <w:autoSpaceDN w:val="0"/>
        <w:adjustRightInd w:val="0"/>
        <w:jc w:val="both"/>
        <w:rPr>
          <w:rFonts w:ascii="Arial" w:hAnsi="Arial" w:cs="Arial"/>
          <w:sz w:val="24"/>
          <w:szCs w:val="24"/>
        </w:rPr>
      </w:pP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3.1. Организация предоставления муниципальной услуги включает в себя следующие административные процедуры:</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bCs/>
          <w:iCs/>
          <w:sz w:val="24"/>
          <w:szCs w:val="24"/>
        </w:rPr>
        <w:t>3.1.1</w:t>
      </w:r>
      <w:r w:rsidR="007F5847" w:rsidRPr="004B110A">
        <w:rPr>
          <w:rFonts w:ascii="Arial" w:hAnsi="Arial" w:cs="Arial"/>
          <w:bCs/>
          <w:iCs/>
          <w:sz w:val="24"/>
          <w:szCs w:val="24"/>
        </w:rPr>
        <w:t xml:space="preserve"> прием и регистрация заявления </w:t>
      </w:r>
      <w:r w:rsidR="00E012C8" w:rsidRPr="004B110A">
        <w:rPr>
          <w:rFonts w:ascii="Arial" w:hAnsi="Arial" w:cs="Arial"/>
          <w:sz w:val="24"/>
          <w:szCs w:val="24"/>
        </w:rPr>
        <w:t>о</w:t>
      </w:r>
      <w:r w:rsidR="007F5847" w:rsidRPr="004B110A">
        <w:rPr>
          <w:rFonts w:ascii="Arial" w:hAnsi="Arial" w:cs="Arial"/>
          <w:sz w:val="24"/>
          <w:szCs w:val="24"/>
        </w:rPr>
        <w:t xml:space="preserve"> предоставлении муниципальной услуги</w:t>
      </w:r>
      <w:r w:rsidR="007F5847" w:rsidRPr="004B110A">
        <w:rPr>
          <w:rFonts w:ascii="Arial" w:hAnsi="Arial" w:cs="Arial"/>
          <w:bCs/>
          <w:iCs/>
          <w:sz w:val="24"/>
          <w:szCs w:val="24"/>
        </w:rPr>
        <w:t xml:space="preserve"> и документов, </w:t>
      </w:r>
      <w:r w:rsidR="007F5847" w:rsidRPr="004B110A">
        <w:rPr>
          <w:rFonts w:ascii="Arial" w:hAnsi="Arial" w:cs="Arial"/>
          <w:sz w:val="24"/>
          <w:szCs w:val="24"/>
        </w:rPr>
        <w:t>указанных в пункте 2.8. административного регламента</w:t>
      </w:r>
      <w:r w:rsidR="007F5847" w:rsidRPr="004B110A">
        <w:rPr>
          <w:rFonts w:ascii="Arial" w:hAnsi="Arial" w:cs="Arial"/>
          <w:bCs/>
          <w:iCs/>
          <w:sz w:val="24"/>
          <w:szCs w:val="24"/>
        </w:rPr>
        <w:t xml:space="preserve">; </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bCs/>
          <w:iCs/>
          <w:sz w:val="24"/>
          <w:szCs w:val="24"/>
        </w:rPr>
        <w:t>3.1.2</w:t>
      </w:r>
      <w:r w:rsidR="007F5847" w:rsidRPr="004B110A">
        <w:rPr>
          <w:rFonts w:ascii="Arial" w:hAnsi="Arial" w:cs="Arial"/>
          <w:bCs/>
          <w:iCs/>
          <w:sz w:val="24"/>
          <w:szCs w:val="24"/>
        </w:rPr>
        <w:t xml:space="preserve"> рассмотрение</w:t>
      </w:r>
      <w:r w:rsidR="00E012C8" w:rsidRPr="004B110A">
        <w:rPr>
          <w:rFonts w:ascii="Arial" w:hAnsi="Arial" w:cs="Arial"/>
          <w:bCs/>
          <w:iCs/>
          <w:sz w:val="24"/>
          <w:szCs w:val="24"/>
        </w:rPr>
        <w:t xml:space="preserve"> заявления и</w:t>
      </w:r>
      <w:r w:rsidR="007F5847" w:rsidRPr="004B110A">
        <w:rPr>
          <w:rFonts w:ascii="Arial" w:hAnsi="Arial" w:cs="Arial"/>
          <w:bCs/>
          <w:iCs/>
          <w:sz w:val="24"/>
          <w:szCs w:val="24"/>
        </w:rPr>
        <w:t xml:space="preserve"> документов, </w:t>
      </w:r>
      <w:r w:rsidR="007F5847" w:rsidRPr="004B110A">
        <w:rPr>
          <w:rFonts w:ascii="Arial" w:hAnsi="Arial" w:cs="Arial"/>
          <w:sz w:val="24"/>
          <w:szCs w:val="24"/>
        </w:rPr>
        <w:t>указанных в пункте 2.8. административного регламента</w:t>
      </w:r>
      <w:r w:rsidR="007F5847" w:rsidRPr="004B110A">
        <w:rPr>
          <w:rFonts w:ascii="Arial" w:hAnsi="Arial" w:cs="Arial"/>
          <w:bCs/>
          <w:iCs/>
          <w:sz w:val="24"/>
          <w:szCs w:val="24"/>
        </w:rPr>
        <w:t xml:space="preserve">, и принятие решения о заключении </w:t>
      </w:r>
      <w:r w:rsidR="007F5847" w:rsidRPr="004B110A">
        <w:rPr>
          <w:rFonts w:ascii="Arial" w:hAnsi="Arial" w:cs="Arial"/>
          <w:sz w:val="24"/>
          <w:szCs w:val="24"/>
        </w:rPr>
        <w:t>договора о безвозмездной передаче приватизированного жилого помещения в муниципальную собственность</w:t>
      </w:r>
      <w:r w:rsidR="007F5847" w:rsidRPr="004B110A">
        <w:rPr>
          <w:rFonts w:ascii="Arial" w:hAnsi="Arial" w:cs="Arial"/>
          <w:bCs/>
          <w:iCs/>
          <w:sz w:val="24"/>
          <w:szCs w:val="24"/>
        </w:rPr>
        <w:t xml:space="preserve"> или </w:t>
      </w:r>
      <w:r w:rsidR="00BB5F07" w:rsidRPr="004B110A">
        <w:rPr>
          <w:rFonts w:ascii="Arial" w:hAnsi="Arial" w:cs="Arial"/>
          <w:bCs/>
          <w:iCs/>
          <w:sz w:val="24"/>
          <w:szCs w:val="24"/>
        </w:rPr>
        <w:t xml:space="preserve">об </w:t>
      </w:r>
      <w:r w:rsidR="007F5847" w:rsidRPr="004B110A">
        <w:rPr>
          <w:rFonts w:ascii="Arial" w:hAnsi="Arial" w:cs="Arial"/>
          <w:bCs/>
          <w:iCs/>
          <w:sz w:val="24"/>
          <w:szCs w:val="24"/>
        </w:rPr>
        <w:t>отказе в заключени</w:t>
      </w:r>
      <w:proofErr w:type="gramStart"/>
      <w:r w:rsidR="00BB5F07" w:rsidRPr="004B110A">
        <w:rPr>
          <w:rFonts w:ascii="Arial" w:hAnsi="Arial" w:cs="Arial"/>
          <w:bCs/>
          <w:iCs/>
          <w:sz w:val="24"/>
          <w:szCs w:val="24"/>
        </w:rPr>
        <w:t>и</w:t>
      </w:r>
      <w:proofErr w:type="gramEnd"/>
      <w:r w:rsidR="00BB5F07" w:rsidRPr="004B110A">
        <w:rPr>
          <w:rFonts w:ascii="Arial" w:hAnsi="Arial" w:cs="Arial"/>
          <w:bCs/>
          <w:iCs/>
          <w:sz w:val="24"/>
          <w:szCs w:val="24"/>
        </w:rPr>
        <w:t xml:space="preserve"> </w:t>
      </w:r>
      <w:r w:rsidR="007F5847" w:rsidRPr="004B110A">
        <w:rPr>
          <w:rFonts w:ascii="Arial" w:hAnsi="Arial" w:cs="Arial"/>
          <w:sz w:val="24"/>
          <w:szCs w:val="24"/>
        </w:rPr>
        <w:t>договора о безвозмездной передаче приватизированного жилого помещения в муниципальную собственность;</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3.1.3</w:t>
      </w:r>
      <w:r w:rsidR="007F5847" w:rsidRPr="004B110A">
        <w:rPr>
          <w:rFonts w:ascii="Arial" w:hAnsi="Arial" w:cs="Arial"/>
          <w:sz w:val="24"/>
          <w:szCs w:val="24"/>
        </w:rPr>
        <w:t xml:space="preserve"> оформление договора о безвозмездной передаче приватизированного жилого помещения в муниципальную собственность; </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3.1.4</w:t>
      </w:r>
      <w:r w:rsidR="007F5847" w:rsidRPr="004B110A">
        <w:rPr>
          <w:rFonts w:ascii="Arial" w:hAnsi="Arial" w:cs="Arial"/>
          <w:sz w:val="24"/>
          <w:szCs w:val="24"/>
        </w:rPr>
        <w:t xml:space="preserve"> выдача</w:t>
      </w:r>
      <w:r w:rsidR="00A750FA" w:rsidRPr="004B110A">
        <w:rPr>
          <w:rFonts w:ascii="Arial" w:hAnsi="Arial" w:cs="Arial"/>
          <w:sz w:val="24"/>
          <w:szCs w:val="24"/>
        </w:rPr>
        <w:t xml:space="preserve"> (направление)</w:t>
      </w:r>
      <w:r w:rsidR="007F5847"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 или уведомления об отказе в заключени</w:t>
      </w:r>
      <w:proofErr w:type="gramStart"/>
      <w:r w:rsidR="00BB5F07" w:rsidRPr="004B110A">
        <w:rPr>
          <w:rFonts w:ascii="Arial" w:hAnsi="Arial" w:cs="Arial"/>
          <w:sz w:val="24"/>
          <w:szCs w:val="24"/>
        </w:rPr>
        <w:t>и</w:t>
      </w:r>
      <w:proofErr w:type="gramEnd"/>
      <w:r w:rsidR="007F5847"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3.2. Блок-схема предоставления муниципальной услуги приведена в приложении 2 к административному регламенту.</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 </w:t>
      </w:r>
      <w:r w:rsidRPr="004B110A">
        <w:rPr>
          <w:rFonts w:ascii="Arial" w:hAnsi="Arial" w:cs="Arial"/>
          <w:bCs/>
          <w:iCs/>
          <w:sz w:val="24"/>
          <w:szCs w:val="24"/>
        </w:rPr>
        <w:t xml:space="preserve">Прием, регистрация заявления </w:t>
      </w:r>
      <w:r w:rsidR="00E012C8" w:rsidRPr="004B110A">
        <w:rPr>
          <w:rFonts w:ascii="Arial" w:hAnsi="Arial" w:cs="Arial"/>
          <w:bCs/>
          <w:iCs/>
          <w:sz w:val="24"/>
          <w:szCs w:val="24"/>
        </w:rPr>
        <w:t>о</w:t>
      </w:r>
      <w:r w:rsidRPr="004B110A">
        <w:rPr>
          <w:rFonts w:ascii="Arial" w:hAnsi="Arial" w:cs="Arial"/>
          <w:bCs/>
          <w:iCs/>
          <w:sz w:val="24"/>
          <w:szCs w:val="24"/>
        </w:rPr>
        <w:t xml:space="preserve"> предоставлении муниципальной услуги и документов, </w:t>
      </w:r>
      <w:r w:rsidRPr="004B110A">
        <w:rPr>
          <w:rFonts w:ascii="Arial" w:hAnsi="Arial" w:cs="Arial"/>
          <w:sz w:val="24"/>
          <w:szCs w:val="24"/>
        </w:rPr>
        <w:t>указанных в пункте 2.8. административного регламента</w:t>
      </w:r>
      <w:r w:rsidRPr="004B110A">
        <w:rPr>
          <w:rFonts w:ascii="Arial" w:hAnsi="Arial" w:cs="Arial"/>
          <w:bCs/>
          <w:iCs/>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3.3.1. Основанием для начала административной процедуры является подача Заявителем (представителем Заявителя) заявления на заключение договора о безвозмездной передаче приватизированного жилого помещения в муниципальную собственность и документов, указанных в пункте 2.8. административного регламента:</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3.3.1.1</w:t>
      </w:r>
      <w:r w:rsidR="007F5847" w:rsidRPr="004B110A">
        <w:rPr>
          <w:rFonts w:ascii="Arial" w:hAnsi="Arial" w:cs="Arial"/>
          <w:sz w:val="24"/>
          <w:szCs w:val="24"/>
        </w:rPr>
        <w:t xml:space="preserve"> при личном обращении в орган, предоставляющий муниципальную услугу;</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3.3.1.2</w:t>
      </w:r>
      <w:r w:rsidR="007F5847" w:rsidRPr="004B110A">
        <w:rPr>
          <w:rFonts w:ascii="Arial" w:hAnsi="Arial" w:cs="Arial"/>
          <w:sz w:val="24"/>
          <w:szCs w:val="24"/>
        </w:rPr>
        <w:t xml:space="preserve"> по электронной почте органа, предоставляющего муниципальную услугу;</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3.3.1.3</w:t>
      </w:r>
      <w:r w:rsidR="007F5847" w:rsidRPr="004B110A">
        <w:rPr>
          <w:rFonts w:ascii="Arial" w:hAnsi="Arial" w:cs="Arial"/>
          <w:sz w:val="24"/>
          <w:szCs w:val="24"/>
        </w:rPr>
        <w:t xml:space="preserve"> через Единый портал при наличии технической возможности;</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3.3.1.4</w:t>
      </w:r>
      <w:r w:rsidR="007F5847" w:rsidRPr="004B110A">
        <w:rPr>
          <w:rFonts w:ascii="Arial" w:hAnsi="Arial" w:cs="Arial"/>
          <w:sz w:val="24"/>
          <w:szCs w:val="24"/>
        </w:rPr>
        <w:t xml:space="preserve"> посредством почтовой связи на бумажном носителе;</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3.3.1.5</w:t>
      </w:r>
      <w:r w:rsidR="007F5847" w:rsidRPr="004B110A">
        <w:rPr>
          <w:rFonts w:ascii="Arial" w:hAnsi="Arial" w:cs="Arial"/>
          <w:sz w:val="24"/>
          <w:szCs w:val="24"/>
        </w:rPr>
        <w:t xml:space="preserve"> через официальный сайт;</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3.3.1.6</w:t>
      </w:r>
      <w:r w:rsidR="007F5847" w:rsidRPr="004B110A">
        <w:rPr>
          <w:rFonts w:ascii="Arial" w:hAnsi="Arial" w:cs="Arial"/>
          <w:sz w:val="24"/>
          <w:szCs w:val="24"/>
        </w:rPr>
        <w:t xml:space="preserve"> при обращении в МФЦ, в соответствии с соглашением о взаимодействии, заключенным между МФЦ и администрацией </w:t>
      </w:r>
      <w:r w:rsidR="00E6647A">
        <w:rPr>
          <w:rFonts w:ascii="Arial" w:hAnsi="Arial" w:cs="Arial"/>
          <w:sz w:val="24"/>
          <w:szCs w:val="24"/>
        </w:rPr>
        <w:t>МО Ломинцевское Щекинского района</w:t>
      </w:r>
      <w:r w:rsidR="007F5847" w:rsidRPr="004B110A">
        <w:rPr>
          <w:rFonts w:ascii="Arial" w:hAnsi="Arial" w:cs="Arial"/>
          <w:sz w:val="24"/>
          <w:szCs w:val="24"/>
        </w:rPr>
        <w:t>, с момента вступления в силу соглашения о взаимодействии.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 (далее –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3.3.3. </w:t>
      </w:r>
      <w:r w:rsidRPr="004B110A">
        <w:rPr>
          <w:rFonts w:ascii="Arial" w:hAnsi="Arial" w:cs="Arial"/>
          <w:bCs/>
          <w:iCs/>
          <w:sz w:val="24"/>
          <w:szCs w:val="24"/>
        </w:rPr>
        <w:t xml:space="preserve">Заявление на заключение </w:t>
      </w:r>
      <w:r w:rsidRPr="004B110A">
        <w:rPr>
          <w:rFonts w:ascii="Arial" w:hAnsi="Arial" w:cs="Arial"/>
          <w:sz w:val="24"/>
          <w:szCs w:val="24"/>
        </w:rPr>
        <w:t>договора о безвозмездной передаче приватизированного жилого помещения в муниципальную собственность</w:t>
      </w:r>
      <w:r w:rsidRPr="004B110A">
        <w:rPr>
          <w:rFonts w:ascii="Arial" w:hAnsi="Arial" w:cs="Arial"/>
          <w:bCs/>
          <w:iCs/>
          <w:sz w:val="24"/>
          <w:szCs w:val="24"/>
        </w:rPr>
        <w:t xml:space="preserve">, </w:t>
      </w:r>
      <w:r w:rsidRPr="004B110A">
        <w:rPr>
          <w:rFonts w:ascii="Arial" w:hAnsi="Arial" w:cs="Arial"/>
          <w:sz w:val="24"/>
          <w:szCs w:val="24"/>
        </w:rPr>
        <w:t>в том числе в электронной форме, подлежит регистрации в течение одного дня после его поступления в орган, предоставляющий муниципальную услугу.</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3.3.4.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 выполняет следующие действия: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3.3.4.1 устанавливает предмет обращения;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3.3.4.2 проверяет наличие документов, указанных в пункте 2.8. административного регламента, проверяет предоставленные документы на соответствие требов</w:t>
      </w:r>
      <w:r w:rsidR="00F714BB" w:rsidRPr="004B110A">
        <w:rPr>
          <w:rFonts w:ascii="Arial" w:hAnsi="Arial" w:cs="Arial"/>
          <w:sz w:val="24"/>
          <w:szCs w:val="24"/>
        </w:rPr>
        <w:t>аниям, установленным пунктом 2.9</w:t>
      </w:r>
      <w:r w:rsidRPr="004B110A">
        <w:rPr>
          <w:rFonts w:ascii="Arial" w:hAnsi="Arial" w:cs="Arial"/>
          <w:sz w:val="24"/>
          <w:szCs w:val="24"/>
        </w:rPr>
        <w:t>. административного регламента;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При установлении несоответствия представленных документов требованиям административного регламента,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 уведомляет Заявителя (представителя Заявителя) о наличии препятствий для приема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Если недостатки, препятствующие приему документов, могут быть устранены в ходе приема, они устраняются незамедлительно.</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В случае невозможности устранения выявленных недостатков в течение приема, документы возвращаются Заявителю (представителю Заявителя).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По требованию Заявителя (представителя Заявителя) ответственный за исполнение административной процедуры готовит письменный мотивированный отказ в приеме документов</w:t>
      </w:r>
      <w:r w:rsidR="00231F09" w:rsidRPr="004B110A">
        <w:rPr>
          <w:rFonts w:ascii="Arial" w:hAnsi="Arial" w:cs="Arial"/>
          <w:sz w:val="24"/>
          <w:szCs w:val="24"/>
        </w:rPr>
        <w:t>,</w:t>
      </w:r>
      <w:r w:rsidR="00BB5F07" w:rsidRPr="004B110A">
        <w:rPr>
          <w:rFonts w:ascii="Arial" w:hAnsi="Arial" w:cs="Arial"/>
          <w:sz w:val="24"/>
          <w:szCs w:val="24"/>
        </w:rPr>
        <w:t xml:space="preserve"> </w:t>
      </w:r>
      <w:r w:rsidR="00231F09" w:rsidRPr="004B110A">
        <w:rPr>
          <w:rFonts w:ascii="Arial" w:hAnsi="Arial" w:cs="Arial"/>
          <w:sz w:val="24"/>
          <w:szCs w:val="24"/>
        </w:rPr>
        <w:t>установленным пунктом 2.1</w:t>
      </w:r>
      <w:r w:rsidR="00531B2F" w:rsidRPr="004B110A">
        <w:rPr>
          <w:rFonts w:ascii="Arial" w:hAnsi="Arial" w:cs="Arial"/>
          <w:sz w:val="24"/>
          <w:szCs w:val="24"/>
        </w:rPr>
        <w:t>3</w:t>
      </w:r>
      <w:r w:rsidR="00231F09" w:rsidRPr="004B110A">
        <w:rPr>
          <w:rFonts w:ascii="Arial" w:hAnsi="Arial" w:cs="Arial"/>
          <w:sz w:val="24"/>
          <w:szCs w:val="24"/>
        </w:rPr>
        <w:t>. административного регламента</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3.3.4.3 проверяет наличие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осуществление действий у представителя);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3.3.4.4 при поступлении заявления на получение услуги, подписанного электронной квалифицированной подписью, ответственный за исполнение административной процедуры обязан провести процедуру проверки действительности электронной квалифицированной подписи, которой подписан электронный документ (пакет электронных документов) на предоставление услуги, в соответствии со </w:t>
      </w:r>
      <w:hyperlink r:id="rId14" w:history="1">
        <w:r w:rsidRPr="004B110A">
          <w:rPr>
            <w:rFonts w:ascii="Arial" w:hAnsi="Arial" w:cs="Arial"/>
            <w:sz w:val="24"/>
            <w:szCs w:val="24"/>
          </w:rPr>
          <w:t>статьей 11</w:t>
        </w:r>
      </w:hyperlink>
      <w:r w:rsidRPr="004B110A">
        <w:rPr>
          <w:rFonts w:ascii="Arial" w:hAnsi="Arial" w:cs="Arial"/>
          <w:sz w:val="24"/>
          <w:szCs w:val="24"/>
        </w:rPr>
        <w:t xml:space="preserve"> Федерального закона от 6 апреля 2011 г. № 63-ФЗ «Об электронной подписи».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основного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7F5847" w:rsidRPr="004B110A" w:rsidRDefault="003C5DB8" w:rsidP="004B110A">
      <w:pPr>
        <w:autoSpaceDE w:val="0"/>
        <w:autoSpaceDN w:val="0"/>
        <w:adjustRightInd w:val="0"/>
        <w:jc w:val="both"/>
        <w:rPr>
          <w:rFonts w:ascii="Arial" w:hAnsi="Arial" w:cs="Arial"/>
          <w:sz w:val="24"/>
          <w:szCs w:val="24"/>
        </w:rPr>
      </w:pPr>
      <w:proofErr w:type="gramStart"/>
      <w:r w:rsidRPr="004B110A">
        <w:rPr>
          <w:rFonts w:ascii="Arial" w:hAnsi="Arial" w:cs="Arial"/>
          <w:sz w:val="24"/>
          <w:szCs w:val="24"/>
        </w:rPr>
        <w:t xml:space="preserve">При установлении несоблюдения установленных условий использования электронной квалифицированной подписи при подаче заявления и документов в электронном виде ответственный за исполнение административной процедуры после завершения проведения такой проверки принимает решение об отказе в приеме к рассмотрению обращения на получение услуги и направляет Заявителю уведомление об этом в электронной форме с указанием несоответствия требованиям, установленным </w:t>
      </w:r>
      <w:hyperlink r:id="rId15" w:history="1">
        <w:r w:rsidRPr="004B110A">
          <w:rPr>
            <w:rFonts w:ascii="Arial" w:hAnsi="Arial" w:cs="Arial"/>
            <w:sz w:val="24"/>
            <w:szCs w:val="24"/>
          </w:rPr>
          <w:t>статьей 11</w:t>
        </w:r>
      </w:hyperlink>
      <w:r w:rsidRPr="004B110A">
        <w:rPr>
          <w:rFonts w:ascii="Arial" w:hAnsi="Arial" w:cs="Arial"/>
          <w:sz w:val="24"/>
          <w:szCs w:val="24"/>
        </w:rPr>
        <w:t xml:space="preserve"> Федерального закона от 6 апреля</w:t>
      </w:r>
      <w:proofErr w:type="gramEnd"/>
      <w:r w:rsidRPr="004B110A">
        <w:rPr>
          <w:rFonts w:ascii="Arial" w:hAnsi="Arial" w:cs="Arial"/>
          <w:sz w:val="24"/>
          <w:szCs w:val="24"/>
        </w:rPr>
        <w:t xml:space="preserve"> 2011 г. № 63-ФЗ «Об электронной подписи»</w:t>
      </w:r>
      <w:r w:rsidR="000B6897"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на Единый портал при наличии технической возможности.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3.3.4.5 регистрирует </w:t>
      </w:r>
      <w:r w:rsidRPr="004B110A">
        <w:rPr>
          <w:rFonts w:ascii="Arial" w:hAnsi="Arial" w:cs="Arial"/>
          <w:bCs/>
          <w:iCs/>
          <w:sz w:val="24"/>
          <w:szCs w:val="24"/>
        </w:rPr>
        <w:t xml:space="preserve">заявление </w:t>
      </w:r>
      <w:proofErr w:type="gramStart"/>
      <w:r w:rsidRPr="004B110A">
        <w:rPr>
          <w:rFonts w:ascii="Arial" w:hAnsi="Arial" w:cs="Arial"/>
          <w:bCs/>
          <w:iCs/>
          <w:sz w:val="24"/>
          <w:szCs w:val="24"/>
        </w:rPr>
        <w:t xml:space="preserve">на заключение договора </w:t>
      </w:r>
      <w:r w:rsidRPr="004B110A">
        <w:rPr>
          <w:rFonts w:ascii="Arial" w:hAnsi="Arial" w:cs="Arial"/>
          <w:sz w:val="24"/>
          <w:szCs w:val="24"/>
        </w:rPr>
        <w:t>о безвозмездной передаче приватизированного жилого помещения в муниципальную собственность</w:t>
      </w:r>
      <w:r w:rsidR="00BB5F07" w:rsidRPr="004B110A">
        <w:rPr>
          <w:rFonts w:ascii="Arial" w:hAnsi="Arial" w:cs="Arial"/>
          <w:sz w:val="24"/>
          <w:szCs w:val="24"/>
        </w:rPr>
        <w:t xml:space="preserve"> </w:t>
      </w:r>
      <w:r w:rsidRPr="004B110A">
        <w:rPr>
          <w:rFonts w:ascii="Arial" w:hAnsi="Arial" w:cs="Arial"/>
          <w:sz w:val="24"/>
          <w:szCs w:val="24"/>
        </w:rPr>
        <w:t>с представленными документами в соответствии</w:t>
      </w:r>
      <w:proofErr w:type="gramEnd"/>
      <w:r w:rsidRPr="004B110A">
        <w:rPr>
          <w:rFonts w:ascii="Arial" w:hAnsi="Arial" w:cs="Arial"/>
          <w:sz w:val="24"/>
          <w:szCs w:val="24"/>
        </w:rPr>
        <w:t xml:space="preserve"> с требованиями нормативных правовых актов, правил делопроизводства, установленных в органе, предоставляющем муниципальную услугу;</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3.3.4.6 заверяет копии документов после проверки их соответствия оригиналам;</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3.3.4.7 оформляет расписку в получении от Заявителя (представителя Заявителя) документов с указанием их перечня и даты их получения </w:t>
      </w:r>
      <w:r w:rsidR="00EA6435" w:rsidRPr="004B110A">
        <w:rPr>
          <w:rFonts w:ascii="Arial" w:hAnsi="Arial" w:cs="Arial"/>
          <w:sz w:val="24"/>
          <w:szCs w:val="24"/>
        </w:rPr>
        <w:t>органом, предоставляющим муниципальную услугу</w:t>
      </w:r>
      <w:r w:rsidRPr="004B110A">
        <w:rPr>
          <w:rFonts w:ascii="Arial" w:hAnsi="Arial" w:cs="Arial"/>
          <w:sz w:val="24"/>
          <w:szCs w:val="24"/>
        </w:rPr>
        <w:t>, а также с указанием перечня документов, которые будут получены по межведомственным запросам.</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3.3.5. </w:t>
      </w:r>
      <w:proofErr w:type="gramStart"/>
      <w:r w:rsidRPr="004B110A">
        <w:rPr>
          <w:rFonts w:ascii="Arial" w:hAnsi="Arial" w:cs="Arial"/>
          <w:sz w:val="24"/>
          <w:szCs w:val="24"/>
        </w:rPr>
        <w:t xml:space="preserve">В случае подачи заявления в электронной форме через Единый портал при наличии технической возможности, </w:t>
      </w:r>
      <w:r w:rsidRPr="004B110A">
        <w:rPr>
          <w:rFonts w:ascii="Arial" w:hAnsi="Arial" w:cs="Arial"/>
          <w:bCs/>
          <w:iCs/>
          <w:sz w:val="24"/>
          <w:szCs w:val="24"/>
        </w:rPr>
        <w:t xml:space="preserve">заявление о предоставлении муниципальной услуги </w:t>
      </w:r>
      <w:r w:rsidRPr="004B110A">
        <w:rPr>
          <w:rFonts w:ascii="Arial" w:hAnsi="Arial" w:cs="Arial"/>
          <w:sz w:val="24"/>
          <w:szCs w:val="24"/>
        </w:rPr>
        <w:t>с прикрепленными к нему сканированными копиями документов поступают ответственному за исполнение административной процедуры.</w:t>
      </w:r>
      <w:proofErr w:type="gramEnd"/>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После поступления </w:t>
      </w:r>
      <w:r w:rsidRPr="004B110A">
        <w:rPr>
          <w:rFonts w:ascii="Arial" w:hAnsi="Arial" w:cs="Arial"/>
          <w:bCs/>
          <w:iCs/>
          <w:sz w:val="24"/>
          <w:szCs w:val="24"/>
        </w:rPr>
        <w:t xml:space="preserve">заявления </w:t>
      </w:r>
      <w:proofErr w:type="gramStart"/>
      <w:r w:rsidRPr="004B110A">
        <w:rPr>
          <w:rFonts w:ascii="Arial" w:hAnsi="Arial" w:cs="Arial"/>
          <w:bCs/>
          <w:iCs/>
          <w:sz w:val="24"/>
          <w:szCs w:val="24"/>
        </w:rPr>
        <w:t xml:space="preserve">о предоставлении муниципальной услуги </w:t>
      </w:r>
      <w:r w:rsidRPr="004B110A">
        <w:rPr>
          <w:rFonts w:ascii="Arial" w:hAnsi="Arial" w:cs="Arial"/>
          <w:sz w:val="24"/>
          <w:szCs w:val="24"/>
        </w:rPr>
        <w:t>ответственному за исполнение административной процедуры в личном кабинете на Едином портале при наличии</w:t>
      </w:r>
      <w:proofErr w:type="gramEnd"/>
      <w:r w:rsidRPr="004B110A">
        <w:rPr>
          <w:rFonts w:ascii="Arial" w:hAnsi="Arial" w:cs="Arial"/>
          <w:sz w:val="24"/>
          <w:szCs w:val="24"/>
        </w:rPr>
        <w:t xml:space="preserve"> технической возможности отображается статус заявки «Принято от заявителя».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В случае соответствия документов установленным требованиям,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 регистрирует заявление с приложенными документами.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Если представленные документы не соответствуют установленным требованиям,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 готовит уведомление об отказе в приеме документов. В личном кабинете на Едином портале при наличии технической возможности отображается статус «Отказ», в поле «Комментарий» отображается текст «В приеме документов отказано», а также указывается причина отказа в приеме документов.</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В личном кабинете на Едином портале при наличии технической возможности отображается статус «Промежуточные результаты от ведомства», в поле «Комментарий» отображается те</w:t>
      </w:r>
      <w:proofErr w:type="gramStart"/>
      <w:r w:rsidRPr="004B110A">
        <w:rPr>
          <w:rFonts w:ascii="Arial" w:hAnsi="Arial" w:cs="Arial"/>
          <w:sz w:val="24"/>
          <w:szCs w:val="24"/>
        </w:rPr>
        <w:t>кст сл</w:t>
      </w:r>
      <w:proofErr w:type="gramEnd"/>
      <w:r w:rsidRPr="004B110A">
        <w:rPr>
          <w:rFonts w:ascii="Arial" w:hAnsi="Arial" w:cs="Arial"/>
          <w:sz w:val="24"/>
          <w:szCs w:val="24"/>
        </w:rPr>
        <w:t>едующего содержания: «Ваше заявление принято в работу».</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3.3.6. Прием заявления на заключение договора о безвозмездной передаче приватизированного жилого помещения в муниципальную собственность и документов, указанных в </w:t>
      </w:r>
      <w:hyperlink r:id="rId16" w:history="1">
        <w:r w:rsidRPr="004B110A">
          <w:rPr>
            <w:rFonts w:ascii="Arial" w:hAnsi="Arial" w:cs="Arial"/>
            <w:sz w:val="24"/>
            <w:szCs w:val="24"/>
          </w:rPr>
          <w:t>пункт</w:t>
        </w:r>
        <w:r w:rsidR="00C02A91" w:rsidRPr="004B110A">
          <w:rPr>
            <w:rFonts w:ascii="Arial" w:hAnsi="Arial" w:cs="Arial"/>
            <w:sz w:val="24"/>
            <w:szCs w:val="24"/>
          </w:rPr>
          <w:t>е</w:t>
        </w:r>
        <w:r w:rsidRPr="004B110A">
          <w:rPr>
            <w:rFonts w:ascii="Arial" w:hAnsi="Arial" w:cs="Arial"/>
            <w:sz w:val="24"/>
            <w:szCs w:val="24"/>
          </w:rPr>
          <w:t xml:space="preserve"> 2.8.</w:t>
        </w:r>
      </w:hyperlink>
      <w:r w:rsidRPr="004B110A">
        <w:rPr>
          <w:rFonts w:ascii="Arial" w:hAnsi="Arial" w:cs="Arial"/>
          <w:sz w:val="24"/>
          <w:szCs w:val="24"/>
        </w:rPr>
        <w:t xml:space="preserve"> административного регламента, в МФЦ осуществляется в соответствии с соглашением о взаимодействии, заключенным между МФЦ и администрацией </w:t>
      </w:r>
      <w:r w:rsidR="00BF4B14">
        <w:rPr>
          <w:rFonts w:ascii="Arial" w:hAnsi="Arial" w:cs="Arial"/>
          <w:sz w:val="24"/>
          <w:szCs w:val="24"/>
        </w:rPr>
        <w:t>МО Ломинцевское Щекинского района</w:t>
      </w:r>
      <w:r w:rsidR="00C02A91"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3.3.7. Срок исполнения административной процедуры составляет один календарный день.</w:t>
      </w:r>
    </w:p>
    <w:p w:rsidR="00E27A30" w:rsidRPr="004B110A" w:rsidRDefault="007F5847" w:rsidP="004B110A">
      <w:pPr>
        <w:jc w:val="both"/>
        <w:rPr>
          <w:rFonts w:ascii="Arial" w:hAnsi="Arial" w:cs="Arial"/>
          <w:sz w:val="24"/>
          <w:szCs w:val="24"/>
        </w:rPr>
      </w:pPr>
      <w:r w:rsidRPr="004B110A">
        <w:rPr>
          <w:rFonts w:ascii="Arial" w:hAnsi="Arial" w:cs="Arial"/>
          <w:sz w:val="24"/>
          <w:szCs w:val="24"/>
        </w:rPr>
        <w:t xml:space="preserve">3.3.8. </w:t>
      </w:r>
      <w:r w:rsidR="00E27A30" w:rsidRPr="004B110A">
        <w:rPr>
          <w:rFonts w:ascii="Arial" w:hAnsi="Arial" w:cs="Arial"/>
          <w:sz w:val="24"/>
          <w:szCs w:val="24"/>
        </w:rPr>
        <w:t>Результатом административной процедуры является регистрация заявления о предоставлении муниципальной услуги и документов Заявителя (представителя Заявителя) в установленном порядке или отказ в приеме документов по основаниям, установленным пунктом 2.1</w:t>
      </w:r>
      <w:r w:rsidR="00C02A91" w:rsidRPr="004B110A">
        <w:rPr>
          <w:rFonts w:ascii="Arial" w:hAnsi="Arial" w:cs="Arial"/>
          <w:sz w:val="24"/>
          <w:szCs w:val="24"/>
        </w:rPr>
        <w:t>3</w:t>
      </w:r>
      <w:r w:rsidR="00E27A30" w:rsidRPr="004B110A">
        <w:rPr>
          <w:rFonts w:ascii="Arial" w:hAnsi="Arial" w:cs="Arial"/>
          <w:sz w:val="24"/>
          <w:szCs w:val="24"/>
        </w:rPr>
        <w:t>. административного регламента.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3.4. Р</w:t>
      </w:r>
      <w:r w:rsidRPr="004B110A">
        <w:rPr>
          <w:rFonts w:ascii="Arial" w:hAnsi="Arial" w:cs="Arial"/>
          <w:bCs/>
          <w:iCs/>
          <w:sz w:val="24"/>
          <w:szCs w:val="24"/>
        </w:rPr>
        <w:t xml:space="preserve">ассмотрение документов, </w:t>
      </w:r>
      <w:r w:rsidRPr="004B110A">
        <w:rPr>
          <w:rFonts w:ascii="Arial" w:hAnsi="Arial" w:cs="Arial"/>
          <w:sz w:val="24"/>
          <w:szCs w:val="24"/>
        </w:rPr>
        <w:t>указанных в пункте 2.8. административного регламента</w:t>
      </w:r>
      <w:r w:rsidRPr="004B110A">
        <w:rPr>
          <w:rFonts w:ascii="Arial" w:hAnsi="Arial" w:cs="Arial"/>
          <w:bCs/>
          <w:iCs/>
          <w:sz w:val="24"/>
          <w:szCs w:val="24"/>
        </w:rPr>
        <w:t xml:space="preserve">, и принятие решения о заключении договора </w:t>
      </w:r>
      <w:r w:rsidRPr="004B110A">
        <w:rPr>
          <w:rFonts w:ascii="Arial" w:hAnsi="Arial" w:cs="Arial"/>
          <w:sz w:val="24"/>
          <w:szCs w:val="24"/>
        </w:rPr>
        <w:t>о безвозмездной передаче приватизированного жилого помещения в муниципальную собственность</w:t>
      </w:r>
      <w:r w:rsidRPr="004B110A">
        <w:rPr>
          <w:rFonts w:ascii="Arial" w:hAnsi="Arial" w:cs="Arial"/>
          <w:bCs/>
          <w:iCs/>
          <w:sz w:val="24"/>
          <w:szCs w:val="24"/>
        </w:rPr>
        <w:t xml:space="preserve"> или отказе в </w:t>
      </w:r>
      <w:r w:rsidRPr="004B110A">
        <w:rPr>
          <w:rFonts w:ascii="Arial" w:hAnsi="Arial" w:cs="Arial"/>
          <w:sz w:val="24"/>
          <w:szCs w:val="24"/>
        </w:rPr>
        <w:t>заключени</w:t>
      </w:r>
      <w:proofErr w:type="gramStart"/>
      <w:r w:rsidR="00BB5F07" w:rsidRPr="004B110A">
        <w:rPr>
          <w:rFonts w:ascii="Arial" w:hAnsi="Arial" w:cs="Arial"/>
          <w:sz w:val="24"/>
          <w:szCs w:val="24"/>
        </w:rPr>
        <w:t>и</w:t>
      </w:r>
      <w:proofErr w:type="gramEnd"/>
      <w:r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w:t>
      </w:r>
      <w:r w:rsidRPr="004B110A">
        <w:rPr>
          <w:rFonts w:ascii="Arial" w:hAnsi="Arial" w:cs="Arial"/>
          <w:bCs/>
          <w:iCs/>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3.4.1. Основанием для начала административной процедуры является получение ответственным за исполнение административной процедуры, муниципальным служащим органа, предоставляющего муниципальную услугу, зарегистрированного заявления на заключение договора о безвозмездной передаче приватизированного жилого помещения в муниципальную собственность и </w:t>
      </w:r>
      <w:r w:rsidR="007F32A8" w:rsidRPr="004B110A">
        <w:rPr>
          <w:rFonts w:ascii="Arial" w:hAnsi="Arial" w:cs="Arial"/>
          <w:sz w:val="24"/>
          <w:szCs w:val="24"/>
        </w:rPr>
        <w:t>документов, указанных</w:t>
      </w:r>
      <w:r w:rsidRPr="004B110A">
        <w:rPr>
          <w:rFonts w:ascii="Arial" w:hAnsi="Arial" w:cs="Arial"/>
          <w:sz w:val="24"/>
          <w:szCs w:val="24"/>
        </w:rPr>
        <w:t xml:space="preserve"> в пункте 2.8. административного регламента.</w:t>
      </w:r>
    </w:p>
    <w:p w:rsidR="007F5847" w:rsidRPr="004B110A" w:rsidRDefault="007F5847" w:rsidP="004B110A">
      <w:pPr>
        <w:autoSpaceDE w:val="0"/>
        <w:autoSpaceDN w:val="0"/>
        <w:adjustRightInd w:val="0"/>
        <w:jc w:val="both"/>
        <w:rPr>
          <w:rFonts w:ascii="Arial" w:hAnsi="Arial" w:cs="Arial"/>
          <w:sz w:val="24"/>
          <w:szCs w:val="24"/>
          <w:u w:val="single"/>
        </w:rPr>
      </w:pPr>
      <w:r w:rsidRPr="004B110A">
        <w:rPr>
          <w:rFonts w:ascii="Arial" w:hAnsi="Arial" w:cs="Arial"/>
          <w:sz w:val="24"/>
          <w:szCs w:val="24"/>
        </w:rPr>
        <w:t>3.4.2.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3.4.3.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3.4.3.1 запрашивает в рамках межведомственного информационного взаимодействия (в случае, если документы не представлены Заявителем </w:t>
      </w:r>
      <w:r w:rsidR="00C02A91" w:rsidRPr="004B110A">
        <w:rPr>
          <w:rFonts w:ascii="Arial" w:hAnsi="Arial" w:cs="Arial"/>
          <w:sz w:val="24"/>
          <w:szCs w:val="24"/>
        </w:rPr>
        <w:t xml:space="preserve">(представителем Заявителя) </w:t>
      </w:r>
      <w:r w:rsidRPr="004B110A">
        <w:rPr>
          <w:rFonts w:ascii="Arial" w:hAnsi="Arial" w:cs="Arial"/>
          <w:sz w:val="24"/>
          <w:szCs w:val="24"/>
        </w:rPr>
        <w:t xml:space="preserve">по собственной инициативе) документы, установленные </w:t>
      </w:r>
      <w:hyperlink r:id="rId17" w:history="1">
        <w:r w:rsidRPr="004B110A">
          <w:rPr>
            <w:rFonts w:ascii="Arial" w:hAnsi="Arial" w:cs="Arial"/>
            <w:sz w:val="24"/>
            <w:szCs w:val="24"/>
          </w:rPr>
          <w:t>пунктом 2.8.</w:t>
        </w:r>
      </w:hyperlink>
      <w:r w:rsidR="00A750FA" w:rsidRPr="004B110A">
        <w:rPr>
          <w:rFonts w:ascii="Arial" w:hAnsi="Arial" w:cs="Arial"/>
          <w:sz w:val="24"/>
          <w:szCs w:val="24"/>
        </w:rPr>
        <w:t>6</w:t>
      </w:r>
      <w:r w:rsidRPr="004B110A">
        <w:rPr>
          <w:rFonts w:ascii="Arial" w:hAnsi="Arial" w:cs="Arial"/>
          <w:sz w:val="24"/>
          <w:szCs w:val="24"/>
        </w:rPr>
        <w:t xml:space="preserve"> административного регламента. Срок подготовки и направления межведомственного запроса составляет пять рабочих дней со дня поступления заявления с приложенными документами;</w:t>
      </w:r>
    </w:p>
    <w:p w:rsidR="007F5847" w:rsidRPr="004B110A" w:rsidRDefault="007F5847" w:rsidP="004B110A">
      <w:pPr>
        <w:autoSpaceDE w:val="0"/>
        <w:autoSpaceDN w:val="0"/>
        <w:adjustRightInd w:val="0"/>
        <w:jc w:val="both"/>
        <w:rPr>
          <w:rFonts w:ascii="Arial" w:hAnsi="Arial" w:cs="Arial"/>
          <w:sz w:val="24"/>
          <w:szCs w:val="24"/>
        </w:rPr>
      </w:pPr>
      <w:proofErr w:type="gramStart"/>
      <w:r w:rsidRPr="004B110A">
        <w:rPr>
          <w:rFonts w:ascii="Arial" w:hAnsi="Arial" w:cs="Arial"/>
          <w:sz w:val="24"/>
          <w:szCs w:val="24"/>
        </w:rPr>
        <w:t>3.4.3.2 в случае поступления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w:t>
      </w:r>
      <w:r w:rsidR="00C02A91" w:rsidRPr="004B110A">
        <w:rPr>
          <w:rFonts w:ascii="Arial" w:hAnsi="Arial" w:cs="Arial"/>
          <w:sz w:val="24"/>
          <w:szCs w:val="24"/>
        </w:rPr>
        <w:t xml:space="preserve"> (представителя Заявителя) </w:t>
      </w:r>
      <w:r w:rsidRPr="004B110A">
        <w:rPr>
          <w:rFonts w:ascii="Arial" w:hAnsi="Arial" w:cs="Arial"/>
          <w:sz w:val="24"/>
          <w:szCs w:val="24"/>
        </w:rPr>
        <w:t xml:space="preserve"> о получении такого ответа и предлагает Заявителю</w:t>
      </w:r>
      <w:r w:rsidR="00C02A91" w:rsidRPr="004B110A">
        <w:rPr>
          <w:rFonts w:ascii="Arial" w:hAnsi="Arial" w:cs="Arial"/>
          <w:sz w:val="24"/>
          <w:szCs w:val="24"/>
        </w:rPr>
        <w:t xml:space="preserve"> (представителю Заявителя) </w:t>
      </w:r>
      <w:r w:rsidRPr="004B110A">
        <w:rPr>
          <w:rFonts w:ascii="Arial" w:hAnsi="Arial" w:cs="Arial"/>
          <w:sz w:val="24"/>
          <w:szCs w:val="24"/>
        </w:rPr>
        <w:t xml:space="preserve"> представить документ и (или) информацию, необходимые для предоставления муниципальной услуги, в срок не более десяти календарных дней</w:t>
      </w:r>
      <w:proofErr w:type="gramEnd"/>
      <w:r w:rsidRPr="004B110A">
        <w:rPr>
          <w:rFonts w:ascii="Arial" w:hAnsi="Arial" w:cs="Arial"/>
          <w:sz w:val="24"/>
          <w:szCs w:val="24"/>
        </w:rPr>
        <w:t xml:space="preserve"> со дня получения уведомления Заявителем (представителем Заявителя);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3.4.3.3 по результатам рассмотрения предоставленных Заявителем (представителем Заявителя) документов и документов, запрошенных в рамках межведомственного информационного взаимодействия,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 готовит одно из следующих решений:</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3.4.3.3</w:t>
      </w:r>
      <w:r w:rsidR="00B929AC" w:rsidRPr="004B110A">
        <w:rPr>
          <w:rFonts w:ascii="Arial" w:hAnsi="Arial" w:cs="Arial"/>
          <w:sz w:val="24"/>
          <w:szCs w:val="24"/>
        </w:rPr>
        <w:t>.1</w:t>
      </w:r>
      <w:r w:rsidRPr="004B110A">
        <w:rPr>
          <w:rFonts w:ascii="Arial" w:hAnsi="Arial" w:cs="Arial"/>
          <w:sz w:val="24"/>
          <w:szCs w:val="24"/>
        </w:rPr>
        <w:t xml:space="preserve"> о заключении договора о безвозмездной передаче приватизированного жилого помещения в муниципальную собственность;</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3.4.3.</w:t>
      </w:r>
      <w:r w:rsidR="001A6A12" w:rsidRPr="004B110A">
        <w:rPr>
          <w:rFonts w:ascii="Arial" w:hAnsi="Arial" w:cs="Arial"/>
          <w:sz w:val="24"/>
          <w:szCs w:val="24"/>
        </w:rPr>
        <w:t>3</w:t>
      </w:r>
      <w:r w:rsidRPr="004B110A">
        <w:rPr>
          <w:rFonts w:ascii="Arial" w:hAnsi="Arial" w:cs="Arial"/>
          <w:sz w:val="24"/>
          <w:szCs w:val="24"/>
        </w:rPr>
        <w:t>.2</w:t>
      </w:r>
      <w:r w:rsidR="007F5847" w:rsidRPr="004B110A">
        <w:rPr>
          <w:rFonts w:ascii="Arial" w:hAnsi="Arial" w:cs="Arial"/>
          <w:sz w:val="24"/>
          <w:szCs w:val="24"/>
        </w:rPr>
        <w:t xml:space="preserve">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007F5847"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3.4.3.</w:t>
      </w:r>
      <w:r w:rsidR="001A6A12" w:rsidRPr="004B110A">
        <w:rPr>
          <w:rFonts w:ascii="Arial" w:hAnsi="Arial" w:cs="Arial"/>
          <w:sz w:val="24"/>
          <w:szCs w:val="24"/>
        </w:rPr>
        <w:t>4</w:t>
      </w:r>
      <w:r w:rsidR="007F5847" w:rsidRPr="004B110A">
        <w:rPr>
          <w:rFonts w:ascii="Arial" w:hAnsi="Arial" w:cs="Arial"/>
          <w:sz w:val="24"/>
          <w:szCs w:val="24"/>
        </w:rPr>
        <w:t xml:space="preserve"> после принятия решения о заключении договора о безвозмездной передаче приватизированного жилого помещения в муниципальную собственность ответственный за исполнение административной процедуры готовит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007F5847"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 со ссылкой на </w:t>
      </w:r>
      <w:r w:rsidR="009D3E77" w:rsidRPr="004B110A">
        <w:rPr>
          <w:rFonts w:ascii="Arial" w:hAnsi="Arial" w:cs="Arial"/>
          <w:sz w:val="24"/>
          <w:szCs w:val="24"/>
        </w:rPr>
        <w:t>основания</w:t>
      </w:r>
      <w:r w:rsidR="007F5847" w:rsidRPr="004B110A">
        <w:rPr>
          <w:rFonts w:ascii="Arial" w:hAnsi="Arial" w:cs="Arial"/>
          <w:sz w:val="24"/>
          <w:szCs w:val="24"/>
        </w:rPr>
        <w:t xml:space="preserve">, предусмотренные </w:t>
      </w:r>
      <w:hyperlink r:id="rId18" w:history="1">
        <w:r w:rsidR="009D3E77" w:rsidRPr="004B110A">
          <w:rPr>
            <w:rFonts w:ascii="Arial" w:hAnsi="Arial" w:cs="Arial"/>
            <w:sz w:val="24"/>
            <w:szCs w:val="24"/>
          </w:rPr>
          <w:t>пунктом</w:t>
        </w:r>
        <w:r w:rsidR="007F5847" w:rsidRPr="004B110A">
          <w:rPr>
            <w:rFonts w:ascii="Arial" w:hAnsi="Arial" w:cs="Arial"/>
            <w:sz w:val="24"/>
            <w:szCs w:val="24"/>
          </w:rPr>
          <w:t xml:space="preserve"> 2.1</w:t>
        </w:r>
      </w:hyperlink>
      <w:r w:rsidR="001A6A12" w:rsidRPr="004B110A">
        <w:rPr>
          <w:rFonts w:ascii="Arial" w:hAnsi="Arial" w:cs="Arial"/>
          <w:sz w:val="24"/>
          <w:szCs w:val="24"/>
        </w:rPr>
        <w:t>6</w:t>
      </w:r>
      <w:r w:rsidR="007F5847" w:rsidRPr="004B110A">
        <w:rPr>
          <w:rFonts w:ascii="Arial" w:hAnsi="Arial" w:cs="Arial"/>
          <w:sz w:val="24"/>
          <w:szCs w:val="24"/>
        </w:rPr>
        <w:t xml:space="preserve"> административного регламента;</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3.4.3.</w:t>
      </w:r>
      <w:r w:rsidR="001A6A12" w:rsidRPr="004B110A">
        <w:rPr>
          <w:rFonts w:ascii="Arial" w:hAnsi="Arial" w:cs="Arial"/>
          <w:sz w:val="24"/>
          <w:szCs w:val="24"/>
        </w:rPr>
        <w:t>5</w:t>
      </w:r>
      <w:r w:rsidR="007F5847" w:rsidRPr="004B110A">
        <w:rPr>
          <w:rFonts w:ascii="Arial" w:hAnsi="Arial" w:cs="Arial"/>
          <w:sz w:val="24"/>
          <w:szCs w:val="24"/>
        </w:rPr>
        <w:t xml:space="preserve"> направляет оформленный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007F5847"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 в целях рассмотрения и подписания </w:t>
      </w:r>
      <w:r w:rsidR="007F32A8" w:rsidRPr="004B110A">
        <w:rPr>
          <w:rFonts w:ascii="Arial" w:hAnsi="Arial" w:cs="Arial"/>
          <w:sz w:val="24"/>
          <w:szCs w:val="24"/>
        </w:rPr>
        <w:t>руководителю</w:t>
      </w:r>
      <w:r w:rsidR="007F5847" w:rsidRPr="004B110A">
        <w:rPr>
          <w:rFonts w:ascii="Arial" w:hAnsi="Arial" w:cs="Arial"/>
          <w:sz w:val="24"/>
          <w:szCs w:val="24"/>
        </w:rPr>
        <w:t xml:space="preserve"> органа, предоставляющего муниципальную услугу.</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3.4.4. Срок исполнения административной процедуры составляет 26 календарных дней.</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3.4.5. Результатом административной процедуры является принятие органом, предоставляющим муниципальную услугу, </w:t>
      </w:r>
      <w:r w:rsidR="009D3E77" w:rsidRPr="004B110A">
        <w:rPr>
          <w:rFonts w:ascii="Arial" w:hAnsi="Arial" w:cs="Arial"/>
          <w:sz w:val="24"/>
          <w:szCs w:val="24"/>
        </w:rPr>
        <w:t xml:space="preserve">распоряжения </w:t>
      </w:r>
      <w:r w:rsidRPr="004B110A">
        <w:rPr>
          <w:rFonts w:ascii="Arial" w:hAnsi="Arial" w:cs="Arial"/>
          <w:sz w:val="24"/>
          <w:szCs w:val="24"/>
        </w:rPr>
        <w:t xml:space="preserve">о безвозмездной передаче приватизированного жилого помещения в муниципальную собственность или подписание уведомления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 В уведомлении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 указываются основания отказа, предусмотренные </w:t>
      </w:r>
      <w:hyperlink r:id="rId19" w:history="1">
        <w:r w:rsidRPr="004B110A">
          <w:rPr>
            <w:rFonts w:ascii="Arial" w:hAnsi="Arial" w:cs="Arial"/>
            <w:sz w:val="24"/>
            <w:szCs w:val="24"/>
          </w:rPr>
          <w:t>пунктом 2.1</w:t>
        </w:r>
      </w:hyperlink>
      <w:r w:rsidR="001A6A12" w:rsidRPr="004B110A">
        <w:rPr>
          <w:rFonts w:ascii="Arial" w:hAnsi="Arial" w:cs="Arial"/>
          <w:sz w:val="24"/>
          <w:szCs w:val="24"/>
        </w:rPr>
        <w:t>6</w:t>
      </w:r>
      <w:r w:rsidRPr="004B110A">
        <w:rPr>
          <w:rFonts w:ascii="Arial" w:hAnsi="Arial" w:cs="Arial"/>
          <w:sz w:val="24"/>
          <w:szCs w:val="24"/>
        </w:rPr>
        <w:t xml:space="preserve"> административного регламента.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3.5. Оформление договора о безвозмездной передаче приватизированного жилого помещения в муниципальную собственность.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3.5.1. Основанием для начала административной процедуры является принятие органом, предоставляющим муниципальную услугу, </w:t>
      </w:r>
      <w:r w:rsidR="009D3E77" w:rsidRPr="004B110A">
        <w:rPr>
          <w:rFonts w:ascii="Arial" w:hAnsi="Arial" w:cs="Arial"/>
          <w:sz w:val="24"/>
          <w:szCs w:val="24"/>
        </w:rPr>
        <w:t xml:space="preserve">распоряжения </w:t>
      </w:r>
      <w:r w:rsidRPr="004B110A">
        <w:rPr>
          <w:rFonts w:ascii="Arial" w:hAnsi="Arial" w:cs="Arial"/>
          <w:sz w:val="24"/>
          <w:szCs w:val="24"/>
        </w:rPr>
        <w:t xml:space="preserve">о </w:t>
      </w:r>
      <w:r w:rsidR="00505D86" w:rsidRPr="004B110A">
        <w:rPr>
          <w:rFonts w:ascii="Arial" w:hAnsi="Arial" w:cs="Arial"/>
          <w:sz w:val="24"/>
          <w:szCs w:val="24"/>
        </w:rPr>
        <w:t>безвозмездной передаче приватизированного жилого помещения в муниципальную собственность</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3.5.2.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3.5.3.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3.5.3.1</w:t>
      </w:r>
      <w:r w:rsidR="007F5847" w:rsidRPr="004B110A">
        <w:rPr>
          <w:rFonts w:ascii="Arial" w:hAnsi="Arial" w:cs="Arial"/>
          <w:sz w:val="24"/>
          <w:szCs w:val="24"/>
        </w:rPr>
        <w:t xml:space="preserve"> готовит проект договора о безвозмездной передаче приватизированного жилого помещения в муниципальную собственность;</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3.5.3.</w:t>
      </w:r>
      <w:r w:rsidR="001A6A12" w:rsidRPr="004B110A">
        <w:rPr>
          <w:rFonts w:ascii="Arial" w:hAnsi="Arial" w:cs="Arial"/>
          <w:sz w:val="24"/>
          <w:szCs w:val="24"/>
        </w:rPr>
        <w:t>2</w:t>
      </w:r>
      <w:r w:rsidR="007F5847" w:rsidRPr="004B110A">
        <w:rPr>
          <w:rFonts w:ascii="Arial" w:hAnsi="Arial" w:cs="Arial"/>
          <w:sz w:val="24"/>
          <w:szCs w:val="24"/>
        </w:rPr>
        <w:t xml:space="preserve"> направляет проект договора о безвозмездной передаче приватизированного жилого помещения в муниципальную собственность руководителю органа, предоставляющего муниципальную услугу, в целях рассмотрения и подписания</w:t>
      </w:r>
      <w:r w:rsidR="00677F44" w:rsidRPr="004B110A">
        <w:rPr>
          <w:rFonts w:ascii="Arial" w:hAnsi="Arial" w:cs="Arial"/>
          <w:sz w:val="24"/>
          <w:szCs w:val="24"/>
        </w:rPr>
        <w:t>.</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3.5.</w:t>
      </w:r>
      <w:r w:rsidR="00677F44" w:rsidRPr="004B110A">
        <w:rPr>
          <w:rFonts w:ascii="Arial" w:hAnsi="Arial" w:cs="Arial"/>
          <w:sz w:val="24"/>
          <w:szCs w:val="24"/>
        </w:rPr>
        <w:t>4.</w:t>
      </w:r>
      <w:r w:rsidR="007F32A8" w:rsidRPr="004B110A">
        <w:rPr>
          <w:rFonts w:ascii="Arial" w:hAnsi="Arial" w:cs="Arial"/>
          <w:sz w:val="24"/>
          <w:szCs w:val="24"/>
        </w:rPr>
        <w:t xml:space="preserve"> </w:t>
      </w:r>
      <w:r w:rsidR="00677F44" w:rsidRPr="004B110A">
        <w:rPr>
          <w:rFonts w:ascii="Arial" w:hAnsi="Arial" w:cs="Arial"/>
          <w:sz w:val="24"/>
          <w:szCs w:val="24"/>
        </w:rPr>
        <w:t>Д</w:t>
      </w:r>
      <w:r w:rsidR="007F5847" w:rsidRPr="004B110A">
        <w:rPr>
          <w:rFonts w:ascii="Arial" w:hAnsi="Arial" w:cs="Arial"/>
          <w:sz w:val="24"/>
          <w:szCs w:val="24"/>
        </w:rPr>
        <w:t>оговор о безвозмездной передаче приватизированного жилого помещения в муниципальную собственность составляется в четырех экземплярах</w:t>
      </w:r>
      <w:r w:rsidR="00677F44" w:rsidRPr="004B110A">
        <w:rPr>
          <w:rFonts w:ascii="Arial" w:hAnsi="Arial" w:cs="Arial"/>
          <w:sz w:val="24"/>
          <w:szCs w:val="24"/>
        </w:rPr>
        <w:t>.</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3.5.</w:t>
      </w:r>
      <w:r w:rsidR="00677F44" w:rsidRPr="004B110A">
        <w:rPr>
          <w:rFonts w:ascii="Arial" w:hAnsi="Arial" w:cs="Arial"/>
          <w:sz w:val="24"/>
          <w:szCs w:val="24"/>
        </w:rPr>
        <w:t>5.</w:t>
      </w:r>
      <w:r w:rsidR="007F32A8" w:rsidRPr="004B110A">
        <w:rPr>
          <w:rFonts w:ascii="Arial" w:hAnsi="Arial" w:cs="Arial"/>
          <w:sz w:val="24"/>
          <w:szCs w:val="24"/>
        </w:rPr>
        <w:t xml:space="preserve"> </w:t>
      </w:r>
      <w:r w:rsidR="00677F44" w:rsidRPr="004B110A">
        <w:rPr>
          <w:rFonts w:ascii="Arial" w:hAnsi="Arial" w:cs="Arial"/>
          <w:sz w:val="24"/>
          <w:szCs w:val="24"/>
        </w:rPr>
        <w:t>Д</w:t>
      </w:r>
      <w:r w:rsidR="007F5847" w:rsidRPr="004B110A">
        <w:rPr>
          <w:rFonts w:ascii="Arial" w:hAnsi="Arial" w:cs="Arial"/>
          <w:sz w:val="24"/>
          <w:szCs w:val="24"/>
        </w:rPr>
        <w:t>оговор о безвозмездной передаче приватизированного жилого помещения в муниципальную собственность подписывается с одной стороны руководителем органа, предоставляющего муниципальную услугу, с другой - Заявителем (Заявителями, представителем Заявителя).</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3.5.</w:t>
      </w:r>
      <w:r w:rsidR="001A6A12" w:rsidRPr="004B110A">
        <w:rPr>
          <w:rFonts w:ascii="Arial" w:hAnsi="Arial" w:cs="Arial"/>
          <w:sz w:val="24"/>
          <w:szCs w:val="24"/>
        </w:rPr>
        <w:t>6</w:t>
      </w:r>
      <w:r w:rsidRPr="004B110A">
        <w:rPr>
          <w:rFonts w:ascii="Arial" w:hAnsi="Arial" w:cs="Arial"/>
          <w:sz w:val="24"/>
          <w:szCs w:val="24"/>
        </w:rPr>
        <w:t>. Срок оформления договора о безвозмездной передаче приватизированного жилого помещения в муниципальную собственность</w:t>
      </w:r>
      <w:r w:rsidR="00D55E1A" w:rsidRPr="004B110A">
        <w:rPr>
          <w:rFonts w:ascii="Arial" w:hAnsi="Arial" w:cs="Arial"/>
          <w:sz w:val="24"/>
          <w:szCs w:val="24"/>
        </w:rPr>
        <w:t xml:space="preserve"> </w:t>
      </w:r>
      <w:r w:rsidRPr="004B110A">
        <w:rPr>
          <w:rFonts w:ascii="Arial" w:hAnsi="Arial" w:cs="Arial"/>
          <w:sz w:val="24"/>
          <w:szCs w:val="24"/>
        </w:rPr>
        <w:t>- 28 календарных дней со дня принятия соответствующего р</w:t>
      </w:r>
      <w:r w:rsidR="00677F44" w:rsidRPr="004B110A">
        <w:rPr>
          <w:rFonts w:ascii="Arial" w:hAnsi="Arial" w:cs="Arial"/>
          <w:sz w:val="24"/>
          <w:szCs w:val="24"/>
        </w:rPr>
        <w:t>аспоряжения</w:t>
      </w:r>
      <w:r w:rsidR="007F32A8" w:rsidRPr="004B110A">
        <w:rPr>
          <w:rFonts w:ascii="Arial" w:hAnsi="Arial" w:cs="Arial"/>
          <w:sz w:val="24"/>
          <w:szCs w:val="24"/>
        </w:rPr>
        <w:t xml:space="preserve"> </w:t>
      </w:r>
      <w:r w:rsidR="00677F44" w:rsidRPr="004B110A">
        <w:rPr>
          <w:rFonts w:ascii="Arial" w:hAnsi="Arial" w:cs="Arial"/>
          <w:sz w:val="24"/>
          <w:szCs w:val="24"/>
        </w:rPr>
        <w:t>о безвозмездной передаче приватизированного жилого помещения в муниципальную собственность</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3.5.</w:t>
      </w:r>
      <w:r w:rsidR="001A6A12" w:rsidRPr="004B110A">
        <w:rPr>
          <w:rFonts w:ascii="Arial" w:hAnsi="Arial" w:cs="Arial"/>
          <w:sz w:val="24"/>
          <w:szCs w:val="24"/>
        </w:rPr>
        <w:t>7</w:t>
      </w:r>
      <w:r w:rsidRPr="004B110A">
        <w:rPr>
          <w:rFonts w:ascii="Arial" w:hAnsi="Arial" w:cs="Arial"/>
          <w:sz w:val="24"/>
          <w:szCs w:val="24"/>
        </w:rPr>
        <w:t>. Результатом административной процедуры является подписание договора о безвозмездной передаче приватизированного жилого помещения в муниципальную собственность руководителем органа, предоставляющего муниципальную услугу.</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3.6. Выдача </w:t>
      </w:r>
      <w:r w:rsidR="00A750FA" w:rsidRPr="004B110A">
        <w:rPr>
          <w:rFonts w:ascii="Arial" w:hAnsi="Arial" w:cs="Arial"/>
          <w:sz w:val="24"/>
          <w:szCs w:val="24"/>
        </w:rPr>
        <w:t xml:space="preserve">(направление) </w:t>
      </w:r>
      <w:r w:rsidRPr="004B110A">
        <w:rPr>
          <w:rFonts w:ascii="Arial" w:hAnsi="Arial" w:cs="Arial"/>
          <w:sz w:val="24"/>
          <w:szCs w:val="24"/>
        </w:rPr>
        <w:t>Заявителю (представителю Заявителя) договора о безвозмездной передаче приватизированного жилого помещения в муниципальную собственность</w:t>
      </w:r>
      <w:r w:rsidR="007F32A8" w:rsidRPr="004B110A">
        <w:rPr>
          <w:rFonts w:ascii="Arial" w:hAnsi="Arial" w:cs="Arial"/>
          <w:sz w:val="24"/>
          <w:szCs w:val="24"/>
        </w:rPr>
        <w:t xml:space="preserve"> </w:t>
      </w:r>
      <w:r w:rsidRPr="004B110A">
        <w:rPr>
          <w:rFonts w:ascii="Arial" w:hAnsi="Arial" w:cs="Arial"/>
          <w:sz w:val="24"/>
          <w:szCs w:val="24"/>
        </w:rPr>
        <w:t>или уведомления об отказе в заключени</w:t>
      </w:r>
      <w:proofErr w:type="gramStart"/>
      <w:r w:rsidRPr="004B110A">
        <w:rPr>
          <w:rFonts w:ascii="Arial" w:hAnsi="Arial" w:cs="Arial"/>
          <w:sz w:val="24"/>
          <w:szCs w:val="24"/>
        </w:rPr>
        <w:t>и</w:t>
      </w:r>
      <w:proofErr w:type="gramEnd"/>
      <w:r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3.6.1. Основанием для начала административной процедуры является подписание руководителем органа, предоставляющего муниципальную услугу, договора о безвозмездной передаче приватизированного жилого помещения в муниципальную собственность</w:t>
      </w:r>
      <w:r w:rsidR="007F32A8" w:rsidRPr="004B110A">
        <w:rPr>
          <w:rFonts w:ascii="Arial" w:hAnsi="Arial" w:cs="Arial"/>
          <w:sz w:val="24"/>
          <w:szCs w:val="24"/>
        </w:rPr>
        <w:t xml:space="preserve"> </w:t>
      </w:r>
      <w:r w:rsidRPr="004B110A">
        <w:rPr>
          <w:rFonts w:ascii="Arial" w:hAnsi="Arial" w:cs="Arial"/>
          <w:sz w:val="24"/>
          <w:szCs w:val="24"/>
        </w:rPr>
        <w:t xml:space="preserve">или уведомления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007F32A8" w:rsidRPr="004B110A">
        <w:rPr>
          <w:rFonts w:ascii="Arial" w:hAnsi="Arial" w:cs="Arial"/>
          <w:sz w:val="24"/>
          <w:szCs w:val="24"/>
        </w:rPr>
        <w:t xml:space="preserve"> </w:t>
      </w:r>
      <w:r w:rsidRPr="004B110A">
        <w:rPr>
          <w:rFonts w:ascii="Arial" w:hAnsi="Arial" w:cs="Arial"/>
          <w:sz w:val="24"/>
          <w:szCs w:val="24"/>
        </w:rPr>
        <w:t>договора о безвозмездной передаче приватизированного жилого помещения в муниципальную собственность.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3.6.2.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3.6.3. </w:t>
      </w:r>
      <w:proofErr w:type="gramStart"/>
      <w:r w:rsidRPr="004B110A">
        <w:rPr>
          <w:rFonts w:ascii="Arial" w:hAnsi="Arial" w:cs="Arial"/>
          <w:sz w:val="24"/>
          <w:szCs w:val="24"/>
        </w:rPr>
        <w:t>Ответственный</w:t>
      </w:r>
      <w:proofErr w:type="gramEnd"/>
      <w:r w:rsidRPr="004B110A">
        <w:rPr>
          <w:rFonts w:ascii="Arial" w:hAnsi="Arial" w:cs="Arial"/>
          <w:sz w:val="24"/>
          <w:szCs w:val="24"/>
        </w:rPr>
        <w:t xml:space="preserve"> за исполнение административной процедуры:</w:t>
      </w:r>
    </w:p>
    <w:p w:rsidR="007F5847"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3.6.3.1</w:t>
      </w:r>
      <w:r w:rsidR="007F5847" w:rsidRPr="004B110A">
        <w:rPr>
          <w:rFonts w:ascii="Arial" w:hAnsi="Arial" w:cs="Arial"/>
          <w:sz w:val="24"/>
          <w:szCs w:val="24"/>
        </w:rPr>
        <w:t xml:space="preserve"> регистрирует </w:t>
      </w:r>
      <w:r w:rsidR="00677F44" w:rsidRPr="004B110A">
        <w:rPr>
          <w:rFonts w:ascii="Arial" w:hAnsi="Arial" w:cs="Arial"/>
          <w:sz w:val="24"/>
          <w:szCs w:val="24"/>
        </w:rPr>
        <w:t xml:space="preserve">распоряжение органа, предоставляющего муниципальную услугу, о предоставлении муниципальной услуги или </w:t>
      </w:r>
      <w:r w:rsidR="007F5847" w:rsidRPr="004B110A">
        <w:rPr>
          <w:rFonts w:ascii="Arial" w:hAnsi="Arial" w:cs="Arial"/>
          <w:sz w:val="24"/>
          <w:szCs w:val="24"/>
        </w:rPr>
        <w:t xml:space="preserve">уведомление об отказе </w:t>
      </w:r>
      <w:r w:rsidR="00677F44" w:rsidRPr="004B110A">
        <w:rPr>
          <w:rFonts w:ascii="Arial" w:hAnsi="Arial" w:cs="Arial"/>
          <w:sz w:val="24"/>
          <w:szCs w:val="24"/>
        </w:rPr>
        <w:t>в предоставлении</w:t>
      </w:r>
      <w:r w:rsidR="007F5847" w:rsidRPr="004B110A">
        <w:rPr>
          <w:rFonts w:ascii="Arial" w:hAnsi="Arial" w:cs="Arial"/>
          <w:sz w:val="24"/>
          <w:szCs w:val="24"/>
        </w:rPr>
        <w:t xml:space="preserve"> муниципальн</w:t>
      </w:r>
      <w:r w:rsidR="00677F44" w:rsidRPr="004B110A">
        <w:rPr>
          <w:rFonts w:ascii="Arial" w:hAnsi="Arial" w:cs="Arial"/>
          <w:sz w:val="24"/>
          <w:szCs w:val="24"/>
        </w:rPr>
        <w:t>ой</w:t>
      </w:r>
      <w:r w:rsidR="007F32A8" w:rsidRPr="004B110A">
        <w:rPr>
          <w:rFonts w:ascii="Arial" w:hAnsi="Arial" w:cs="Arial"/>
          <w:sz w:val="24"/>
          <w:szCs w:val="24"/>
        </w:rPr>
        <w:t xml:space="preserve"> </w:t>
      </w:r>
      <w:r w:rsidR="00677F44" w:rsidRPr="004B110A">
        <w:rPr>
          <w:rFonts w:ascii="Arial" w:hAnsi="Arial" w:cs="Arial"/>
          <w:sz w:val="24"/>
          <w:szCs w:val="24"/>
        </w:rPr>
        <w:t>услуги</w:t>
      </w:r>
      <w:r w:rsidR="007F5847" w:rsidRPr="004B110A">
        <w:rPr>
          <w:rFonts w:ascii="Arial" w:hAnsi="Arial" w:cs="Arial"/>
          <w:sz w:val="24"/>
          <w:szCs w:val="24"/>
        </w:rPr>
        <w:t>;</w:t>
      </w:r>
    </w:p>
    <w:p w:rsidR="00A92135" w:rsidRPr="004B110A" w:rsidRDefault="00B929AC" w:rsidP="004B110A">
      <w:pPr>
        <w:autoSpaceDE w:val="0"/>
        <w:autoSpaceDN w:val="0"/>
        <w:adjustRightInd w:val="0"/>
        <w:jc w:val="both"/>
        <w:rPr>
          <w:rFonts w:ascii="Arial" w:hAnsi="Arial" w:cs="Arial"/>
          <w:sz w:val="24"/>
          <w:szCs w:val="24"/>
        </w:rPr>
      </w:pPr>
      <w:r w:rsidRPr="004B110A">
        <w:rPr>
          <w:rFonts w:ascii="Arial" w:hAnsi="Arial" w:cs="Arial"/>
          <w:sz w:val="24"/>
          <w:szCs w:val="24"/>
        </w:rPr>
        <w:t>3.6.3.</w:t>
      </w:r>
      <w:r w:rsidR="00A92135" w:rsidRPr="004B110A">
        <w:rPr>
          <w:rFonts w:ascii="Arial" w:hAnsi="Arial" w:cs="Arial"/>
          <w:sz w:val="24"/>
          <w:szCs w:val="24"/>
        </w:rPr>
        <w:t>2</w:t>
      </w:r>
      <w:r w:rsidR="007F5847" w:rsidRPr="004B110A">
        <w:rPr>
          <w:rFonts w:ascii="Arial" w:hAnsi="Arial" w:cs="Arial"/>
          <w:sz w:val="24"/>
          <w:szCs w:val="24"/>
        </w:rPr>
        <w:t xml:space="preserve"> выдает Заявителю (представителю Заявителя) договор о безвозмездной передаче приватизированного жилого помещения в муниципальную собственность</w:t>
      </w:r>
      <w:r w:rsidR="00A92135" w:rsidRPr="004B110A">
        <w:rPr>
          <w:rFonts w:ascii="Arial" w:hAnsi="Arial" w:cs="Arial"/>
          <w:sz w:val="24"/>
          <w:szCs w:val="24"/>
        </w:rPr>
        <w:t>;</w:t>
      </w:r>
    </w:p>
    <w:p w:rsidR="007F5847" w:rsidRPr="004B110A" w:rsidRDefault="00A92135" w:rsidP="004B110A">
      <w:pPr>
        <w:autoSpaceDE w:val="0"/>
        <w:autoSpaceDN w:val="0"/>
        <w:adjustRightInd w:val="0"/>
        <w:jc w:val="both"/>
        <w:rPr>
          <w:rFonts w:ascii="Arial" w:hAnsi="Arial" w:cs="Arial"/>
          <w:sz w:val="24"/>
          <w:szCs w:val="24"/>
        </w:rPr>
      </w:pPr>
      <w:r w:rsidRPr="004B110A">
        <w:rPr>
          <w:rFonts w:ascii="Arial" w:hAnsi="Arial" w:cs="Arial"/>
          <w:sz w:val="24"/>
          <w:szCs w:val="24"/>
        </w:rPr>
        <w:t>3.6.3.3</w:t>
      </w:r>
      <w:r w:rsidR="007F32A8" w:rsidRPr="004B110A">
        <w:rPr>
          <w:rFonts w:ascii="Arial" w:hAnsi="Arial" w:cs="Arial"/>
          <w:sz w:val="24"/>
          <w:szCs w:val="24"/>
        </w:rPr>
        <w:t xml:space="preserve"> </w:t>
      </w:r>
      <w:r w:rsidRPr="004B110A">
        <w:rPr>
          <w:rFonts w:ascii="Arial" w:hAnsi="Arial" w:cs="Arial"/>
          <w:sz w:val="24"/>
          <w:szCs w:val="24"/>
        </w:rPr>
        <w:t xml:space="preserve">выдает (направляет) Заявителю (представителю Заявителя) </w:t>
      </w:r>
      <w:r w:rsidR="007F5847" w:rsidRPr="004B110A">
        <w:rPr>
          <w:rFonts w:ascii="Arial" w:hAnsi="Arial" w:cs="Arial"/>
          <w:sz w:val="24"/>
          <w:szCs w:val="24"/>
        </w:rPr>
        <w:t xml:space="preserve">уведомление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007F5847"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3.6.4. В случае предоставления услуги с использованием Единого портала при наличии технической возможности в лично</w:t>
      </w:r>
      <w:r w:rsidR="001A6A12" w:rsidRPr="004B110A">
        <w:rPr>
          <w:rFonts w:ascii="Arial" w:hAnsi="Arial" w:cs="Arial"/>
          <w:sz w:val="24"/>
          <w:szCs w:val="24"/>
        </w:rPr>
        <w:t>м кабинете отображается статус «</w:t>
      </w:r>
      <w:r w:rsidRPr="004B110A">
        <w:rPr>
          <w:rFonts w:ascii="Arial" w:hAnsi="Arial" w:cs="Arial"/>
          <w:sz w:val="24"/>
          <w:szCs w:val="24"/>
        </w:rPr>
        <w:t>Исполнено</w:t>
      </w:r>
      <w:r w:rsidR="001A6A12" w:rsidRPr="004B110A">
        <w:rPr>
          <w:rFonts w:ascii="Arial" w:hAnsi="Arial" w:cs="Arial"/>
          <w:sz w:val="24"/>
          <w:szCs w:val="24"/>
        </w:rPr>
        <w:t>»</w:t>
      </w:r>
      <w:r w:rsidRPr="004B110A">
        <w:rPr>
          <w:rFonts w:ascii="Arial" w:hAnsi="Arial" w:cs="Arial"/>
          <w:sz w:val="24"/>
          <w:szCs w:val="24"/>
        </w:rPr>
        <w:t xml:space="preserve">, в поле </w:t>
      </w:r>
      <w:r w:rsidR="001A6A12" w:rsidRPr="004B110A">
        <w:rPr>
          <w:rFonts w:ascii="Arial" w:hAnsi="Arial" w:cs="Arial"/>
          <w:sz w:val="24"/>
          <w:szCs w:val="24"/>
        </w:rPr>
        <w:t>«</w:t>
      </w:r>
      <w:r w:rsidRPr="004B110A">
        <w:rPr>
          <w:rFonts w:ascii="Arial" w:hAnsi="Arial" w:cs="Arial"/>
          <w:sz w:val="24"/>
          <w:szCs w:val="24"/>
        </w:rPr>
        <w:t>Комментарий</w:t>
      </w:r>
      <w:r w:rsidR="001A6A12" w:rsidRPr="004B110A">
        <w:rPr>
          <w:rFonts w:ascii="Arial" w:hAnsi="Arial" w:cs="Arial"/>
          <w:sz w:val="24"/>
          <w:szCs w:val="24"/>
        </w:rPr>
        <w:t>»</w:t>
      </w:r>
      <w:r w:rsidRPr="004B110A">
        <w:rPr>
          <w:rFonts w:ascii="Arial" w:hAnsi="Arial" w:cs="Arial"/>
          <w:sz w:val="24"/>
          <w:szCs w:val="24"/>
        </w:rPr>
        <w:t xml:space="preserve"> отображается те</w:t>
      </w:r>
      <w:proofErr w:type="gramStart"/>
      <w:r w:rsidRPr="004B110A">
        <w:rPr>
          <w:rFonts w:ascii="Arial" w:hAnsi="Arial" w:cs="Arial"/>
          <w:sz w:val="24"/>
          <w:szCs w:val="24"/>
        </w:rPr>
        <w:t>кст сл</w:t>
      </w:r>
      <w:proofErr w:type="gramEnd"/>
      <w:r w:rsidRPr="004B110A">
        <w:rPr>
          <w:rFonts w:ascii="Arial" w:hAnsi="Arial" w:cs="Arial"/>
          <w:sz w:val="24"/>
          <w:szCs w:val="24"/>
        </w:rPr>
        <w:t xml:space="preserve">едующего содержания </w:t>
      </w:r>
      <w:r w:rsidR="001A6A12" w:rsidRPr="004B110A">
        <w:rPr>
          <w:rFonts w:ascii="Arial" w:hAnsi="Arial" w:cs="Arial"/>
          <w:sz w:val="24"/>
          <w:szCs w:val="24"/>
        </w:rPr>
        <w:t>«</w:t>
      </w:r>
      <w:r w:rsidRPr="004B110A">
        <w:rPr>
          <w:rFonts w:ascii="Arial" w:hAnsi="Arial" w:cs="Arial"/>
          <w:sz w:val="24"/>
          <w:szCs w:val="24"/>
        </w:rPr>
        <w:t>Принято решение о предоставлении услуги». Вам необходимо подойти за решением в ведомство «дата» к «время».</w:t>
      </w:r>
    </w:p>
    <w:p w:rsidR="007F5847" w:rsidRPr="004B110A" w:rsidRDefault="007F5847" w:rsidP="004B110A">
      <w:pPr>
        <w:autoSpaceDE w:val="0"/>
        <w:autoSpaceDN w:val="0"/>
        <w:adjustRightInd w:val="0"/>
        <w:jc w:val="both"/>
        <w:rPr>
          <w:rFonts w:ascii="Arial" w:hAnsi="Arial" w:cs="Arial"/>
          <w:sz w:val="24"/>
          <w:szCs w:val="24"/>
        </w:rPr>
      </w:pPr>
      <w:proofErr w:type="gramStart"/>
      <w:r w:rsidRPr="004B110A">
        <w:rPr>
          <w:rFonts w:ascii="Arial" w:hAnsi="Arial" w:cs="Arial"/>
          <w:sz w:val="24"/>
          <w:szCs w:val="24"/>
        </w:rPr>
        <w:t>В случае отказа в предоставлении услуги в личном кабинете на Едином портале при наличии</w:t>
      </w:r>
      <w:proofErr w:type="gramEnd"/>
      <w:r w:rsidRPr="004B110A">
        <w:rPr>
          <w:rFonts w:ascii="Arial" w:hAnsi="Arial" w:cs="Arial"/>
          <w:sz w:val="24"/>
          <w:szCs w:val="24"/>
        </w:rPr>
        <w:t xml:space="preserve"> технической возможности отображается статус «Отказ», в поле «Комментарий» отображается текст следующего содержания: «Принято решение об отказе в оказании услуги на основании «причина отказа».</w:t>
      </w:r>
    </w:p>
    <w:p w:rsidR="007F5847" w:rsidRPr="004B110A" w:rsidRDefault="007F5847" w:rsidP="004B110A">
      <w:pPr>
        <w:pStyle w:val="af3"/>
        <w:jc w:val="both"/>
        <w:rPr>
          <w:rFonts w:ascii="Arial" w:hAnsi="Arial" w:cs="Arial"/>
          <w:sz w:val="24"/>
          <w:szCs w:val="24"/>
        </w:rPr>
      </w:pPr>
      <w:r w:rsidRPr="004B110A">
        <w:rPr>
          <w:rFonts w:ascii="Arial" w:hAnsi="Arial" w:cs="Arial"/>
          <w:sz w:val="24"/>
          <w:szCs w:val="24"/>
        </w:rPr>
        <w:t xml:space="preserve">3.6.5. Срок выдачи (направления по адресу, указанному в заявлении либо через МФЦ) Заявителю (представителю Заявителя) договора о безвозмездной передаче приватизированного жилого помещения в муниципальную собственность или уведомления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 - пять календарных дней со дня </w:t>
      </w:r>
      <w:r w:rsidR="00A92135" w:rsidRPr="004B110A">
        <w:rPr>
          <w:rFonts w:ascii="Arial" w:hAnsi="Arial" w:cs="Arial"/>
          <w:sz w:val="24"/>
          <w:szCs w:val="24"/>
        </w:rPr>
        <w:t>подписания руководителем органа, предоставляющего услугу, соответствующего документа</w:t>
      </w:r>
      <w:r w:rsidRPr="004B110A">
        <w:rPr>
          <w:rFonts w:ascii="Arial" w:hAnsi="Arial" w:cs="Arial"/>
          <w:sz w:val="24"/>
          <w:szCs w:val="24"/>
        </w:rPr>
        <w:t>.</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3.6.6. Результатом административной процедуры является выдача (направление по адресу, указанному в заявлении, либо через МФЦ) договора о безвозмездной передаче приватизированного жилого помещения в муниципальную собственность Заявителю </w:t>
      </w:r>
      <w:r w:rsidR="000B37FB" w:rsidRPr="004B110A">
        <w:rPr>
          <w:rFonts w:ascii="Arial" w:hAnsi="Arial" w:cs="Arial"/>
          <w:sz w:val="24"/>
          <w:szCs w:val="24"/>
        </w:rPr>
        <w:t xml:space="preserve">(представителю Заявителя) </w:t>
      </w:r>
      <w:r w:rsidRPr="004B110A">
        <w:rPr>
          <w:rFonts w:ascii="Arial" w:hAnsi="Arial" w:cs="Arial"/>
          <w:sz w:val="24"/>
          <w:szCs w:val="24"/>
        </w:rPr>
        <w:t xml:space="preserve">или уведомления об отказе </w:t>
      </w:r>
      <w:r w:rsidR="00BB5F07" w:rsidRPr="004B110A">
        <w:rPr>
          <w:rFonts w:ascii="Arial" w:hAnsi="Arial" w:cs="Arial"/>
          <w:sz w:val="24"/>
          <w:szCs w:val="24"/>
        </w:rPr>
        <w:t>в заключени</w:t>
      </w:r>
      <w:proofErr w:type="gramStart"/>
      <w:r w:rsidR="00BB5F07" w:rsidRPr="004B110A">
        <w:rPr>
          <w:rFonts w:ascii="Arial" w:hAnsi="Arial" w:cs="Arial"/>
          <w:sz w:val="24"/>
          <w:szCs w:val="24"/>
        </w:rPr>
        <w:t>и</w:t>
      </w:r>
      <w:proofErr w:type="gramEnd"/>
      <w:r w:rsidRPr="004B110A">
        <w:rPr>
          <w:rFonts w:ascii="Arial" w:hAnsi="Arial" w:cs="Arial"/>
          <w:sz w:val="24"/>
          <w:szCs w:val="24"/>
        </w:rPr>
        <w:t xml:space="preserve"> договора о безвозмездной передаче приватизированного жилого помещения в муниципальную собственность Заявителю (представителю Заявителя).</w:t>
      </w:r>
    </w:p>
    <w:p w:rsidR="007F5847" w:rsidRPr="004B110A" w:rsidRDefault="007F5847" w:rsidP="004B110A">
      <w:pPr>
        <w:autoSpaceDE w:val="0"/>
        <w:autoSpaceDN w:val="0"/>
        <w:adjustRightInd w:val="0"/>
        <w:jc w:val="both"/>
        <w:rPr>
          <w:rFonts w:ascii="Arial" w:hAnsi="Arial" w:cs="Arial"/>
          <w:b/>
          <w:sz w:val="24"/>
          <w:szCs w:val="24"/>
        </w:rPr>
      </w:pPr>
    </w:p>
    <w:p w:rsidR="007F5847" w:rsidRPr="004B110A" w:rsidRDefault="007F5847" w:rsidP="004B110A">
      <w:pPr>
        <w:autoSpaceDE w:val="0"/>
        <w:autoSpaceDN w:val="0"/>
        <w:adjustRightInd w:val="0"/>
        <w:jc w:val="center"/>
        <w:rPr>
          <w:rFonts w:ascii="Arial" w:hAnsi="Arial" w:cs="Arial"/>
          <w:b/>
          <w:bCs/>
          <w:sz w:val="24"/>
          <w:szCs w:val="24"/>
        </w:rPr>
      </w:pPr>
      <w:r w:rsidRPr="004B110A">
        <w:rPr>
          <w:rFonts w:ascii="Arial" w:hAnsi="Arial" w:cs="Arial"/>
          <w:b/>
          <w:sz w:val="24"/>
          <w:szCs w:val="24"/>
        </w:rPr>
        <w:t xml:space="preserve">4. Формы </w:t>
      </w:r>
      <w:proofErr w:type="gramStart"/>
      <w:r w:rsidRPr="004B110A">
        <w:rPr>
          <w:rFonts w:ascii="Arial" w:hAnsi="Arial" w:cs="Arial"/>
          <w:b/>
          <w:sz w:val="24"/>
          <w:szCs w:val="24"/>
        </w:rPr>
        <w:t>контроля за</w:t>
      </w:r>
      <w:proofErr w:type="gramEnd"/>
      <w:r w:rsidRPr="004B110A">
        <w:rPr>
          <w:rFonts w:ascii="Arial" w:hAnsi="Arial" w:cs="Arial"/>
          <w:b/>
          <w:sz w:val="24"/>
          <w:szCs w:val="24"/>
        </w:rPr>
        <w:t xml:space="preserve"> </w:t>
      </w:r>
      <w:r w:rsidRPr="004B110A">
        <w:rPr>
          <w:rFonts w:ascii="Arial" w:hAnsi="Arial" w:cs="Arial"/>
          <w:b/>
          <w:bCs/>
          <w:sz w:val="24"/>
          <w:szCs w:val="24"/>
        </w:rPr>
        <w:t>исполнением административного регламента</w:t>
      </w:r>
    </w:p>
    <w:p w:rsidR="007F5847" w:rsidRPr="004B110A" w:rsidRDefault="007F5847" w:rsidP="004B110A">
      <w:pPr>
        <w:autoSpaceDE w:val="0"/>
        <w:autoSpaceDN w:val="0"/>
        <w:adjustRightInd w:val="0"/>
        <w:jc w:val="both"/>
        <w:rPr>
          <w:rFonts w:ascii="Arial" w:hAnsi="Arial" w:cs="Arial"/>
          <w:b/>
          <w:bCs/>
          <w:sz w:val="24"/>
          <w:szCs w:val="24"/>
        </w:rPr>
      </w:pP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4.1. Общий контроль предоставления муниципальной услуги возложен на заместителя главы администрации </w:t>
      </w:r>
      <w:r w:rsidR="00E6647A">
        <w:rPr>
          <w:rFonts w:ascii="Arial" w:hAnsi="Arial" w:cs="Arial"/>
          <w:sz w:val="24"/>
          <w:szCs w:val="24"/>
        </w:rPr>
        <w:t>МО Ломинцевское Щекинского района</w:t>
      </w:r>
      <w:r w:rsidRPr="004B110A">
        <w:rPr>
          <w:rFonts w:ascii="Arial" w:hAnsi="Arial" w:cs="Arial"/>
          <w:sz w:val="24"/>
          <w:szCs w:val="24"/>
        </w:rPr>
        <w:t>, в соответствии с должностными обязанностями.</w:t>
      </w:r>
    </w:p>
    <w:p w:rsidR="007F5847" w:rsidRPr="004B110A" w:rsidRDefault="007F5847" w:rsidP="004B110A">
      <w:pPr>
        <w:suppressAutoHyphens/>
        <w:jc w:val="both"/>
        <w:rPr>
          <w:rFonts w:ascii="Arial" w:hAnsi="Arial" w:cs="Arial"/>
          <w:sz w:val="24"/>
          <w:szCs w:val="24"/>
        </w:rPr>
      </w:pPr>
      <w:r w:rsidRPr="004B110A">
        <w:rPr>
          <w:rFonts w:ascii="Arial" w:hAnsi="Arial" w:cs="Arial"/>
          <w:sz w:val="24"/>
          <w:szCs w:val="24"/>
        </w:rPr>
        <w:t xml:space="preserve">4.2. Текущий контроль соблюдения последовательности и сроков исполнения административных действий и выполнения административных процедур, определенных административным регламентом, осуществляется </w:t>
      </w:r>
      <w:r w:rsidR="00C02A91" w:rsidRPr="004B110A">
        <w:rPr>
          <w:rFonts w:ascii="Arial" w:hAnsi="Arial" w:cs="Arial"/>
          <w:sz w:val="24"/>
          <w:szCs w:val="24"/>
        </w:rPr>
        <w:t>руководителем</w:t>
      </w:r>
      <w:r w:rsidRPr="004B110A">
        <w:rPr>
          <w:rFonts w:ascii="Arial" w:hAnsi="Arial" w:cs="Arial"/>
          <w:sz w:val="24"/>
          <w:szCs w:val="24"/>
        </w:rPr>
        <w:t xml:space="preserve"> </w:t>
      </w:r>
      <w:r w:rsidR="00EA6435" w:rsidRPr="004B110A">
        <w:rPr>
          <w:rFonts w:ascii="Arial" w:hAnsi="Arial" w:cs="Arial"/>
          <w:sz w:val="24"/>
          <w:szCs w:val="24"/>
        </w:rPr>
        <w:t>органа, предоставляющ</w:t>
      </w:r>
      <w:r w:rsidR="00C02A91" w:rsidRPr="004B110A">
        <w:rPr>
          <w:rFonts w:ascii="Arial" w:hAnsi="Arial" w:cs="Arial"/>
          <w:sz w:val="24"/>
          <w:szCs w:val="24"/>
        </w:rPr>
        <w:t>его</w:t>
      </w:r>
      <w:r w:rsidR="00EA6435" w:rsidRPr="004B110A">
        <w:rPr>
          <w:rFonts w:ascii="Arial" w:hAnsi="Arial" w:cs="Arial"/>
          <w:sz w:val="24"/>
          <w:szCs w:val="24"/>
        </w:rPr>
        <w:t xml:space="preserve"> муниципальную услугу </w:t>
      </w:r>
      <w:r w:rsidRPr="004B110A">
        <w:rPr>
          <w:rFonts w:ascii="Arial" w:hAnsi="Arial" w:cs="Arial"/>
          <w:sz w:val="24"/>
          <w:szCs w:val="24"/>
        </w:rPr>
        <w:t>в соответствии с должностными обязанностями.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4.3. </w:t>
      </w:r>
      <w:proofErr w:type="gramStart"/>
      <w:r w:rsidRPr="004B110A">
        <w:rPr>
          <w:rFonts w:ascii="Arial" w:hAnsi="Arial" w:cs="Arial"/>
          <w:sz w:val="24"/>
          <w:szCs w:val="24"/>
        </w:rPr>
        <w:t>Контроль за</w:t>
      </w:r>
      <w:proofErr w:type="gramEnd"/>
      <w:r w:rsidRPr="004B110A">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4.4. Периодичность и сроки проведения проверок устанавливаются руководителем органа, предоставляющего муниципальную услугу, но не реже, чем один раз в год. </w:t>
      </w:r>
    </w:p>
    <w:p w:rsidR="007F5847" w:rsidRPr="004B110A" w:rsidRDefault="007F5847" w:rsidP="004B110A">
      <w:pPr>
        <w:jc w:val="both"/>
        <w:rPr>
          <w:rFonts w:ascii="Arial" w:hAnsi="Arial" w:cs="Arial"/>
          <w:sz w:val="24"/>
          <w:szCs w:val="24"/>
        </w:rPr>
      </w:pPr>
      <w:r w:rsidRPr="004B110A">
        <w:rPr>
          <w:rFonts w:ascii="Arial" w:hAnsi="Arial" w:cs="Arial"/>
          <w:sz w:val="24"/>
          <w:szCs w:val="24"/>
        </w:rPr>
        <w:t>4.5. Основаниями для проведения внеплановых проверок полноты и качества предоставления муниципальной услуги являются:</w:t>
      </w:r>
    </w:p>
    <w:p w:rsidR="007F5847" w:rsidRPr="004B110A" w:rsidRDefault="00B929AC" w:rsidP="004B110A">
      <w:pPr>
        <w:tabs>
          <w:tab w:val="left" w:pos="993"/>
          <w:tab w:val="left" w:pos="1276"/>
          <w:tab w:val="left" w:pos="1620"/>
        </w:tabs>
        <w:autoSpaceDE w:val="0"/>
        <w:jc w:val="both"/>
        <w:rPr>
          <w:rFonts w:ascii="Arial" w:hAnsi="Arial" w:cs="Arial"/>
          <w:sz w:val="24"/>
          <w:szCs w:val="24"/>
        </w:rPr>
      </w:pPr>
      <w:r w:rsidRPr="004B110A">
        <w:rPr>
          <w:rFonts w:ascii="Arial" w:hAnsi="Arial" w:cs="Arial"/>
          <w:sz w:val="24"/>
          <w:szCs w:val="24"/>
        </w:rPr>
        <w:t>4.5.1</w:t>
      </w:r>
      <w:r w:rsidR="007F5847" w:rsidRPr="004B110A">
        <w:rPr>
          <w:rFonts w:ascii="Arial" w:hAnsi="Arial" w:cs="Arial"/>
          <w:sz w:val="24"/>
          <w:szCs w:val="24"/>
        </w:rPr>
        <w:t xml:space="preserve"> поступление информации о нарушении положений административного регламента;</w:t>
      </w:r>
    </w:p>
    <w:p w:rsidR="007F5847" w:rsidRPr="004B110A" w:rsidRDefault="00B929AC" w:rsidP="004B110A">
      <w:pPr>
        <w:tabs>
          <w:tab w:val="left" w:pos="993"/>
          <w:tab w:val="left" w:pos="1276"/>
          <w:tab w:val="left" w:pos="1620"/>
        </w:tabs>
        <w:autoSpaceDE w:val="0"/>
        <w:jc w:val="both"/>
        <w:rPr>
          <w:rFonts w:ascii="Arial" w:hAnsi="Arial" w:cs="Arial"/>
          <w:sz w:val="24"/>
          <w:szCs w:val="24"/>
        </w:rPr>
      </w:pPr>
      <w:r w:rsidRPr="004B110A">
        <w:rPr>
          <w:rFonts w:ascii="Arial" w:hAnsi="Arial" w:cs="Arial"/>
          <w:sz w:val="24"/>
          <w:szCs w:val="24"/>
        </w:rPr>
        <w:t>4.5.2</w:t>
      </w:r>
      <w:r w:rsidR="007F5847" w:rsidRPr="004B110A">
        <w:rPr>
          <w:rFonts w:ascii="Arial" w:hAnsi="Arial" w:cs="Arial"/>
          <w:sz w:val="24"/>
          <w:szCs w:val="24"/>
        </w:rPr>
        <w:t xml:space="preserve"> поручение руководителя органа, предоставляющего муниципальную услугу.</w:t>
      </w:r>
    </w:p>
    <w:p w:rsidR="007F5847" w:rsidRPr="004B110A" w:rsidRDefault="007F5847" w:rsidP="004B110A">
      <w:pPr>
        <w:tabs>
          <w:tab w:val="left" w:pos="993"/>
          <w:tab w:val="left" w:pos="1276"/>
          <w:tab w:val="left" w:pos="1620"/>
        </w:tabs>
        <w:autoSpaceDE w:val="0"/>
        <w:jc w:val="both"/>
        <w:rPr>
          <w:rFonts w:ascii="Arial" w:hAnsi="Arial" w:cs="Arial"/>
          <w:sz w:val="24"/>
          <w:szCs w:val="24"/>
        </w:rPr>
      </w:pPr>
      <w:r w:rsidRPr="004B110A">
        <w:rPr>
          <w:rFonts w:ascii="Arial" w:hAnsi="Arial" w:cs="Arial"/>
          <w:sz w:val="24"/>
          <w:szCs w:val="24"/>
        </w:rPr>
        <w:t>4.6. Результаты проверки оформляются актом, в котором отмечаются выявленные недостатки и предложения по их устранению.</w:t>
      </w:r>
    </w:p>
    <w:p w:rsidR="007F5847" w:rsidRPr="004B110A" w:rsidRDefault="007F5847" w:rsidP="004B110A">
      <w:pPr>
        <w:tabs>
          <w:tab w:val="left" w:pos="993"/>
          <w:tab w:val="left" w:pos="1276"/>
          <w:tab w:val="left" w:pos="1620"/>
        </w:tabs>
        <w:autoSpaceDE w:val="0"/>
        <w:jc w:val="both"/>
        <w:rPr>
          <w:rFonts w:ascii="Arial" w:hAnsi="Arial" w:cs="Arial"/>
          <w:sz w:val="24"/>
          <w:szCs w:val="24"/>
        </w:rPr>
      </w:pPr>
      <w:r w:rsidRPr="004B110A">
        <w:rPr>
          <w:rFonts w:ascii="Arial" w:hAnsi="Arial" w:cs="Arial"/>
          <w:sz w:val="24"/>
          <w:szCs w:val="24"/>
        </w:rPr>
        <w:t xml:space="preserve">4.7. По результатам проведенных проверок в случае выявления нарушений прав заявителей обеспечивается привлечение виновных лиц к ответственности в соответствии с </w:t>
      </w:r>
      <w:hyperlink r:id="rId20" w:history="1">
        <w:r w:rsidRPr="004B110A">
          <w:rPr>
            <w:rFonts w:ascii="Arial" w:hAnsi="Arial" w:cs="Arial"/>
            <w:sz w:val="24"/>
            <w:szCs w:val="24"/>
          </w:rPr>
          <w:t>законодательством</w:t>
        </w:r>
      </w:hyperlink>
      <w:r w:rsidRPr="004B110A">
        <w:rPr>
          <w:rFonts w:ascii="Arial" w:hAnsi="Arial" w:cs="Arial"/>
          <w:sz w:val="24"/>
          <w:szCs w:val="24"/>
        </w:rPr>
        <w:t xml:space="preserve"> Российской Федерации.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4.8. Должностные лица, муниципальные служащие органа, предоставляющего муниципальную услугу,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муниципальной услуги.</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4.9. Персональная ответственность должностных лиц, муниципальных служащих органа, предоставляющего муниципальную услугу, закрепляется в должностных инструкциях в соответствии с требованиями законодательства Российской Федерации. </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4.10. </w:t>
      </w:r>
      <w:proofErr w:type="gramStart"/>
      <w:r w:rsidRPr="004B110A">
        <w:rPr>
          <w:rFonts w:ascii="Arial" w:hAnsi="Arial" w:cs="Arial"/>
          <w:sz w:val="24"/>
          <w:szCs w:val="24"/>
        </w:rPr>
        <w:t>Контроль за</w:t>
      </w:r>
      <w:proofErr w:type="gramEnd"/>
      <w:r w:rsidRPr="004B110A">
        <w:rPr>
          <w:rFonts w:ascii="Arial" w:hAnsi="Arial" w:cs="Arial"/>
          <w:sz w:val="24"/>
          <w:szCs w:val="24"/>
        </w:rPr>
        <w:t xml:space="preserve"> предоставлением муниципальной услуги, в том числе со стороны граждан, их объединений и организаций осуществляется путем получения информации о наличии действий (бездействий) должностных лиц, муниципальных служащих, а также принимаемых ими решений нарушений положений нормативных правовых актов, устанавливающих требования к предоставлению муниципальной услуги и административного регламента.</w:t>
      </w:r>
    </w:p>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 xml:space="preserve">4.11. </w:t>
      </w:r>
      <w:proofErr w:type="gramStart"/>
      <w:r w:rsidRPr="004B110A">
        <w:rPr>
          <w:rFonts w:ascii="Arial" w:hAnsi="Arial" w:cs="Arial"/>
          <w:sz w:val="24"/>
          <w:szCs w:val="24"/>
        </w:rPr>
        <w:t>Для осуществления контроля за предоставлением муниципальной услуги граждане, их объединения и организации имеют право направлять в орган, предоставляющий муниципальную услугу,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муниципальными служащими, предоставляющими муниципальную услугу, требований административного регламента, законов и иных нормативных правовых актов</w:t>
      </w:r>
      <w:proofErr w:type="gramEnd"/>
      <w:r w:rsidRPr="004B110A">
        <w:rPr>
          <w:rFonts w:ascii="Arial" w:hAnsi="Arial" w:cs="Arial"/>
          <w:sz w:val="24"/>
          <w:szCs w:val="24"/>
        </w:rPr>
        <w:t xml:space="preserve"> и осуществлять иные действия, предусмотренные законодательством Российской Федерации.</w:t>
      </w:r>
    </w:p>
    <w:p w:rsidR="007F5847" w:rsidRPr="004B110A" w:rsidRDefault="007F5847" w:rsidP="004B110A">
      <w:pPr>
        <w:autoSpaceDE w:val="0"/>
        <w:autoSpaceDN w:val="0"/>
        <w:adjustRightInd w:val="0"/>
        <w:jc w:val="both"/>
        <w:rPr>
          <w:rFonts w:ascii="Arial" w:hAnsi="Arial" w:cs="Arial"/>
          <w:sz w:val="24"/>
          <w:szCs w:val="24"/>
        </w:rPr>
      </w:pPr>
    </w:p>
    <w:p w:rsidR="007F5847" w:rsidRPr="0023458C" w:rsidRDefault="007F5847" w:rsidP="0023458C">
      <w:pPr>
        <w:jc w:val="center"/>
        <w:rPr>
          <w:rFonts w:ascii="Arial" w:hAnsi="Arial" w:cs="Arial"/>
          <w:b/>
          <w:sz w:val="24"/>
          <w:szCs w:val="24"/>
        </w:rPr>
      </w:pPr>
      <w:r w:rsidRPr="004B110A">
        <w:rPr>
          <w:rFonts w:ascii="Arial" w:hAnsi="Arial" w:cs="Arial"/>
          <w:b/>
          <w:sz w:val="24"/>
          <w:szCs w:val="24"/>
        </w:rPr>
        <w:t xml:space="preserve">5. Досудебный (внесудебный) порядок обжалования решений и действий (бездействия) </w:t>
      </w:r>
      <w:r w:rsidRPr="0023458C">
        <w:rPr>
          <w:rFonts w:ascii="Arial" w:hAnsi="Arial" w:cs="Arial"/>
          <w:b/>
          <w:sz w:val="24"/>
          <w:szCs w:val="24"/>
        </w:rPr>
        <w:t>органа, предоставляющего муниципальную услугу, а также его должностных лиц</w:t>
      </w:r>
    </w:p>
    <w:p w:rsidR="007F5847" w:rsidRPr="0023458C" w:rsidRDefault="007F5847" w:rsidP="0023458C">
      <w:pPr>
        <w:contextualSpacing/>
        <w:jc w:val="both"/>
        <w:rPr>
          <w:rFonts w:ascii="Arial" w:hAnsi="Arial" w:cs="Arial"/>
          <w:sz w:val="24"/>
          <w:szCs w:val="24"/>
        </w:rPr>
      </w:pPr>
    </w:p>
    <w:p w:rsidR="007F5847" w:rsidRPr="0023458C" w:rsidRDefault="007F5847" w:rsidP="0023458C">
      <w:pPr>
        <w:autoSpaceDE w:val="0"/>
        <w:autoSpaceDN w:val="0"/>
        <w:adjustRightInd w:val="0"/>
        <w:contextualSpacing/>
        <w:jc w:val="both"/>
        <w:rPr>
          <w:rFonts w:ascii="Arial" w:hAnsi="Arial" w:cs="Arial"/>
          <w:sz w:val="24"/>
          <w:szCs w:val="24"/>
        </w:rPr>
      </w:pPr>
      <w:r w:rsidRPr="0023458C">
        <w:rPr>
          <w:rFonts w:ascii="Arial" w:hAnsi="Arial" w:cs="Arial"/>
          <w:sz w:val="24"/>
          <w:szCs w:val="24"/>
        </w:rPr>
        <w:t xml:space="preserve">5.1. </w:t>
      </w:r>
      <w:proofErr w:type="gramStart"/>
      <w:r w:rsidRPr="0023458C">
        <w:rPr>
          <w:rFonts w:ascii="Arial" w:hAnsi="Arial" w:cs="Arial"/>
          <w:sz w:val="24"/>
          <w:szCs w:val="24"/>
        </w:rPr>
        <w:t>Заявитель (представитель Заявителя) имеет право на обжалование действий (бездействия) и решений органа, предоставляющего муниципальную услугу, должностных лиц органа, предоставляющего муниципальную услугу, в досудебном (внесудебном) порядке.</w:t>
      </w:r>
      <w:proofErr w:type="gramEnd"/>
    </w:p>
    <w:p w:rsidR="007F5847" w:rsidRPr="0023458C" w:rsidRDefault="007F5847" w:rsidP="0023458C">
      <w:pPr>
        <w:autoSpaceDE w:val="0"/>
        <w:autoSpaceDN w:val="0"/>
        <w:adjustRightInd w:val="0"/>
        <w:contextualSpacing/>
        <w:jc w:val="both"/>
        <w:rPr>
          <w:rFonts w:ascii="Arial" w:hAnsi="Arial" w:cs="Arial"/>
          <w:sz w:val="24"/>
          <w:szCs w:val="24"/>
        </w:rPr>
      </w:pPr>
      <w:r w:rsidRPr="0023458C">
        <w:rPr>
          <w:rFonts w:ascii="Arial" w:hAnsi="Arial" w:cs="Arial"/>
          <w:sz w:val="24"/>
          <w:szCs w:val="24"/>
        </w:rPr>
        <w:t>5.2. Заявитель (представитель Заявителя) имеет право обратиться с жалобой, в том числе в следующих случаях:</w:t>
      </w:r>
    </w:p>
    <w:p w:rsidR="0023458C" w:rsidRPr="0023458C" w:rsidRDefault="0023458C" w:rsidP="0023458C">
      <w:pPr>
        <w:pStyle w:val="af9"/>
        <w:shd w:val="clear" w:color="auto" w:fill="FFFFFF"/>
        <w:spacing w:before="0" w:beforeAutospacing="0" w:after="0" w:afterAutospacing="0"/>
        <w:jc w:val="both"/>
        <w:rPr>
          <w:rFonts w:ascii="Arial" w:hAnsi="Arial" w:cs="Arial"/>
          <w:color w:val="FF0000"/>
        </w:rPr>
      </w:pPr>
      <w:r w:rsidRPr="0023458C">
        <w:rPr>
          <w:rFonts w:ascii="Arial" w:hAnsi="Arial" w:cs="Arial"/>
          <w:color w:val="FF0000"/>
        </w:rPr>
        <w:t>5.2.1. нарушение срока регистрации запроса о предоставлении государственной или муниципальной услуги, запроса;</w:t>
      </w:r>
    </w:p>
    <w:p w:rsidR="0023458C" w:rsidRPr="0023458C" w:rsidRDefault="0023458C" w:rsidP="0023458C">
      <w:pPr>
        <w:jc w:val="both"/>
        <w:rPr>
          <w:rFonts w:ascii="Arial" w:hAnsi="Arial" w:cs="Arial"/>
          <w:color w:val="FF0000"/>
          <w:sz w:val="24"/>
          <w:szCs w:val="24"/>
        </w:rPr>
      </w:pPr>
      <w:r w:rsidRPr="0023458C">
        <w:rPr>
          <w:rFonts w:ascii="Arial" w:hAnsi="Arial" w:cs="Arial"/>
          <w:color w:val="FF0000"/>
          <w:sz w:val="24"/>
          <w:szCs w:val="24"/>
        </w:rPr>
        <w:t>5.2.2.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23458C" w:rsidRPr="0023458C" w:rsidRDefault="0023458C" w:rsidP="0023458C">
      <w:pPr>
        <w:jc w:val="both"/>
        <w:rPr>
          <w:rFonts w:ascii="Arial" w:hAnsi="Arial" w:cs="Arial"/>
          <w:color w:val="FF0000"/>
          <w:sz w:val="24"/>
          <w:szCs w:val="24"/>
        </w:rPr>
      </w:pPr>
      <w:r w:rsidRPr="0023458C">
        <w:rPr>
          <w:rFonts w:ascii="Arial" w:hAnsi="Arial" w:cs="Arial"/>
          <w:color w:val="FF0000"/>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23458C" w:rsidRPr="0023458C" w:rsidRDefault="0023458C" w:rsidP="0023458C">
      <w:pPr>
        <w:jc w:val="both"/>
        <w:rPr>
          <w:rFonts w:ascii="Arial" w:hAnsi="Arial" w:cs="Arial"/>
          <w:color w:val="FF0000"/>
          <w:sz w:val="24"/>
          <w:szCs w:val="24"/>
        </w:rPr>
      </w:pPr>
      <w:r w:rsidRPr="0023458C">
        <w:rPr>
          <w:rFonts w:ascii="Arial" w:hAnsi="Arial" w:cs="Arial"/>
          <w:color w:val="FF0000"/>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3458C" w:rsidRPr="0023458C" w:rsidRDefault="0023458C" w:rsidP="0023458C">
      <w:pPr>
        <w:jc w:val="both"/>
        <w:rPr>
          <w:rFonts w:ascii="Arial" w:hAnsi="Arial" w:cs="Arial"/>
          <w:color w:val="FF0000"/>
          <w:sz w:val="24"/>
          <w:szCs w:val="24"/>
        </w:rPr>
      </w:pPr>
      <w:proofErr w:type="gramStart"/>
      <w:r w:rsidRPr="0023458C">
        <w:rPr>
          <w:rFonts w:ascii="Arial" w:hAnsi="Arial" w:cs="Arial"/>
          <w:color w:val="FF0000"/>
          <w:sz w:val="24"/>
          <w:szCs w:val="24"/>
        </w:rPr>
        <w:t>5.2.5.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3458C">
        <w:rPr>
          <w:rFonts w:ascii="Arial" w:hAnsi="Arial" w:cs="Arial"/>
          <w:color w:val="FF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23458C" w:rsidRPr="0023458C" w:rsidRDefault="0023458C" w:rsidP="0023458C">
      <w:pPr>
        <w:jc w:val="both"/>
        <w:rPr>
          <w:rFonts w:ascii="Arial" w:hAnsi="Arial" w:cs="Arial"/>
          <w:color w:val="FF0000"/>
          <w:sz w:val="24"/>
          <w:szCs w:val="24"/>
        </w:rPr>
      </w:pPr>
      <w:r w:rsidRPr="0023458C">
        <w:rPr>
          <w:rFonts w:ascii="Arial" w:hAnsi="Arial" w:cs="Arial"/>
          <w:color w:val="FF0000"/>
          <w:sz w:val="24"/>
          <w:szCs w:val="24"/>
        </w:rPr>
        <w:t>5.2.6.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3458C" w:rsidRPr="0023458C" w:rsidRDefault="0023458C" w:rsidP="0023458C">
      <w:pPr>
        <w:jc w:val="both"/>
        <w:rPr>
          <w:rFonts w:ascii="Arial" w:hAnsi="Arial" w:cs="Arial"/>
          <w:color w:val="FF0000"/>
          <w:sz w:val="24"/>
          <w:szCs w:val="24"/>
        </w:rPr>
      </w:pPr>
      <w:proofErr w:type="gramStart"/>
      <w:r w:rsidRPr="0023458C">
        <w:rPr>
          <w:rFonts w:ascii="Arial" w:hAnsi="Arial" w:cs="Arial"/>
          <w:color w:val="FF0000"/>
          <w:sz w:val="24"/>
          <w:szCs w:val="24"/>
        </w:rPr>
        <w:t>5.2.7.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23458C">
        <w:rPr>
          <w:rFonts w:ascii="Arial" w:hAnsi="Arial" w:cs="Arial"/>
          <w:color w:val="FF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23458C" w:rsidRPr="0023458C" w:rsidRDefault="0023458C" w:rsidP="0023458C">
      <w:pPr>
        <w:jc w:val="both"/>
        <w:rPr>
          <w:rFonts w:ascii="Arial" w:hAnsi="Arial" w:cs="Arial"/>
          <w:color w:val="FF0000"/>
          <w:sz w:val="24"/>
          <w:szCs w:val="24"/>
        </w:rPr>
      </w:pPr>
      <w:r w:rsidRPr="0023458C">
        <w:rPr>
          <w:rFonts w:ascii="Arial" w:hAnsi="Arial" w:cs="Arial"/>
          <w:color w:val="FF0000"/>
          <w:sz w:val="24"/>
          <w:szCs w:val="24"/>
        </w:rPr>
        <w:t>5.2.8. нарушение срока или порядка выдачи документов по результатам предоставления государственной или муниципальной услуги;</w:t>
      </w:r>
    </w:p>
    <w:p w:rsidR="0023458C" w:rsidRPr="0023458C" w:rsidRDefault="0023458C" w:rsidP="0023458C">
      <w:pPr>
        <w:jc w:val="both"/>
        <w:rPr>
          <w:rFonts w:ascii="Arial" w:hAnsi="Arial" w:cs="Arial"/>
          <w:color w:val="FF0000"/>
          <w:sz w:val="24"/>
          <w:szCs w:val="24"/>
        </w:rPr>
      </w:pPr>
      <w:proofErr w:type="gramStart"/>
      <w:r w:rsidRPr="0023458C">
        <w:rPr>
          <w:rFonts w:ascii="Arial" w:hAnsi="Arial" w:cs="Arial"/>
          <w:color w:val="FF0000"/>
          <w:sz w:val="24"/>
          <w:szCs w:val="24"/>
        </w:rPr>
        <w:t>5.2.9.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3458C">
        <w:rPr>
          <w:rFonts w:ascii="Arial" w:hAnsi="Arial" w:cs="Arial"/>
          <w:color w:val="FF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23458C" w:rsidRPr="0023458C" w:rsidRDefault="0023458C" w:rsidP="0023458C">
      <w:pPr>
        <w:jc w:val="both"/>
        <w:rPr>
          <w:rFonts w:ascii="Arial" w:hAnsi="Arial" w:cs="Arial"/>
          <w:color w:val="FF0000"/>
          <w:sz w:val="24"/>
          <w:szCs w:val="24"/>
        </w:rPr>
      </w:pPr>
      <w:proofErr w:type="gramStart"/>
      <w:r w:rsidRPr="0023458C">
        <w:rPr>
          <w:rFonts w:ascii="Arial" w:hAnsi="Arial" w:cs="Arial"/>
          <w:color w:val="FF0000"/>
          <w:sz w:val="24"/>
          <w:szCs w:val="24"/>
        </w:rPr>
        <w:t>5.2.10.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1" w:anchor="dst290" w:history="1">
        <w:r w:rsidRPr="0023458C">
          <w:rPr>
            <w:rStyle w:val="af"/>
            <w:rFonts w:ascii="Arial" w:hAnsi="Arial" w:cs="Arial"/>
            <w:color w:val="FF0000"/>
            <w:sz w:val="24"/>
            <w:szCs w:val="24"/>
            <w:u w:val="none"/>
          </w:rPr>
          <w:t>пунктом 4 части 1 статьи 7</w:t>
        </w:r>
      </w:hyperlink>
      <w:r w:rsidRPr="0023458C">
        <w:rPr>
          <w:rFonts w:ascii="Arial" w:hAnsi="Arial" w:cs="Arial"/>
          <w:color w:val="FF0000"/>
          <w:sz w:val="24"/>
          <w:szCs w:val="24"/>
        </w:rPr>
        <w:t> Федерального закона от 27 июля 2010 г. №210-ФЗ «Об организации</w:t>
      </w:r>
      <w:proofErr w:type="gramEnd"/>
      <w:r w:rsidRPr="0023458C">
        <w:rPr>
          <w:rFonts w:ascii="Arial" w:hAnsi="Arial" w:cs="Arial"/>
          <w:color w:val="FF0000"/>
          <w:sz w:val="24"/>
          <w:szCs w:val="24"/>
        </w:rPr>
        <w:t xml:space="preserve">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w:t>
      </w:r>
    </w:p>
    <w:p w:rsidR="0023458C" w:rsidRPr="0023458C" w:rsidRDefault="0023458C" w:rsidP="0023458C">
      <w:pPr>
        <w:autoSpaceDE w:val="0"/>
        <w:autoSpaceDN w:val="0"/>
        <w:adjustRightInd w:val="0"/>
        <w:contextualSpacing/>
        <w:jc w:val="both"/>
        <w:rPr>
          <w:rFonts w:ascii="Arial" w:hAnsi="Arial" w:cs="Arial"/>
          <w:sz w:val="24"/>
          <w:szCs w:val="24"/>
        </w:rPr>
      </w:pPr>
    </w:p>
    <w:p w:rsidR="007F5847" w:rsidRPr="0023458C" w:rsidRDefault="007F5847" w:rsidP="0023458C">
      <w:pPr>
        <w:autoSpaceDE w:val="0"/>
        <w:autoSpaceDN w:val="0"/>
        <w:adjustRightInd w:val="0"/>
        <w:contextualSpacing/>
        <w:jc w:val="both"/>
        <w:rPr>
          <w:rFonts w:ascii="Arial" w:hAnsi="Arial" w:cs="Arial"/>
          <w:sz w:val="24"/>
          <w:szCs w:val="24"/>
        </w:rPr>
      </w:pPr>
      <w:r w:rsidRPr="0023458C">
        <w:rPr>
          <w:rFonts w:ascii="Arial" w:hAnsi="Arial" w:cs="Arial"/>
          <w:sz w:val="24"/>
          <w:szCs w:val="24"/>
        </w:rPr>
        <w:t>5.3. Жалоба должна содержать:</w:t>
      </w:r>
    </w:p>
    <w:p w:rsidR="007F5847" w:rsidRPr="0023458C" w:rsidRDefault="007F5847" w:rsidP="0023458C">
      <w:pPr>
        <w:autoSpaceDE w:val="0"/>
        <w:autoSpaceDN w:val="0"/>
        <w:adjustRightInd w:val="0"/>
        <w:contextualSpacing/>
        <w:jc w:val="both"/>
        <w:rPr>
          <w:rFonts w:ascii="Arial" w:hAnsi="Arial" w:cs="Arial"/>
          <w:sz w:val="24"/>
          <w:szCs w:val="24"/>
        </w:rPr>
      </w:pPr>
      <w:r w:rsidRPr="0023458C">
        <w:rPr>
          <w:rFonts w:ascii="Arial" w:hAnsi="Arial" w:cs="Arial"/>
          <w:sz w:val="24"/>
          <w:szCs w:val="24"/>
        </w:rPr>
        <w:t>5.3.1 наименование органа, предоставляющего муниципальную услугу, должностного лица, решения и действия (бездействие) которых обжалуются;</w:t>
      </w:r>
    </w:p>
    <w:p w:rsidR="007F5847" w:rsidRPr="0023458C" w:rsidRDefault="007F5847" w:rsidP="0023458C">
      <w:pPr>
        <w:autoSpaceDE w:val="0"/>
        <w:autoSpaceDN w:val="0"/>
        <w:adjustRightInd w:val="0"/>
        <w:contextualSpacing/>
        <w:jc w:val="both"/>
        <w:rPr>
          <w:rFonts w:ascii="Arial" w:hAnsi="Arial" w:cs="Arial"/>
          <w:sz w:val="24"/>
          <w:szCs w:val="24"/>
        </w:rPr>
      </w:pPr>
      <w:proofErr w:type="gramStart"/>
      <w:r w:rsidRPr="0023458C">
        <w:rPr>
          <w:rFonts w:ascii="Arial" w:hAnsi="Arial" w:cs="Arial"/>
          <w:sz w:val="24"/>
          <w:szCs w:val="24"/>
        </w:rPr>
        <w:t>5.3.2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00C02A91" w:rsidRPr="0023458C">
        <w:rPr>
          <w:rFonts w:ascii="Arial" w:hAnsi="Arial" w:cs="Arial"/>
          <w:sz w:val="24"/>
          <w:szCs w:val="24"/>
        </w:rPr>
        <w:t xml:space="preserve"> (представителю Заявителя)</w:t>
      </w:r>
      <w:r w:rsidRPr="0023458C">
        <w:rPr>
          <w:rFonts w:ascii="Arial" w:hAnsi="Arial" w:cs="Arial"/>
          <w:sz w:val="24"/>
          <w:szCs w:val="24"/>
        </w:rPr>
        <w:t>;</w:t>
      </w:r>
      <w:proofErr w:type="gramEnd"/>
    </w:p>
    <w:p w:rsidR="007F5847" w:rsidRPr="004B110A" w:rsidRDefault="007F5847" w:rsidP="0023458C">
      <w:pPr>
        <w:autoSpaceDE w:val="0"/>
        <w:autoSpaceDN w:val="0"/>
        <w:adjustRightInd w:val="0"/>
        <w:contextualSpacing/>
        <w:jc w:val="both"/>
        <w:rPr>
          <w:rFonts w:ascii="Arial" w:hAnsi="Arial" w:cs="Arial"/>
          <w:sz w:val="24"/>
          <w:szCs w:val="24"/>
        </w:rPr>
      </w:pPr>
      <w:r w:rsidRPr="0023458C">
        <w:rPr>
          <w:rFonts w:ascii="Arial" w:hAnsi="Arial" w:cs="Arial"/>
          <w:sz w:val="24"/>
          <w:szCs w:val="24"/>
        </w:rPr>
        <w:t>5.3.3 сведения об обжалуемых</w:t>
      </w:r>
      <w:r w:rsidRPr="004B110A">
        <w:rPr>
          <w:rFonts w:ascii="Arial" w:hAnsi="Arial" w:cs="Arial"/>
          <w:sz w:val="24"/>
          <w:szCs w:val="24"/>
        </w:rPr>
        <w:t xml:space="preserve"> решениях и действиях (бездействии) органа, предоставляющего муниципальную услугу, его должностного лица;</w:t>
      </w:r>
    </w:p>
    <w:p w:rsidR="007F5847" w:rsidRPr="004B110A" w:rsidRDefault="007F5847" w:rsidP="004B110A">
      <w:pPr>
        <w:autoSpaceDE w:val="0"/>
        <w:autoSpaceDN w:val="0"/>
        <w:adjustRightInd w:val="0"/>
        <w:contextualSpacing/>
        <w:jc w:val="both"/>
        <w:rPr>
          <w:rFonts w:ascii="Arial" w:hAnsi="Arial" w:cs="Arial"/>
          <w:sz w:val="24"/>
          <w:szCs w:val="24"/>
        </w:rPr>
      </w:pPr>
      <w:r w:rsidRPr="004B110A">
        <w:rPr>
          <w:rFonts w:ascii="Arial" w:hAnsi="Arial" w:cs="Arial"/>
          <w:sz w:val="24"/>
          <w:szCs w:val="24"/>
        </w:rPr>
        <w:t>5.3.4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его должностного лица.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7F5847" w:rsidRPr="004B110A" w:rsidRDefault="007F5847" w:rsidP="004B110A">
      <w:pPr>
        <w:autoSpaceDE w:val="0"/>
        <w:autoSpaceDN w:val="0"/>
        <w:adjustRightInd w:val="0"/>
        <w:contextualSpacing/>
        <w:jc w:val="both"/>
        <w:rPr>
          <w:rFonts w:ascii="Arial" w:hAnsi="Arial" w:cs="Arial"/>
          <w:sz w:val="24"/>
          <w:szCs w:val="24"/>
        </w:rPr>
      </w:pPr>
      <w:r w:rsidRPr="004B110A">
        <w:rPr>
          <w:rFonts w:ascii="Arial" w:hAnsi="Arial" w:cs="Arial"/>
          <w:sz w:val="24"/>
          <w:szCs w:val="24"/>
        </w:rPr>
        <w:t>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5.5. Органом, уполномоченным на рассмотрение жалоб, является: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5.5.1 орган, уполномоченный на предоставление муниципальной услуги, - в случае обжалования решений и действий (бездействий) органа, предоставляющего муниципальную услугу, должностного лица органа, предоставляющего муниципальную услугу;</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 xml:space="preserve">5.5.2 администрация </w:t>
      </w:r>
      <w:r w:rsidR="00BF4B14">
        <w:rPr>
          <w:rFonts w:ascii="Arial" w:hAnsi="Arial" w:cs="Arial"/>
          <w:color w:val="000000"/>
          <w:sz w:val="24"/>
          <w:szCs w:val="24"/>
        </w:rPr>
        <w:t>МО Ломинцевское Щекинского района</w:t>
      </w:r>
      <w:r w:rsidRPr="004B110A">
        <w:rPr>
          <w:rFonts w:ascii="Arial" w:hAnsi="Arial" w:cs="Arial"/>
          <w:color w:val="000000"/>
          <w:sz w:val="24"/>
          <w:szCs w:val="24"/>
        </w:rPr>
        <w:t xml:space="preserve"> – в случае обжалования решений, принятых руководителем органа, предоставляющего муниципальную услугу.</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5.6. Жалоба подается в письменной форме на бумажном носителе:</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5.6.1 непосредственно в канцелярию органа, уполномоченного на рассмотрение жалоб;</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5.6.2 почтовым отправлением по адресу (месту нахождения) органа, уполномоченного на рассмотрение жалоб;</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5.6.3 в ходе личного приема руководителя органа, уполномоченного на рассмотрение жалоб.</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5.7. Время приема жалоб органа, уполномоченного на рассмотрение жалоб, совпадает со временем предоставления муниципальной услуги.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5.8. Жалоба может быть подана заявителем (представителем заявителя) в электронной форме:</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5.8.1 по электронной почте органа, уполномоченного на рассмотрение жалоб;</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5.8.2 через Единый портал при наличии технической возможности;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5.8.3 через официальный сайт органа, уполномоченного на рассмотрение жалоб;</w:t>
      </w:r>
    </w:p>
    <w:p w:rsidR="007F5847" w:rsidRPr="004B110A" w:rsidRDefault="007F5847" w:rsidP="004B110A">
      <w:pPr>
        <w:autoSpaceDE w:val="0"/>
        <w:autoSpaceDN w:val="0"/>
        <w:adjustRightInd w:val="0"/>
        <w:jc w:val="both"/>
        <w:rPr>
          <w:rFonts w:ascii="Arial" w:hAnsi="Arial" w:cs="Arial"/>
          <w:color w:val="000000"/>
          <w:sz w:val="24"/>
          <w:szCs w:val="24"/>
        </w:rPr>
      </w:pPr>
      <w:proofErr w:type="gramStart"/>
      <w:r w:rsidRPr="004B110A">
        <w:rPr>
          <w:rFonts w:ascii="Arial" w:hAnsi="Arial" w:cs="Arial"/>
          <w:color w:val="000000"/>
          <w:sz w:val="24"/>
          <w:szCs w:val="24"/>
        </w:rPr>
        <w:t>5.8.4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5.9.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представление документа, удостоверяющего личность заявителя, не требуется.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5.10. Жалоба может быть подана заявителем (представителем заявителя) через МФЦ. При поступлении жалобы МФЦ обеспечивает ее передачу в орган, уполномоченный на рассмотрение жалоб, в порядке и сроки, которые установлены соглашением о взаимодействии, но не позднее следующего рабочего дня со дня поступления жалобы.</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5.11. В органе, уполномоченном на рассмотрение жалоб, определяются уполномоченные на рассмотрение жалоб должностные лица, которые обеспечивают:</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5.11.1 прием и рассмотрение жалоб в соответствии с требованиями статьи 11.2. Федерального закона от 27 июля 2010 г. № 210-ФЗ «Об организации предоставления государственных и муниципальных услуг»;</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5.11.2 направление жалоб в уполномоченный на рассмотрение жалобы орган.</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5.12. Жалоба, поступившая в орган, уполномоченный на рассмотрение жалоб, подлежит регистрации не позднее следующего рабочего дня со дня ее поступления.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5.13. В случае если жалоба подается через МФЦ, срок рассмотрения жалобы исчисляется со дня регистрации жалобы в органе, уполномоченном на рассмотрение жалоб.</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5.14. Жалоба, поступившая в орган, уполномоченный на рассмотрение жалоб, подлежит рассмотрению должностным лицом, наделенным полномочиями по рассмотрению жалоб, в срок 15 рабочих дней со дня ее регистрации.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5.15. В случае обжалования отказа органа, предоставляющего муниципальную услугу, либо должностных лиц в приеме документов у Заявителя (представителя Заявителя) либо в исправлении допущенных опечаток и ошибок или в случае обжалования Заявителем (представителем Заявителя) нарушения установленного срока таких исправлений, жалоба рассматривается в срок 5 рабочих дней со дня ее регистрации.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 xml:space="preserve">5.16. </w:t>
      </w:r>
      <w:proofErr w:type="gramStart"/>
      <w:r w:rsidRPr="004B110A">
        <w:rPr>
          <w:rFonts w:ascii="Arial" w:hAnsi="Arial" w:cs="Arial"/>
          <w:color w:val="000000"/>
          <w:sz w:val="24"/>
          <w:szCs w:val="24"/>
        </w:rPr>
        <w:t xml:space="preserve">По результатам рассмотрения жалобы орган, уполномоченный на рассмотрение жалоб, принимает решение 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F4B14">
        <w:rPr>
          <w:rFonts w:ascii="Arial" w:hAnsi="Arial" w:cs="Arial"/>
          <w:color w:val="000000"/>
          <w:sz w:val="24"/>
          <w:szCs w:val="24"/>
        </w:rPr>
        <w:t>Тульской области</w:t>
      </w:r>
      <w:r w:rsidRPr="004B110A">
        <w:rPr>
          <w:rFonts w:ascii="Arial" w:hAnsi="Arial" w:cs="Arial"/>
          <w:color w:val="000000"/>
          <w:sz w:val="24"/>
          <w:szCs w:val="24"/>
        </w:rPr>
        <w:t>, муниципальными правовыми актами</w:t>
      </w:r>
      <w:proofErr w:type="gramEnd"/>
      <w:r w:rsidRPr="004B110A">
        <w:rPr>
          <w:rFonts w:ascii="Arial" w:hAnsi="Arial" w:cs="Arial"/>
          <w:color w:val="000000"/>
          <w:sz w:val="24"/>
          <w:szCs w:val="24"/>
        </w:rPr>
        <w:t>, а также в иных формах, либо об отказе в ее удовлетворении.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5.17. При удовлетворении жалобы орган, уполномоченный на рассмотрение жалоб, принимает исчерпывающие меры по устранению выявленных нарушений.</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 xml:space="preserve">5.18. В случае установления в ходе или по результатам </w:t>
      </w:r>
      <w:proofErr w:type="gramStart"/>
      <w:r w:rsidRPr="004B110A">
        <w:rPr>
          <w:rFonts w:ascii="Arial" w:hAnsi="Arial" w:cs="Arial"/>
          <w:color w:val="000000"/>
          <w:sz w:val="24"/>
          <w:szCs w:val="24"/>
        </w:rPr>
        <w:t>рассмотрения жалобы признаков состава административного правонарушения</w:t>
      </w:r>
      <w:proofErr w:type="gramEnd"/>
      <w:r w:rsidRPr="004B110A">
        <w:rPr>
          <w:rFonts w:ascii="Arial" w:hAnsi="Arial" w:cs="Arial"/>
          <w:color w:val="000000"/>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уполномоченные государственные органы, органы местного самоуправления.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5.19. Орган, уполномоченный на рассмотрение жалоб, отказывает в удовлетворении жалобы в следующих случаях:</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5.19.1 признание жалобы необоснованной;</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5.19.2 наличие вступившего в законную силу решения суда, арбитражного суда по жалобе о том же предмете и по тем же основаниям;</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5.19.3 подача жалобы лицом, полномочия которого не подтверждены в порядке, установленном законодательством Российской Федерации;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 xml:space="preserve">5.19.4 наличие решения по жалобе, принятого ранее в соответствии с требованиями настоящего </w:t>
      </w:r>
      <w:r w:rsidR="00C02A91" w:rsidRPr="004B110A">
        <w:rPr>
          <w:rFonts w:ascii="Arial" w:hAnsi="Arial" w:cs="Arial"/>
          <w:color w:val="000000"/>
          <w:sz w:val="24"/>
          <w:szCs w:val="24"/>
        </w:rPr>
        <w:t>административного регламента</w:t>
      </w:r>
      <w:r w:rsidRPr="004B110A">
        <w:rPr>
          <w:rFonts w:ascii="Arial" w:hAnsi="Arial" w:cs="Arial"/>
          <w:color w:val="000000"/>
          <w:sz w:val="24"/>
          <w:szCs w:val="24"/>
        </w:rPr>
        <w:t xml:space="preserve"> в отношении того же заявителя (представителя заявителя) и по тому же предмету жалобы.</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5.20. Орган, уполномоченный на рассмотрение жалобы, оставляет жалобу без ответа в случае наличия в жалобе нецензурных либо оскорбительных выражений, угроз жизни, здоровью и имуществу должностного лица, а также членов его семьи, сообщив Заявителю (представителю Заявителя), направившему жалобу, о недопустимости злоупотребления правом.</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 xml:space="preserve">5.21. </w:t>
      </w:r>
      <w:proofErr w:type="gramStart"/>
      <w:r w:rsidRPr="004B110A">
        <w:rPr>
          <w:rFonts w:ascii="Arial" w:hAnsi="Arial" w:cs="Arial"/>
          <w:color w:val="000000"/>
          <w:sz w:val="24"/>
          <w:szCs w:val="24"/>
        </w:rPr>
        <w:t>В случае отсутствия возможности прочитать текст жалобы, фамилию, имя, отчество (при наличии) и (или) почтовый адрес Заявителя (представителя Заявителя), указанные в жалобе,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срок 7 дней со дня регистрации жалобы сообщается заявителю</w:t>
      </w:r>
      <w:proofErr w:type="gramEnd"/>
      <w:r w:rsidRPr="004B110A">
        <w:rPr>
          <w:rFonts w:ascii="Arial" w:hAnsi="Arial" w:cs="Arial"/>
          <w:color w:val="000000"/>
          <w:sz w:val="24"/>
          <w:szCs w:val="24"/>
        </w:rPr>
        <w:t xml:space="preserve"> (представителю заявителя), если его фамилия и почтовый адрес поддаются прочтению.</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5.22. Ответ по результатам рассмотрения жалобы подписывается уполномоченным должностным лицом органа, уполномоченного на рассмотрение жалоб, и направляется Заявителю (представителю Заявителя) не позднее дня, следующего за днем принятия решения, в письменной форме.</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5.23. По желанию Заявителя (представителя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В случае если жалоба была напр</w:t>
      </w:r>
      <w:r w:rsidR="0062641F" w:rsidRPr="004B110A">
        <w:rPr>
          <w:rFonts w:ascii="Arial" w:hAnsi="Arial" w:cs="Arial"/>
          <w:color w:val="000000"/>
          <w:sz w:val="24"/>
          <w:szCs w:val="24"/>
        </w:rPr>
        <w:t xml:space="preserve">авлена способом, указанным в </w:t>
      </w:r>
      <w:r w:rsidRPr="004B110A">
        <w:rPr>
          <w:rFonts w:ascii="Arial" w:hAnsi="Arial" w:cs="Arial"/>
          <w:color w:val="000000"/>
          <w:sz w:val="24"/>
          <w:szCs w:val="24"/>
        </w:rPr>
        <w:t xml:space="preserve">пункте 5.8.4 административного регламента, ответ </w:t>
      </w:r>
      <w:r w:rsidR="00C02A91" w:rsidRPr="004B110A">
        <w:rPr>
          <w:rFonts w:ascii="Arial" w:hAnsi="Arial" w:cs="Arial"/>
          <w:color w:val="000000"/>
          <w:sz w:val="24"/>
          <w:szCs w:val="24"/>
        </w:rPr>
        <w:t>З</w:t>
      </w:r>
      <w:r w:rsidRPr="004B110A">
        <w:rPr>
          <w:rFonts w:ascii="Arial" w:hAnsi="Arial" w:cs="Arial"/>
          <w:color w:val="000000"/>
          <w:sz w:val="24"/>
          <w:szCs w:val="24"/>
        </w:rPr>
        <w:t>аявителю</w:t>
      </w:r>
      <w:r w:rsidR="00C02A91" w:rsidRPr="004B110A">
        <w:rPr>
          <w:rFonts w:ascii="Arial" w:hAnsi="Arial" w:cs="Arial"/>
          <w:color w:val="000000"/>
          <w:sz w:val="24"/>
          <w:szCs w:val="24"/>
        </w:rPr>
        <w:t xml:space="preserve"> </w:t>
      </w:r>
      <w:r w:rsidR="00C02A91" w:rsidRPr="004B110A">
        <w:rPr>
          <w:rFonts w:ascii="Arial" w:hAnsi="Arial" w:cs="Arial"/>
          <w:sz w:val="24"/>
          <w:szCs w:val="24"/>
        </w:rPr>
        <w:t xml:space="preserve">(представителю Заявителя) </w:t>
      </w:r>
      <w:r w:rsidRPr="004B110A">
        <w:rPr>
          <w:rFonts w:ascii="Arial" w:hAnsi="Arial" w:cs="Arial"/>
          <w:color w:val="000000"/>
          <w:sz w:val="24"/>
          <w:szCs w:val="24"/>
        </w:rPr>
        <w:t>направляется посредством системы досудебного обжалования.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5.24. В ответе по результатам рассмотрения жалобы указываются:</w:t>
      </w:r>
    </w:p>
    <w:p w:rsidR="007F5847" w:rsidRPr="004B110A" w:rsidRDefault="007F5847" w:rsidP="004B110A">
      <w:pPr>
        <w:autoSpaceDE w:val="0"/>
        <w:autoSpaceDN w:val="0"/>
        <w:adjustRightInd w:val="0"/>
        <w:jc w:val="both"/>
        <w:rPr>
          <w:rFonts w:ascii="Arial" w:hAnsi="Arial" w:cs="Arial"/>
          <w:color w:val="000000"/>
          <w:sz w:val="24"/>
          <w:szCs w:val="24"/>
        </w:rPr>
      </w:pPr>
      <w:proofErr w:type="gramStart"/>
      <w:r w:rsidRPr="004B110A">
        <w:rPr>
          <w:rFonts w:ascii="Arial" w:hAnsi="Arial" w:cs="Arial"/>
          <w:color w:val="000000"/>
          <w:sz w:val="24"/>
          <w:szCs w:val="24"/>
        </w:rPr>
        <w:t>5.24.1 наименование органа, рассмотревшего жалобу, должность, фамилия, имя, отчество (при наличии) его должностного лица, принявшего решение по жалобе;</w:t>
      </w:r>
      <w:proofErr w:type="gramEnd"/>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5.24.2 номер, дата, место принятия решения, включая сведения о должностном лице, решение или действие (бездействие) которого обжалуется;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5.24.3 фамилия, имя, отчество (при наличии) или наименование заявителя (представителя заявителя);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5.24.4 основания для принятия решения по жалобе;</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5.24.5 принятое по жалобе решение;</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5.24.6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5.24.7 сведения о порядке обжалования принятого по жалобе решения.</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5.25. Заявитель (представитель Заявителя) вправе обжаловать решения и (или) действия (бездействие) органа, уполномоченного на рассмотрение жалобы, должностных лиц в порядке в соответствии с законодательством Российской Федерации.</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 xml:space="preserve">5.26. </w:t>
      </w:r>
      <w:proofErr w:type="gramStart"/>
      <w:r w:rsidRPr="004B110A">
        <w:rPr>
          <w:rFonts w:ascii="Arial" w:hAnsi="Arial" w:cs="Arial"/>
          <w:color w:val="000000"/>
          <w:sz w:val="24"/>
          <w:szCs w:val="24"/>
        </w:rPr>
        <w:t>В случае если для написания заявления (жалобы) Заявителю (представителю Заявителя) необходимы информация и (или) документы, имеющие отношение к предоставлению муниципальной услуги и находящиеся в органе, предоставляющем муниципальную услугу, соответствующие информация и документы представляются ему для ознакомления с органом, предоставляющим муниципальную услугу, если это не затрагивает права, свободы и законные интересы других лиц, а также в указанных информации и документах не</w:t>
      </w:r>
      <w:proofErr w:type="gramEnd"/>
      <w:r w:rsidRPr="004B110A">
        <w:rPr>
          <w:rFonts w:ascii="Arial" w:hAnsi="Arial" w:cs="Arial"/>
          <w:color w:val="000000"/>
          <w:sz w:val="24"/>
          <w:szCs w:val="24"/>
        </w:rPr>
        <w:t xml:space="preserve"> содержатся сведения, составляющие государственную или иную охраняемую федеральным законом тайну.</w:t>
      </w:r>
    </w:p>
    <w:p w:rsidR="007F5847"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5.27. Орган, предоставляющий муниципальную услугу, обеспечивает информирование Заявителей (представителей Заявителя) о порядке обжалования решений и действий (бездействия) органа, предоставляющего муниципальную услугу, должностных лиц посредством размещения информации на стендах в местах предоставления муниципальных услуг, на официальном сайте, на Едином портале при наличии технической возможности.</w:t>
      </w:r>
    </w:p>
    <w:p w:rsidR="00644175" w:rsidRPr="004B110A" w:rsidRDefault="007F5847"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5.28. Действия (бездействие) должностных лиц органа, предоставляющего муниципальную услугу, и решения, принятые ими при предоставлении муниципальной услуги, могут быть обжалованы Заявителем (представителем Заявителя) в Арбитражном суде или суде общей юрисдикции по месту нахождения ответчика в порядке, установленном действующим законодательством.</w:t>
      </w:r>
    </w:p>
    <w:p w:rsidR="00644175" w:rsidRPr="004B110A" w:rsidRDefault="00644175" w:rsidP="004B110A">
      <w:pPr>
        <w:widowControl/>
        <w:rPr>
          <w:rFonts w:ascii="Arial" w:hAnsi="Arial" w:cs="Arial"/>
          <w:color w:val="000000"/>
          <w:sz w:val="24"/>
          <w:szCs w:val="24"/>
        </w:rPr>
      </w:pPr>
      <w:r w:rsidRPr="004B110A">
        <w:rPr>
          <w:rFonts w:ascii="Arial" w:hAnsi="Arial" w:cs="Arial"/>
          <w:color w:val="000000"/>
          <w:sz w:val="24"/>
          <w:szCs w:val="24"/>
        </w:rPr>
        <w:br w:type="page"/>
      </w:r>
    </w:p>
    <w:p w:rsidR="00AA08DD" w:rsidRPr="004B110A" w:rsidRDefault="00644175" w:rsidP="004B110A">
      <w:pPr>
        <w:autoSpaceDE w:val="0"/>
        <w:autoSpaceDN w:val="0"/>
        <w:adjustRightInd w:val="0"/>
        <w:jc w:val="both"/>
        <w:rPr>
          <w:rFonts w:ascii="Arial" w:hAnsi="Arial" w:cs="Arial"/>
          <w:color w:val="000000"/>
          <w:sz w:val="24"/>
          <w:szCs w:val="24"/>
        </w:rPr>
      </w:pPr>
      <w:r w:rsidRPr="004B110A">
        <w:rPr>
          <w:rFonts w:ascii="Arial" w:hAnsi="Arial" w:cs="Arial"/>
          <w:color w:val="000000"/>
          <w:sz w:val="24"/>
          <w:szCs w:val="24"/>
        </w:rPr>
        <w:t xml:space="preserve"> </w:t>
      </w:r>
    </w:p>
    <w:p w:rsidR="00AA08DD" w:rsidRPr="004B110A" w:rsidRDefault="00AA08DD" w:rsidP="004B110A">
      <w:pPr>
        <w:autoSpaceDE w:val="0"/>
        <w:autoSpaceDN w:val="0"/>
        <w:adjustRightInd w:val="0"/>
        <w:rPr>
          <w:rFonts w:ascii="Arial" w:hAnsi="Arial" w:cs="Arial"/>
          <w:color w:val="000000"/>
          <w:sz w:val="24"/>
          <w:szCs w:val="24"/>
        </w:rPr>
      </w:pPr>
    </w:p>
    <w:p w:rsidR="00644175" w:rsidRPr="004B110A"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color w:val="000000"/>
          <w:sz w:val="24"/>
          <w:szCs w:val="24"/>
        </w:rPr>
        <w:t>Приложение</w:t>
      </w:r>
      <w:r w:rsidR="00D55E1A" w:rsidRPr="004B110A">
        <w:rPr>
          <w:rFonts w:ascii="Arial" w:hAnsi="Arial" w:cs="Arial"/>
          <w:color w:val="000000"/>
          <w:sz w:val="24"/>
          <w:szCs w:val="24"/>
        </w:rPr>
        <w:t xml:space="preserve"> </w:t>
      </w:r>
      <w:r w:rsidRPr="004B110A">
        <w:rPr>
          <w:rFonts w:ascii="Arial" w:hAnsi="Arial" w:cs="Arial"/>
          <w:color w:val="000000"/>
          <w:sz w:val="24"/>
          <w:szCs w:val="24"/>
        </w:rPr>
        <w:t>1</w:t>
      </w:r>
    </w:p>
    <w:p w:rsidR="00BF4B14"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color w:val="000000"/>
          <w:sz w:val="24"/>
          <w:szCs w:val="24"/>
        </w:rPr>
        <w:t xml:space="preserve">к административному регламенту </w:t>
      </w:r>
    </w:p>
    <w:p w:rsidR="00BF4B14"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color w:val="000000"/>
          <w:sz w:val="24"/>
          <w:szCs w:val="24"/>
        </w:rPr>
        <w:t xml:space="preserve">предоставления муниципальной услуги </w:t>
      </w:r>
      <w:bookmarkStart w:id="3" w:name="Par129"/>
      <w:bookmarkStart w:id="4" w:name="Par172"/>
      <w:bookmarkEnd w:id="3"/>
      <w:bookmarkEnd w:id="4"/>
    </w:p>
    <w:p w:rsidR="00BF4B14" w:rsidRDefault="007F5847" w:rsidP="00BF4B14">
      <w:pPr>
        <w:autoSpaceDE w:val="0"/>
        <w:autoSpaceDN w:val="0"/>
        <w:adjustRightInd w:val="0"/>
        <w:jc w:val="right"/>
        <w:rPr>
          <w:rFonts w:ascii="Arial" w:hAnsi="Arial" w:cs="Arial"/>
          <w:sz w:val="24"/>
          <w:szCs w:val="24"/>
        </w:rPr>
      </w:pPr>
      <w:r w:rsidRPr="004B110A">
        <w:rPr>
          <w:rFonts w:ascii="Arial" w:hAnsi="Arial" w:cs="Arial"/>
          <w:color w:val="000000"/>
          <w:sz w:val="24"/>
          <w:szCs w:val="24"/>
        </w:rPr>
        <w:t>«</w:t>
      </w:r>
      <w:r w:rsidR="008E723C" w:rsidRPr="004B110A">
        <w:rPr>
          <w:rFonts w:ascii="Arial" w:hAnsi="Arial" w:cs="Arial"/>
          <w:sz w:val="24"/>
          <w:szCs w:val="24"/>
        </w:rPr>
        <w:fldChar w:fldCharType="begin"/>
      </w:r>
      <w:r w:rsidR="00603103" w:rsidRPr="004B110A">
        <w:rPr>
          <w:rFonts w:ascii="Arial" w:hAnsi="Arial" w:cs="Arial"/>
          <w:sz w:val="24"/>
          <w:szCs w:val="24"/>
        </w:rPr>
        <w:instrText xml:space="preserve"> DOCPROPERTY  doc_summary  \* MERGEFORMAT </w:instrText>
      </w:r>
      <w:r w:rsidR="008E723C" w:rsidRPr="004B110A">
        <w:rPr>
          <w:rFonts w:ascii="Arial" w:hAnsi="Arial" w:cs="Arial"/>
          <w:sz w:val="24"/>
          <w:szCs w:val="24"/>
        </w:rPr>
        <w:fldChar w:fldCharType="separate"/>
      </w:r>
      <w:r w:rsidRPr="004B110A">
        <w:rPr>
          <w:rFonts w:ascii="Arial" w:hAnsi="Arial" w:cs="Arial"/>
          <w:sz w:val="24"/>
          <w:szCs w:val="24"/>
        </w:rPr>
        <w:t xml:space="preserve">Передача </w:t>
      </w:r>
      <w:proofErr w:type="gramStart"/>
      <w:r w:rsidRPr="004B110A">
        <w:rPr>
          <w:rFonts w:ascii="Arial" w:hAnsi="Arial" w:cs="Arial"/>
          <w:sz w:val="24"/>
          <w:szCs w:val="24"/>
        </w:rPr>
        <w:t>принадлежащих</w:t>
      </w:r>
      <w:proofErr w:type="gramEnd"/>
      <w:r w:rsidRPr="004B110A">
        <w:rPr>
          <w:rFonts w:ascii="Arial" w:hAnsi="Arial" w:cs="Arial"/>
          <w:sz w:val="24"/>
          <w:szCs w:val="24"/>
        </w:rPr>
        <w:t xml:space="preserve"> гражданам </w:t>
      </w:r>
    </w:p>
    <w:p w:rsidR="00BF4B14" w:rsidRDefault="007F5847" w:rsidP="00BF4B14">
      <w:pPr>
        <w:autoSpaceDE w:val="0"/>
        <w:autoSpaceDN w:val="0"/>
        <w:adjustRightInd w:val="0"/>
        <w:jc w:val="right"/>
        <w:rPr>
          <w:rFonts w:ascii="Arial" w:hAnsi="Arial" w:cs="Arial"/>
          <w:sz w:val="24"/>
          <w:szCs w:val="24"/>
        </w:rPr>
      </w:pPr>
      <w:r w:rsidRPr="004B110A">
        <w:rPr>
          <w:rFonts w:ascii="Arial" w:hAnsi="Arial" w:cs="Arial"/>
          <w:sz w:val="24"/>
          <w:szCs w:val="24"/>
        </w:rPr>
        <w:t xml:space="preserve">на праве собственности </w:t>
      </w:r>
      <w:proofErr w:type="gramStart"/>
      <w:r w:rsidRPr="004B110A">
        <w:rPr>
          <w:rFonts w:ascii="Arial" w:hAnsi="Arial" w:cs="Arial"/>
          <w:sz w:val="24"/>
          <w:szCs w:val="24"/>
        </w:rPr>
        <w:t>жилых</w:t>
      </w:r>
      <w:proofErr w:type="gramEnd"/>
      <w:r w:rsidRPr="004B110A">
        <w:rPr>
          <w:rFonts w:ascii="Arial" w:hAnsi="Arial" w:cs="Arial"/>
          <w:sz w:val="24"/>
          <w:szCs w:val="24"/>
        </w:rPr>
        <w:t xml:space="preserve"> </w:t>
      </w:r>
    </w:p>
    <w:p w:rsidR="007F5847" w:rsidRPr="004B110A"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sz w:val="24"/>
          <w:szCs w:val="24"/>
        </w:rPr>
        <w:t>помещений в муниципальную собственность</w:t>
      </w:r>
      <w:r w:rsidR="008E723C" w:rsidRPr="004B110A">
        <w:rPr>
          <w:rFonts w:ascii="Arial" w:hAnsi="Arial" w:cs="Arial"/>
          <w:sz w:val="24"/>
          <w:szCs w:val="24"/>
        </w:rPr>
        <w:fldChar w:fldCharType="end"/>
      </w:r>
      <w:r w:rsidRPr="004B110A">
        <w:rPr>
          <w:rFonts w:ascii="Arial" w:hAnsi="Arial" w:cs="Arial"/>
          <w:color w:val="000000"/>
          <w:sz w:val="24"/>
          <w:szCs w:val="24"/>
        </w:rPr>
        <w:t>»</w:t>
      </w:r>
    </w:p>
    <w:p w:rsidR="007F5847" w:rsidRPr="004B110A" w:rsidRDefault="007F5847" w:rsidP="004B110A">
      <w:pPr>
        <w:jc w:val="right"/>
        <w:rPr>
          <w:rFonts w:ascii="Arial" w:hAnsi="Arial" w:cs="Arial"/>
          <w:color w:val="000000"/>
          <w:sz w:val="24"/>
          <w:szCs w:val="24"/>
        </w:rPr>
      </w:pPr>
    </w:p>
    <w:p w:rsidR="007F5847" w:rsidRPr="004B110A" w:rsidRDefault="007F5847" w:rsidP="004B110A">
      <w:pPr>
        <w:jc w:val="right"/>
        <w:rPr>
          <w:rFonts w:ascii="Arial" w:hAnsi="Arial" w:cs="Arial"/>
          <w:color w:val="000000"/>
          <w:sz w:val="24"/>
          <w:szCs w:val="24"/>
        </w:rPr>
      </w:pPr>
      <w:r w:rsidRPr="004B110A">
        <w:rPr>
          <w:rFonts w:ascii="Arial" w:hAnsi="Arial" w:cs="Arial"/>
          <w:color w:val="000000"/>
          <w:sz w:val="24"/>
          <w:szCs w:val="24"/>
        </w:rPr>
        <w:t>ФОРМА</w:t>
      </w:r>
    </w:p>
    <w:p w:rsidR="007F5847" w:rsidRPr="004B110A" w:rsidRDefault="007F5847" w:rsidP="004B110A">
      <w:pPr>
        <w:jc w:val="right"/>
        <w:rPr>
          <w:rFonts w:ascii="Arial" w:hAnsi="Arial" w:cs="Arial"/>
          <w:color w:val="000000"/>
          <w:sz w:val="24"/>
          <w:szCs w:val="24"/>
        </w:rPr>
      </w:pPr>
    </w:p>
    <w:p w:rsidR="007F5847" w:rsidRDefault="00BF4B14" w:rsidP="00BF4B14">
      <w:pPr>
        <w:jc w:val="right"/>
        <w:rPr>
          <w:rFonts w:ascii="Arial" w:hAnsi="Arial" w:cs="Arial"/>
          <w:sz w:val="24"/>
          <w:szCs w:val="24"/>
        </w:rPr>
      </w:pPr>
      <w:r>
        <w:rPr>
          <w:rFonts w:ascii="Arial" w:hAnsi="Arial" w:cs="Arial"/>
          <w:sz w:val="24"/>
          <w:szCs w:val="24"/>
        </w:rPr>
        <w:t>Главе администрации МО Ломинцевское</w:t>
      </w:r>
    </w:p>
    <w:p w:rsidR="00BF4B14" w:rsidRDefault="00BF4B14" w:rsidP="00BF4B14">
      <w:pPr>
        <w:jc w:val="right"/>
        <w:rPr>
          <w:rFonts w:ascii="Arial" w:hAnsi="Arial" w:cs="Arial"/>
          <w:sz w:val="24"/>
          <w:szCs w:val="24"/>
        </w:rPr>
      </w:pPr>
      <w:r>
        <w:rPr>
          <w:rFonts w:ascii="Arial" w:hAnsi="Arial" w:cs="Arial"/>
          <w:sz w:val="24"/>
          <w:szCs w:val="24"/>
        </w:rPr>
        <w:t>Щекинского района</w:t>
      </w:r>
    </w:p>
    <w:p w:rsidR="00BF4B14" w:rsidRPr="004B110A" w:rsidRDefault="00BF4B14" w:rsidP="00BF4B14">
      <w:pPr>
        <w:jc w:val="right"/>
        <w:rPr>
          <w:rFonts w:ascii="Arial" w:hAnsi="Arial" w:cs="Arial"/>
          <w:sz w:val="24"/>
          <w:szCs w:val="24"/>
        </w:rPr>
      </w:pPr>
      <w:r>
        <w:rPr>
          <w:rFonts w:ascii="Arial" w:hAnsi="Arial" w:cs="Arial"/>
          <w:sz w:val="24"/>
          <w:szCs w:val="24"/>
        </w:rPr>
        <w:t>Тульской области</w:t>
      </w:r>
    </w:p>
    <w:p w:rsidR="007F5847" w:rsidRPr="004B110A" w:rsidRDefault="007F5847" w:rsidP="00BF4B14">
      <w:pPr>
        <w:jc w:val="right"/>
        <w:rPr>
          <w:rFonts w:ascii="Arial" w:hAnsi="Arial" w:cs="Arial"/>
          <w:sz w:val="24"/>
          <w:szCs w:val="24"/>
        </w:rPr>
      </w:pPr>
      <w:r w:rsidRPr="004B110A">
        <w:rPr>
          <w:rFonts w:ascii="Arial" w:hAnsi="Arial" w:cs="Arial"/>
          <w:sz w:val="24"/>
          <w:szCs w:val="24"/>
        </w:rPr>
        <w:t>__________________________________________</w:t>
      </w:r>
    </w:p>
    <w:p w:rsidR="007F5847" w:rsidRPr="004B110A" w:rsidRDefault="007F5847" w:rsidP="00BF4B14">
      <w:pPr>
        <w:jc w:val="right"/>
        <w:rPr>
          <w:rFonts w:ascii="Arial" w:hAnsi="Arial" w:cs="Arial"/>
          <w:sz w:val="24"/>
          <w:szCs w:val="24"/>
        </w:rPr>
      </w:pPr>
      <w:r w:rsidRPr="004B110A">
        <w:rPr>
          <w:rFonts w:ascii="Arial" w:hAnsi="Arial" w:cs="Arial"/>
          <w:sz w:val="24"/>
          <w:szCs w:val="24"/>
        </w:rPr>
        <w:t>от __________________________________________</w:t>
      </w:r>
    </w:p>
    <w:p w:rsidR="007F5847" w:rsidRPr="004B110A" w:rsidRDefault="007F5847" w:rsidP="00BF4B14">
      <w:pPr>
        <w:jc w:val="right"/>
        <w:rPr>
          <w:rFonts w:ascii="Arial" w:hAnsi="Arial" w:cs="Arial"/>
          <w:sz w:val="24"/>
          <w:szCs w:val="24"/>
        </w:rPr>
      </w:pPr>
      <w:r w:rsidRPr="004B110A">
        <w:rPr>
          <w:rFonts w:ascii="Arial" w:hAnsi="Arial" w:cs="Arial"/>
          <w:sz w:val="24"/>
          <w:szCs w:val="24"/>
        </w:rPr>
        <w:t>__________________________________________,</w:t>
      </w:r>
    </w:p>
    <w:p w:rsidR="00BF4B14" w:rsidRDefault="007F5847" w:rsidP="00BF4B14">
      <w:pPr>
        <w:jc w:val="right"/>
        <w:rPr>
          <w:rFonts w:ascii="Arial" w:hAnsi="Arial" w:cs="Arial"/>
          <w:sz w:val="24"/>
          <w:szCs w:val="24"/>
        </w:rPr>
      </w:pPr>
      <w:proofErr w:type="gramStart"/>
      <w:r w:rsidRPr="004B110A">
        <w:rPr>
          <w:rFonts w:ascii="Arial" w:hAnsi="Arial" w:cs="Arial"/>
          <w:sz w:val="24"/>
          <w:szCs w:val="24"/>
        </w:rPr>
        <w:t>зарегистрированного</w:t>
      </w:r>
      <w:proofErr w:type="gramEnd"/>
      <w:r w:rsidRPr="004B110A">
        <w:rPr>
          <w:rFonts w:ascii="Arial" w:hAnsi="Arial" w:cs="Arial"/>
          <w:sz w:val="24"/>
          <w:szCs w:val="24"/>
        </w:rPr>
        <w:t xml:space="preserve"> по адресу: </w:t>
      </w:r>
    </w:p>
    <w:p w:rsidR="007F5847" w:rsidRPr="004B110A" w:rsidRDefault="007F5847" w:rsidP="00BF4B14">
      <w:pPr>
        <w:jc w:val="right"/>
        <w:rPr>
          <w:rFonts w:ascii="Arial" w:hAnsi="Arial" w:cs="Arial"/>
          <w:sz w:val="24"/>
          <w:szCs w:val="24"/>
        </w:rPr>
      </w:pPr>
      <w:r w:rsidRPr="004B110A">
        <w:rPr>
          <w:rFonts w:ascii="Arial" w:hAnsi="Arial" w:cs="Arial"/>
          <w:sz w:val="24"/>
          <w:szCs w:val="24"/>
        </w:rPr>
        <w:t>_____________</w:t>
      </w:r>
      <w:r w:rsidR="00D61B64" w:rsidRPr="004B110A">
        <w:rPr>
          <w:rFonts w:ascii="Arial" w:hAnsi="Arial" w:cs="Arial"/>
          <w:sz w:val="24"/>
          <w:szCs w:val="24"/>
        </w:rPr>
        <w:t>__________________________</w:t>
      </w:r>
    </w:p>
    <w:p w:rsidR="007F5847" w:rsidRPr="004B110A" w:rsidRDefault="007F5847" w:rsidP="00BF4B14">
      <w:pPr>
        <w:jc w:val="right"/>
        <w:rPr>
          <w:rFonts w:ascii="Arial" w:hAnsi="Arial" w:cs="Arial"/>
          <w:sz w:val="24"/>
          <w:szCs w:val="24"/>
        </w:rPr>
      </w:pPr>
      <w:r w:rsidRPr="004B110A">
        <w:rPr>
          <w:rFonts w:ascii="Arial" w:hAnsi="Arial" w:cs="Arial"/>
          <w:sz w:val="24"/>
          <w:szCs w:val="24"/>
        </w:rPr>
        <w:t>__________________________________________</w:t>
      </w:r>
    </w:p>
    <w:p w:rsidR="007F5847" w:rsidRPr="004B110A" w:rsidRDefault="007F5847" w:rsidP="00BF4B14">
      <w:pPr>
        <w:jc w:val="right"/>
        <w:rPr>
          <w:rFonts w:ascii="Arial" w:hAnsi="Arial" w:cs="Arial"/>
          <w:sz w:val="24"/>
          <w:szCs w:val="24"/>
        </w:rPr>
      </w:pPr>
      <w:r w:rsidRPr="004B110A">
        <w:rPr>
          <w:rFonts w:ascii="Arial" w:hAnsi="Arial" w:cs="Arial"/>
          <w:sz w:val="24"/>
          <w:szCs w:val="24"/>
        </w:rPr>
        <w:t>Паспорт __________________________________________</w:t>
      </w:r>
    </w:p>
    <w:p w:rsidR="007F5847" w:rsidRPr="004B110A" w:rsidRDefault="007F5847" w:rsidP="00BF4B14">
      <w:pPr>
        <w:jc w:val="right"/>
        <w:rPr>
          <w:rFonts w:ascii="Arial" w:hAnsi="Arial" w:cs="Arial"/>
          <w:sz w:val="24"/>
          <w:szCs w:val="24"/>
        </w:rPr>
      </w:pPr>
      <w:r w:rsidRPr="004B110A">
        <w:rPr>
          <w:rFonts w:ascii="Arial" w:hAnsi="Arial" w:cs="Arial"/>
          <w:sz w:val="24"/>
          <w:szCs w:val="24"/>
        </w:rPr>
        <w:t>__________________________________________</w:t>
      </w:r>
    </w:p>
    <w:p w:rsidR="007F5847" w:rsidRPr="004B110A" w:rsidRDefault="007F5847" w:rsidP="00BF4B14">
      <w:pPr>
        <w:jc w:val="right"/>
        <w:rPr>
          <w:rFonts w:ascii="Arial" w:hAnsi="Arial" w:cs="Arial"/>
          <w:color w:val="000000"/>
          <w:sz w:val="24"/>
          <w:szCs w:val="24"/>
        </w:rPr>
      </w:pPr>
      <w:r w:rsidRPr="004B110A">
        <w:rPr>
          <w:rFonts w:ascii="Arial" w:hAnsi="Arial" w:cs="Arial"/>
          <w:color w:val="000000"/>
          <w:sz w:val="24"/>
          <w:szCs w:val="24"/>
        </w:rPr>
        <w:t>__________________________________________</w:t>
      </w:r>
    </w:p>
    <w:p w:rsidR="007F5847" w:rsidRPr="004B110A"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sz w:val="24"/>
          <w:szCs w:val="24"/>
        </w:rPr>
        <w:t>Тел.</w:t>
      </w:r>
      <w:r w:rsidRPr="004B110A">
        <w:rPr>
          <w:rFonts w:ascii="Arial" w:hAnsi="Arial" w:cs="Arial"/>
          <w:color w:val="000000"/>
          <w:sz w:val="24"/>
          <w:szCs w:val="24"/>
        </w:rPr>
        <w:t>______________________________________</w:t>
      </w:r>
    </w:p>
    <w:p w:rsidR="007F5847" w:rsidRPr="004B110A" w:rsidRDefault="007F5847" w:rsidP="004B110A">
      <w:pPr>
        <w:autoSpaceDE w:val="0"/>
        <w:autoSpaceDN w:val="0"/>
        <w:adjustRightInd w:val="0"/>
        <w:jc w:val="right"/>
        <w:rPr>
          <w:rFonts w:ascii="Arial" w:hAnsi="Arial" w:cs="Arial"/>
          <w:color w:val="000000"/>
          <w:sz w:val="24"/>
          <w:szCs w:val="24"/>
        </w:rPr>
      </w:pPr>
    </w:p>
    <w:p w:rsidR="007F5847" w:rsidRPr="004B110A" w:rsidRDefault="007F5847" w:rsidP="004B110A">
      <w:pPr>
        <w:autoSpaceDE w:val="0"/>
        <w:autoSpaceDN w:val="0"/>
        <w:adjustRightInd w:val="0"/>
        <w:jc w:val="right"/>
        <w:rPr>
          <w:rFonts w:ascii="Arial" w:hAnsi="Arial" w:cs="Arial"/>
          <w:b/>
          <w:sz w:val="24"/>
          <w:szCs w:val="24"/>
        </w:rPr>
      </w:pPr>
    </w:p>
    <w:p w:rsidR="007F5847" w:rsidRPr="004B110A" w:rsidRDefault="007F5847" w:rsidP="004B110A">
      <w:pPr>
        <w:jc w:val="center"/>
        <w:rPr>
          <w:rFonts w:ascii="Arial" w:hAnsi="Arial" w:cs="Arial"/>
          <w:b/>
          <w:sz w:val="24"/>
          <w:szCs w:val="24"/>
        </w:rPr>
      </w:pPr>
      <w:r w:rsidRPr="004B110A">
        <w:rPr>
          <w:rFonts w:ascii="Arial" w:hAnsi="Arial" w:cs="Arial"/>
          <w:b/>
          <w:sz w:val="24"/>
          <w:szCs w:val="24"/>
        </w:rPr>
        <w:t>ЗАЯВЛЕНИЕ</w:t>
      </w:r>
    </w:p>
    <w:p w:rsidR="007F5847" w:rsidRPr="004B110A" w:rsidRDefault="007F5847" w:rsidP="004B110A">
      <w:pPr>
        <w:jc w:val="center"/>
        <w:rPr>
          <w:rFonts w:ascii="Arial" w:hAnsi="Arial" w:cs="Arial"/>
          <w:b/>
          <w:sz w:val="24"/>
          <w:szCs w:val="24"/>
        </w:rPr>
      </w:pPr>
    </w:p>
    <w:p w:rsidR="007F5847" w:rsidRPr="004B110A" w:rsidRDefault="007F5847" w:rsidP="004B110A">
      <w:pPr>
        <w:autoSpaceDE w:val="0"/>
        <w:autoSpaceDN w:val="0"/>
        <w:adjustRightInd w:val="0"/>
        <w:jc w:val="both"/>
        <w:outlineLvl w:val="0"/>
        <w:rPr>
          <w:rFonts w:ascii="Arial" w:hAnsi="Arial" w:cs="Arial"/>
          <w:sz w:val="24"/>
          <w:szCs w:val="24"/>
        </w:rPr>
      </w:pPr>
      <w:proofErr w:type="gramStart"/>
      <w:r w:rsidRPr="004B110A">
        <w:rPr>
          <w:rFonts w:ascii="Arial" w:hAnsi="Arial" w:cs="Arial"/>
          <w:sz w:val="24"/>
          <w:szCs w:val="24"/>
        </w:rPr>
        <w:t xml:space="preserve">На основании </w:t>
      </w:r>
      <w:hyperlink r:id="rId22" w:history="1">
        <w:r w:rsidRPr="004B110A">
          <w:rPr>
            <w:rFonts w:ascii="Arial" w:hAnsi="Arial" w:cs="Arial"/>
            <w:sz w:val="24"/>
            <w:szCs w:val="24"/>
          </w:rPr>
          <w:t>статьи 9.1</w:t>
        </w:r>
      </w:hyperlink>
      <w:r w:rsidRPr="004B110A">
        <w:rPr>
          <w:rFonts w:ascii="Arial" w:hAnsi="Arial" w:cs="Arial"/>
          <w:sz w:val="24"/>
          <w:szCs w:val="24"/>
        </w:rPr>
        <w:t xml:space="preserve"> Закона Российской Федерации от 4 июля 1991 г. № 1541-1 «О приватизации жилищного фонда в Российской Федерации», </w:t>
      </w:r>
      <w:hyperlink r:id="rId23" w:history="1">
        <w:r w:rsidRPr="004B110A">
          <w:rPr>
            <w:rFonts w:ascii="Arial" w:hAnsi="Arial" w:cs="Arial"/>
            <w:sz w:val="24"/>
            <w:szCs w:val="24"/>
          </w:rPr>
          <w:t>статьи 20</w:t>
        </w:r>
      </w:hyperlink>
      <w:r w:rsidRPr="004B110A">
        <w:rPr>
          <w:rFonts w:ascii="Arial" w:hAnsi="Arial" w:cs="Arial"/>
          <w:sz w:val="24"/>
          <w:szCs w:val="24"/>
        </w:rPr>
        <w:t xml:space="preserve"> Федерального закона от 29 декабря 2004 г. № 189-ФЗ «О введении в действие Жилищного кодекса Российской Федерации» прошу (просим) принять в муниципальную  собственность принадлежащее мне (нам) на праве собственности жилое помещение, расположенное по адресу: _____________________________________________________________________</w:t>
      </w:r>
      <w:r w:rsidR="00D61B64" w:rsidRPr="004B110A">
        <w:rPr>
          <w:rFonts w:ascii="Arial" w:hAnsi="Arial" w:cs="Arial"/>
          <w:sz w:val="24"/>
          <w:szCs w:val="24"/>
        </w:rPr>
        <w:t>________</w:t>
      </w:r>
      <w:r w:rsidRPr="004B110A">
        <w:rPr>
          <w:rFonts w:ascii="Arial" w:hAnsi="Arial" w:cs="Arial"/>
          <w:sz w:val="24"/>
          <w:szCs w:val="24"/>
        </w:rPr>
        <w:t>_,</w:t>
      </w:r>
      <w:proofErr w:type="gramEnd"/>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общей площадью ______ кв. м, в том числе жилой площадью _______ кв. м.</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Право собственности подтверждается _____________________________________________</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_____________________________________________________________________________.</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(свидетельство о государственной регистрации права (выписка из Единого</w:t>
      </w:r>
      <w:r w:rsidR="00644175" w:rsidRPr="004B110A">
        <w:rPr>
          <w:rFonts w:ascii="Arial" w:hAnsi="Arial" w:cs="Arial"/>
          <w:sz w:val="24"/>
          <w:szCs w:val="24"/>
        </w:rPr>
        <w:t xml:space="preserve"> </w:t>
      </w:r>
      <w:r w:rsidRPr="004B110A">
        <w:rPr>
          <w:rFonts w:ascii="Arial" w:hAnsi="Arial" w:cs="Arial"/>
          <w:sz w:val="24"/>
          <w:szCs w:val="24"/>
        </w:rPr>
        <w:t>государственного реестра недвижимости об основных характеристиках и</w:t>
      </w:r>
      <w:r w:rsidR="00644175" w:rsidRPr="004B110A">
        <w:rPr>
          <w:rFonts w:ascii="Arial" w:hAnsi="Arial" w:cs="Arial"/>
          <w:sz w:val="24"/>
          <w:szCs w:val="24"/>
        </w:rPr>
        <w:t xml:space="preserve"> </w:t>
      </w:r>
      <w:r w:rsidRPr="004B110A">
        <w:rPr>
          <w:rFonts w:ascii="Arial" w:hAnsi="Arial" w:cs="Arial"/>
          <w:sz w:val="24"/>
          <w:szCs w:val="24"/>
        </w:rPr>
        <w:t>зарегистрированных правах на объект недвижимости) и (или) договор о</w:t>
      </w:r>
      <w:r w:rsidR="00644175" w:rsidRPr="004B110A">
        <w:rPr>
          <w:rFonts w:ascii="Arial" w:hAnsi="Arial" w:cs="Arial"/>
          <w:sz w:val="24"/>
          <w:szCs w:val="24"/>
        </w:rPr>
        <w:t xml:space="preserve"> </w:t>
      </w:r>
      <w:r w:rsidRPr="004B110A">
        <w:rPr>
          <w:rFonts w:ascii="Arial" w:hAnsi="Arial" w:cs="Arial"/>
          <w:sz w:val="24"/>
          <w:szCs w:val="24"/>
        </w:rPr>
        <w:t>безвозмездной передаче жилого помещения в собственность граждан)</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Подтверждаю (подтверждаем), что указанное жилое помещение свободно от обязательств перед третьими лицами.</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Данное жилое помещение является для собственника (собственников) единственным местом постоянного проживания.</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С требованиями </w:t>
      </w:r>
      <w:hyperlink r:id="rId24" w:history="1">
        <w:r w:rsidRPr="004B110A">
          <w:rPr>
            <w:rFonts w:ascii="Arial" w:hAnsi="Arial" w:cs="Arial"/>
            <w:sz w:val="24"/>
            <w:szCs w:val="24"/>
          </w:rPr>
          <w:t>статьи 11</w:t>
        </w:r>
      </w:hyperlink>
      <w:r w:rsidRPr="004B110A">
        <w:rPr>
          <w:rFonts w:ascii="Arial" w:hAnsi="Arial" w:cs="Arial"/>
          <w:sz w:val="24"/>
          <w:szCs w:val="24"/>
        </w:rPr>
        <w:t xml:space="preserve"> Закона Российской Федерации от 4 июля 1991 г. № 1541-1 «О приватизации жилищного фонда в Российской Федерации», согласно которым у граждан, ранее участвовавших в приватизации жилья, отсутствует право на повторную приватизацию этого </w:t>
      </w:r>
      <w:proofErr w:type="gramStart"/>
      <w:r w:rsidRPr="004B110A">
        <w:rPr>
          <w:rFonts w:ascii="Arial" w:hAnsi="Arial" w:cs="Arial"/>
          <w:sz w:val="24"/>
          <w:szCs w:val="24"/>
        </w:rPr>
        <w:t>и(</w:t>
      </w:r>
      <w:proofErr w:type="gramEnd"/>
      <w:r w:rsidRPr="004B110A">
        <w:rPr>
          <w:rFonts w:ascii="Arial" w:hAnsi="Arial" w:cs="Arial"/>
          <w:sz w:val="24"/>
          <w:szCs w:val="24"/>
        </w:rPr>
        <w:t>или) других жилых помещений, если иное не установлено действующим законодательством, ознакомлен(ы).</w:t>
      </w:r>
    </w:p>
    <w:p w:rsidR="007F5847" w:rsidRPr="004B110A" w:rsidRDefault="007F5847" w:rsidP="004B110A">
      <w:pPr>
        <w:autoSpaceDE w:val="0"/>
        <w:autoSpaceDN w:val="0"/>
        <w:adjustRightInd w:val="0"/>
        <w:jc w:val="both"/>
        <w:outlineLvl w:val="0"/>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340"/>
        <w:gridCol w:w="4025"/>
        <w:gridCol w:w="1191"/>
        <w:gridCol w:w="1417"/>
        <w:gridCol w:w="907"/>
        <w:gridCol w:w="1191"/>
      </w:tblGrid>
      <w:tr w:rsidR="007F5847" w:rsidRPr="004B110A" w:rsidTr="00CE0755">
        <w:tc>
          <w:tcPr>
            <w:tcW w:w="340"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center"/>
              <w:rPr>
                <w:rFonts w:ascii="Arial" w:hAnsi="Arial" w:cs="Arial"/>
                <w:sz w:val="24"/>
                <w:szCs w:val="24"/>
              </w:rPr>
            </w:pPr>
            <w:r w:rsidRPr="004B110A">
              <w:rPr>
                <w:rFonts w:ascii="Arial" w:hAnsi="Arial" w:cs="Arial"/>
                <w:sz w:val="24"/>
                <w:szCs w:val="24"/>
              </w:rPr>
              <w:t>N</w:t>
            </w:r>
          </w:p>
        </w:tc>
        <w:tc>
          <w:tcPr>
            <w:tcW w:w="4025"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center"/>
              <w:rPr>
                <w:rFonts w:ascii="Arial" w:hAnsi="Arial" w:cs="Arial"/>
                <w:sz w:val="24"/>
                <w:szCs w:val="24"/>
              </w:rPr>
            </w:pPr>
            <w:r w:rsidRPr="004B110A">
              <w:rPr>
                <w:rFonts w:ascii="Arial" w:hAnsi="Arial" w:cs="Arial"/>
                <w:sz w:val="24"/>
                <w:szCs w:val="24"/>
              </w:rPr>
              <w:t>Ф.И.О. собственник</w:t>
            </w:r>
            <w:proofErr w:type="gramStart"/>
            <w:r w:rsidRPr="004B110A">
              <w:rPr>
                <w:rFonts w:ascii="Arial" w:hAnsi="Arial" w:cs="Arial"/>
                <w:sz w:val="24"/>
                <w:szCs w:val="24"/>
              </w:rPr>
              <w:t>а(</w:t>
            </w:r>
            <w:proofErr w:type="spellStart"/>
            <w:proofErr w:type="gramEnd"/>
            <w:r w:rsidRPr="004B110A">
              <w:rPr>
                <w:rFonts w:ascii="Arial" w:hAnsi="Arial" w:cs="Arial"/>
                <w:sz w:val="24"/>
                <w:szCs w:val="24"/>
              </w:rPr>
              <w:t>ов</w:t>
            </w:r>
            <w:proofErr w:type="spellEnd"/>
            <w:r w:rsidRPr="004B110A">
              <w:rPr>
                <w:rFonts w:ascii="Arial" w:hAnsi="Arial" w:cs="Arial"/>
                <w:sz w:val="24"/>
                <w:szCs w:val="24"/>
              </w:rPr>
              <w:t>) и членов семьи собственника(</w:t>
            </w:r>
            <w:proofErr w:type="spellStart"/>
            <w:r w:rsidRPr="004B110A">
              <w:rPr>
                <w:rFonts w:ascii="Arial" w:hAnsi="Arial" w:cs="Arial"/>
                <w:sz w:val="24"/>
                <w:szCs w:val="24"/>
              </w:rPr>
              <w:t>ов</w:t>
            </w:r>
            <w:proofErr w:type="spellEnd"/>
            <w:r w:rsidRPr="004B110A">
              <w:rPr>
                <w:rFonts w:ascii="Arial" w:hAnsi="Arial" w:cs="Arial"/>
                <w:sz w:val="24"/>
                <w:szCs w:val="24"/>
              </w:rPr>
              <w:t xml:space="preserve">), передающих квартиру в муниципальную собственность </w:t>
            </w: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center"/>
              <w:rPr>
                <w:rFonts w:ascii="Arial" w:hAnsi="Arial" w:cs="Arial"/>
                <w:sz w:val="24"/>
                <w:szCs w:val="24"/>
              </w:rPr>
            </w:pPr>
            <w:r w:rsidRPr="004B110A">
              <w:rPr>
                <w:rFonts w:ascii="Arial" w:hAnsi="Arial" w:cs="Arial"/>
                <w:sz w:val="24"/>
                <w:szCs w:val="24"/>
              </w:rPr>
              <w:t>Дата рождения</w:t>
            </w:r>
          </w:p>
        </w:tc>
        <w:tc>
          <w:tcPr>
            <w:tcW w:w="141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center"/>
              <w:rPr>
                <w:rFonts w:ascii="Arial" w:hAnsi="Arial" w:cs="Arial"/>
                <w:sz w:val="24"/>
                <w:szCs w:val="24"/>
              </w:rPr>
            </w:pPr>
            <w:r w:rsidRPr="004B110A">
              <w:rPr>
                <w:rFonts w:ascii="Arial" w:hAnsi="Arial" w:cs="Arial"/>
                <w:sz w:val="24"/>
                <w:szCs w:val="24"/>
              </w:rPr>
              <w:t>Паспорт: №, серия, когда и кем выдан</w:t>
            </w:r>
          </w:p>
        </w:tc>
        <w:tc>
          <w:tcPr>
            <w:tcW w:w="90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center"/>
              <w:rPr>
                <w:rFonts w:ascii="Arial" w:hAnsi="Arial" w:cs="Arial"/>
                <w:sz w:val="24"/>
                <w:szCs w:val="24"/>
              </w:rPr>
            </w:pPr>
            <w:r w:rsidRPr="004B110A">
              <w:rPr>
                <w:rFonts w:ascii="Arial" w:hAnsi="Arial" w:cs="Arial"/>
                <w:sz w:val="24"/>
                <w:szCs w:val="24"/>
              </w:rPr>
              <w:t>Размер доли</w:t>
            </w: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center"/>
              <w:rPr>
                <w:rFonts w:ascii="Arial" w:hAnsi="Arial" w:cs="Arial"/>
                <w:sz w:val="24"/>
                <w:szCs w:val="24"/>
              </w:rPr>
            </w:pPr>
            <w:r w:rsidRPr="004B110A">
              <w:rPr>
                <w:rFonts w:ascii="Arial" w:hAnsi="Arial" w:cs="Arial"/>
                <w:sz w:val="24"/>
                <w:szCs w:val="24"/>
              </w:rPr>
              <w:t>Подпись</w:t>
            </w:r>
          </w:p>
        </w:tc>
      </w:tr>
      <w:tr w:rsidR="007F5847" w:rsidRPr="004B110A" w:rsidTr="00CE0755">
        <w:tc>
          <w:tcPr>
            <w:tcW w:w="340"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1</w:t>
            </w:r>
          </w:p>
        </w:tc>
        <w:tc>
          <w:tcPr>
            <w:tcW w:w="4025"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r>
      <w:tr w:rsidR="007F5847" w:rsidRPr="004B110A" w:rsidTr="00CE0755">
        <w:tc>
          <w:tcPr>
            <w:tcW w:w="340"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2</w:t>
            </w:r>
          </w:p>
        </w:tc>
        <w:tc>
          <w:tcPr>
            <w:tcW w:w="4025"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r>
      <w:tr w:rsidR="007F5847" w:rsidRPr="004B110A" w:rsidTr="00CE0755">
        <w:tc>
          <w:tcPr>
            <w:tcW w:w="340"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3</w:t>
            </w:r>
          </w:p>
        </w:tc>
        <w:tc>
          <w:tcPr>
            <w:tcW w:w="4025"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r>
      <w:tr w:rsidR="007F5847" w:rsidRPr="004B110A" w:rsidTr="00CE0755">
        <w:tc>
          <w:tcPr>
            <w:tcW w:w="340"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4</w:t>
            </w:r>
          </w:p>
        </w:tc>
        <w:tc>
          <w:tcPr>
            <w:tcW w:w="4025"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r>
      <w:tr w:rsidR="007F5847" w:rsidRPr="004B110A" w:rsidTr="00CE0755">
        <w:tc>
          <w:tcPr>
            <w:tcW w:w="340"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5</w:t>
            </w:r>
          </w:p>
        </w:tc>
        <w:tc>
          <w:tcPr>
            <w:tcW w:w="4025"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r>
      <w:tr w:rsidR="007F5847" w:rsidRPr="004B110A" w:rsidTr="00CE0755">
        <w:tc>
          <w:tcPr>
            <w:tcW w:w="340"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jc w:val="both"/>
              <w:rPr>
                <w:rFonts w:ascii="Arial" w:hAnsi="Arial" w:cs="Arial"/>
                <w:sz w:val="24"/>
                <w:szCs w:val="24"/>
              </w:rPr>
            </w:pPr>
            <w:r w:rsidRPr="004B110A">
              <w:rPr>
                <w:rFonts w:ascii="Arial" w:hAnsi="Arial" w:cs="Arial"/>
                <w:sz w:val="24"/>
                <w:szCs w:val="24"/>
              </w:rPr>
              <w:t>6</w:t>
            </w:r>
          </w:p>
        </w:tc>
        <w:tc>
          <w:tcPr>
            <w:tcW w:w="4025"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rsidR="007F5847" w:rsidRPr="004B110A" w:rsidRDefault="007F5847" w:rsidP="004B110A">
            <w:pPr>
              <w:autoSpaceDE w:val="0"/>
              <w:autoSpaceDN w:val="0"/>
              <w:adjustRightInd w:val="0"/>
              <w:rPr>
                <w:rFonts w:ascii="Arial" w:hAnsi="Arial" w:cs="Arial"/>
                <w:sz w:val="24"/>
                <w:szCs w:val="24"/>
              </w:rPr>
            </w:pPr>
          </w:p>
        </w:tc>
      </w:tr>
    </w:tbl>
    <w:p w:rsidR="007F5847" w:rsidRPr="004B110A" w:rsidRDefault="007F5847" w:rsidP="004B110A">
      <w:pPr>
        <w:autoSpaceDE w:val="0"/>
        <w:autoSpaceDN w:val="0"/>
        <w:adjustRightInd w:val="0"/>
        <w:jc w:val="both"/>
        <w:rPr>
          <w:rFonts w:ascii="Arial" w:hAnsi="Arial" w:cs="Arial"/>
          <w:sz w:val="24"/>
          <w:szCs w:val="24"/>
        </w:rPr>
      </w:pP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Подписи собственников:</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____________________</w:t>
      </w:r>
      <w:r w:rsidR="00BF4B14">
        <w:rPr>
          <w:rFonts w:ascii="Arial" w:hAnsi="Arial" w:cs="Arial"/>
          <w:sz w:val="24"/>
          <w:szCs w:val="24"/>
        </w:rPr>
        <w:t>______________________________(</w:t>
      </w:r>
      <w:r w:rsidRPr="004B110A">
        <w:rPr>
          <w:rFonts w:ascii="Arial" w:hAnsi="Arial" w:cs="Arial"/>
          <w:sz w:val="24"/>
          <w:szCs w:val="24"/>
        </w:rPr>
        <w:t>Ф.И.О. полностью)</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___________________________________________________</w:t>
      </w:r>
      <w:r w:rsidR="00BF4B14">
        <w:rPr>
          <w:rFonts w:ascii="Arial" w:hAnsi="Arial" w:cs="Arial"/>
          <w:sz w:val="24"/>
          <w:szCs w:val="24"/>
        </w:rPr>
        <w:t>(</w:t>
      </w:r>
      <w:r w:rsidRPr="004B110A">
        <w:rPr>
          <w:rFonts w:ascii="Arial" w:hAnsi="Arial" w:cs="Arial"/>
          <w:sz w:val="24"/>
          <w:szCs w:val="24"/>
        </w:rPr>
        <w:t>Ф.И.О. полностью)</w:t>
      </w:r>
    </w:p>
    <w:p w:rsidR="007F5847" w:rsidRPr="004B110A" w:rsidRDefault="007F5847" w:rsidP="004B110A">
      <w:pPr>
        <w:autoSpaceDE w:val="0"/>
        <w:autoSpaceDN w:val="0"/>
        <w:adjustRightInd w:val="0"/>
        <w:jc w:val="both"/>
        <w:outlineLvl w:val="0"/>
        <w:rPr>
          <w:rFonts w:ascii="Arial" w:hAnsi="Arial" w:cs="Arial"/>
          <w:sz w:val="24"/>
          <w:szCs w:val="24"/>
        </w:rPr>
      </w:pPr>
    </w:p>
    <w:p w:rsidR="007F5847" w:rsidRPr="004B110A" w:rsidRDefault="007F5847" w:rsidP="004B110A">
      <w:pPr>
        <w:autoSpaceDE w:val="0"/>
        <w:autoSpaceDN w:val="0"/>
        <w:adjustRightInd w:val="0"/>
        <w:jc w:val="both"/>
        <w:outlineLvl w:val="0"/>
        <w:rPr>
          <w:rFonts w:ascii="Arial" w:hAnsi="Arial" w:cs="Arial"/>
          <w:sz w:val="24"/>
          <w:szCs w:val="24"/>
        </w:rPr>
      </w:pPr>
      <w:proofErr w:type="gramStart"/>
      <w:r w:rsidRPr="004B110A">
        <w:rPr>
          <w:rFonts w:ascii="Arial" w:hAnsi="Arial" w:cs="Arial"/>
          <w:sz w:val="24"/>
          <w:szCs w:val="24"/>
        </w:rPr>
        <w:t>Подписи совершеннолетних членов семьи (за несовершеннолетних (до 18лет) подписывается кто-либо из родителей, при этом делается следующая запись: за несовершеннолетнего Иванова А.А. мать Иванова И.А. и подпись.</w:t>
      </w:r>
      <w:proofErr w:type="gramEnd"/>
      <w:r w:rsidR="00644175" w:rsidRPr="004B110A">
        <w:rPr>
          <w:rFonts w:ascii="Arial" w:hAnsi="Arial" w:cs="Arial"/>
          <w:sz w:val="24"/>
          <w:szCs w:val="24"/>
        </w:rPr>
        <w:t xml:space="preserve"> </w:t>
      </w:r>
      <w:proofErr w:type="gramStart"/>
      <w:r w:rsidRPr="004B110A">
        <w:rPr>
          <w:rFonts w:ascii="Arial" w:hAnsi="Arial" w:cs="Arial"/>
          <w:sz w:val="24"/>
          <w:szCs w:val="24"/>
        </w:rPr>
        <w:t>Если ребенку 14 лет, кроме подписи родителей, он подписывает сам):</w:t>
      </w:r>
      <w:proofErr w:type="gramEnd"/>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__________________________________________________(Ф.И.О. полностью)</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__________________________________________________(Ф.И.О. полностью)</w:t>
      </w:r>
    </w:p>
    <w:p w:rsidR="007F5847" w:rsidRPr="004B110A" w:rsidRDefault="007F5847" w:rsidP="004B110A">
      <w:pPr>
        <w:autoSpaceDE w:val="0"/>
        <w:autoSpaceDN w:val="0"/>
        <w:adjustRightInd w:val="0"/>
        <w:jc w:val="both"/>
        <w:outlineLvl w:val="0"/>
        <w:rPr>
          <w:rFonts w:ascii="Arial" w:hAnsi="Arial" w:cs="Arial"/>
          <w:sz w:val="24"/>
          <w:szCs w:val="24"/>
        </w:rPr>
      </w:pP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Дата сдачи документов __________________________________ 20____ г.</w:t>
      </w:r>
    </w:p>
    <w:p w:rsidR="007F5847" w:rsidRPr="004B110A" w:rsidRDefault="007F5847" w:rsidP="004B110A">
      <w:pPr>
        <w:autoSpaceDE w:val="0"/>
        <w:autoSpaceDN w:val="0"/>
        <w:adjustRightInd w:val="0"/>
        <w:jc w:val="both"/>
        <w:outlineLvl w:val="0"/>
        <w:rPr>
          <w:rFonts w:ascii="Arial" w:hAnsi="Arial" w:cs="Arial"/>
          <w:sz w:val="24"/>
          <w:szCs w:val="24"/>
        </w:rPr>
      </w:pPr>
    </w:p>
    <w:p w:rsidR="007F5847" w:rsidRPr="004B110A" w:rsidRDefault="007F5847" w:rsidP="004B110A">
      <w:pPr>
        <w:jc w:val="both"/>
        <w:rPr>
          <w:rFonts w:ascii="Arial" w:hAnsi="Arial" w:cs="Arial"/>
          <w:sz w:val="24"/>
          <w:szCs w:val="24"/>
        </w:rPr>
      </w:pPr>
      <w:proofErr w:type="gramStart"/>
      <w:r w:rsidRPr="004B110A">
        <w:rPr>
          <w:rFonts w:ascii="Arial" w:hAnsi="Arial" w:cs="Arial"/>
          <w:sz w:val="24"/>
          <w:szCs w:val="24"/>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утверждение, аннулирование, подготовку </w:t>
      </w:r>
      <w:r w:rsidR="00D61B64" w:rsidRPr="004B110A">
        <w:rPr>
          <w:rFonts w:ascii="Arial" w:hAnsi="Arial" w:cs="Arial"/>
          <w:sz w:val="24"/>
          <w:szCs w:val="24"/>
        </w:rPr>
        <w:t>документов</w:t>
      </w:r>
      <w:r w:rsidRPr="004B110A">
        <w:rPr>
          <w:rFonts w:ascii="Arial" w:hAnsi="Arial" w:cs="Arial"/>
          <w:sz w:val="24"/>
          <w:szCs w:val="24"/>
        </w:rPr>
        <w:t xml:space="preserve"> в соответствии</w:t>
      </w:r>
      <w:r w:rsidR="00D61B64" w:rsidRPr="004B110A">
        <w:rPr>
          <w:rFonts w:ascii="Arial" w:hAnsi="Arial" w:cs="Arial"/>
          <w:sz w:val="24"/>
          <w:szCs w:val="24"/>
        </w:rPr>
        <w:t xml:space="preserve"> с</w:t>
      </w:r>
      <w:r w:rsidRPr="004B110A">
        <w:rPr>
          <w:rFonts w:ascii="Arial" w:hAnsi="Arial" w:cs="Arial"/>
          <w:sz w:val="24"/>
          <w:szCs w:val="24"/>
        </w:rPr>
        <w:t xml:space="preserve"> законодательством Российской Федерации), в том числе в автоматизированном</w:t>
      </w:r>
      <w:proofErr w:type="gramEnd"/>
      <w:r w:rsidRPr="004B110A">
        <w:rPr>
          <w:rFonts w:ascii="Arial" w:hAnsi="Arial" w:cs="Arial"/>
          <w:sz w:val="24"/>
          <w:szCs w:val="24"/>
        </w:rPr>
        <w:t xml:space="preserve"> </w:t>
      </w:r>
      <w:proofErr w:type="gramStart"/>
      <w:r w:rsidRPr="004B110A">
        <w:rPr>
          <w:rFonts w:ascii="Arial" w:hAnsi="Arial" w:cs="Arial"/>
          <w:sz w:val="24"/>
          <w:szCs w:val="24"/>
        </w:rPr>
        <w:t>режиме</w:t>
      </w:r>
      <w:proofErr w:type="gramEnd"/>
      <w:r w:rsidRPr="004B110A">
        <w:rPr>
          <w:rFonts w:ascii="Arial" w:hAnsi="Arial" w:cs="Arial"/>
          <w:sz w:val="24"/>
          <w:szCs w:val="24"/>
        </w:rPr>
        <w:t>, включая принятие решений на их основе органом, осуществляющим предоставление государственной услуги.</w:t>
      </w:r>
    </w:p>
    <w:p w:rsidR="007F5847" w:rsidRPr="004B110A" w:rsidRDefault="007F5847" w:rsidP="004B110A">
      <w:pPr>
        <w:jc w:val="both"/>
        <w:rPr>
          <w:rFonts w:ascii="Arial" w:hAnsi="Arial" w:cs="Arial"/>
          <w:sz w:val="24"/>
          <w:szCs w:val="24"/>
        </w:rPr>
      </w:pPr>
      <w:r w:rsidRPr="004B110A">
        <w:rPr>
          <w:rFonts w:ascii="Arial" w:hAnsi="Arial" w:cs="Arial"/>
          <w:sz w:val="24"/>
          <w:szCs w:val="24"/>
        </w:rPr>
        <w:t>Настоящим также подтверждаю, что: сведения, указанные в настоящем заявлении, на дату представления заявления достоверны; представленные правоустанавливающи</w:t>
      </w:r>
      <w:proofErr w:type="gramStart"/>
      <w:r w:rsidRPr="004B110A">
        <w:rPr>
          <w:rFonts w:ascii="Arial" w:hAnsi="Arial" w:cs="Arial"/>
          <w:sz w:val="24"/>
          <w:szCs w:val="24"/>
        </w:rPr>
        <w:t>й(</w:t>
      </w:r>
      <w:proofErr w:type="spellStart"/>
      <w:proofErr w:type="gramEnd"/>
      <w:r w:rsidRPr="004B110A">
        <w:rPr>
          <w:rFonts w:ascii="Arial" w:hAnsi="Arial" w:cs="Arial"/>
          <w:sz w:val="24"/>
          <w:szCs w:val="24"/>
        </w:rPr>
        <w:t>ие</w:t>
      </w:r>
      <w:proofErr w:type="spellEnd"/>
      <w:r w:rsidRPr="004B110A">
        <w:rPr>
          <w:rFonts w:ascii="Arial" w:hAnsi="Arial" w:cs="Arial"/>
          <w:sz w:val="24"/>
          <w:szCs w:val="24"/>
        </w:rPr>
        <w:t>) документ(</w:t>
      </w:r>
      <w:proofErr w:type="spellStart"/>
      <w:r w:rsidRPr="004B110A">
        <w:rPr>
          <w:rFonts w:ascii="Arial" w:hAnsi="Arial" w:cs="Arial"/>
          <w:sz w:val="24"/>
          <w:szCs w:val="24"/>
        </w:rPr>
        <w:t>ы</w:t>
      </w:r>
      <w:proofErr w:type="spellEnd"/>
      <w:r w:rsidRPr="004B110A">
        <w:rPr>
          <w:rFonts w:ascii="Arial" w:hAnsi="Arial" w:cs="Arial"/>
          <w:sz w:val="24"/>
          <w:szCs w:val="24"/>
        </w:rPr>
        <w:t>) и иные документы и содержащиеся в них сведения соответствуют установленным законодательством Российской Федерации требованиям.</w:t>
      </w:r>
    </w:p>
    <w:p w:rsidR="007F5847" w:rsidRPr="004B110A" w:rsidRDefault="007F5847" w:rsidP="004B110A">
      <w:pPr>
        <w:autoSpaceDE w:val="0"/>
        <w:autoSpaceDN w:val="0"/>
        <w:adjustRightInd w:val="0"/>
        <w:jc w:val="both"/>
        <w:outlineLvl w:val="0"/>
        <w:rPr>
          <w:rFonts w:ascii="Arial" w:hAnsi="Arial" w:cs="Arial"/>
          <w:sz w:val="24"/>
          <w:szCs w:val="24"/>
        </w:rPr>
      </w:pP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Я (Мы), ________________________________________________________,</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(Ф.И.О., дата рождения)</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________________________________________________________________,</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(Ф.И.О., дата рождения)</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________________________________________________________________,</w:t>
      </w:r>
    </w:p>
    <w:p w:rsidR="007F5847" w:rsidRPr="004B110A" w:rsidRDefault="007F5847" w:rsidP="004B110A">
      <w:pPr>
        <w:autoSpaceDE w:val="0"/>
        <w:autoSpaceDN w:val="0"/>
        <w:adjustRightInd w:val="0"/>
        <w:jc w:val="both"/>
        <w:outlineLvl w:val="0"/>
        <w:rPr>
          <w:rFonts w:ascii="Arial" w:hAnsi="Arial" w:cs="Arial"/>
          <w:sz w:val="24"/>
          <w:szCs w:val="24"/>
        </w:rPr>
      </w:pPr>
      <w:r w:rsidRPr="004B110A">
        <w:rPr>
          <w:rFonts w:ascii="Arial" w:hAnsi="Arial" w:cs="Arial"/>
          <w:sz w:val="24"/>
          <w:szCs w:val="24"/>
        </w:rPr>
        <w:t xml:space="preserve">                           (Ф.И.О., дата рождения)</w:t>
      </w:r>
    </w:p>
    <w:p w:rsidR="00644175" w:rsidRPr="004B110A" w:rsidRDefault="00644175" w:rsidP="004B110A">
      <w:pPr>
        <w:widowControl/>
        <w:rPr>
          <w:rFonts w:ascii="Arial" w:hAnsi="Arial" w:cs="Arial"/>
          <w:color w:val="000000"/>
          <w:sz w:val="24"/>
          <w:szCs w:val="24"/>
        </w:rPr>
      </w:pPr>
      <w:r w:rsidRPr="004B110A">
        <w:rPr>
          <w:rFonts w:ascii="Arial" w:hAnsi="Arial" w:cs="Arial"/>
          <w:color w:val="000000"/>
          <w:sz w:val="24"/>
          <w:szCs w:val="24"/>
        </w:rPr>
        <w:br w:type="page"/>
      </w:r>
    </w:p>
    <w:p w:rsidR="00644175" w:rsidRPr="004B110A"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color w:val="000000"/>
          <w:sz w:val="24"/>
          <w:szCs w:val="24"/>
        </w:rPr>
        <w:t>Приложение</w:t>
      </w:r>
      <w:r w:rsidR="00D55E1A" w:rsidRPr="004B110A">
        <w:rPr>
          <w:rFonts w:ascii="Arial" w:hAnsi="Arial" w:cs="Arial"/>
          <w:color w:val="000000"/>
          <w:sz w:val="24"/>
          <w:szCs w:val="24"/>
        </w:rPr>
        <w:t xml:space="preserve"> </w:t>
      </w:r>
      <w:r w:rsidRPr="004B110A">
        <w:rPr>
          <w:rFonts w:ascii="Arial" w:hAnsi="Arial" w:cs="Arial"/>
          <w:color w:val="000000"/>
          <w:sz w:val="24"/>
          <w:szCs w:val="24"/>
        </w:rPr>
        <w:t>2</w:t>
      </w:r>
      <w:r w:rsidR="00D55E1A" w:rsidRPr="004B110A">
        <w:rPr>
          <w:rFonts w:ascii="Arial" w:hAnsi="Arial" w:cs="Arial"/>
          <w:color w:val="000000"/>
          <w:sz w:val="24"/>
          <w:szCs w:val="24"/>
        </w:rPr>
        <w:t xml:space="preserve"> </w:t>
      </w:r>
    </w:p>
    <w:p w:rsidR="00BF4B14"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color w:val="000000"/>
          <w:sz w:val="24"/>
          <w:szCs w:val="24"/>
        </w:rPr>
        <w:t>к административному регламенту</w:t>
      </w:r>
      <w:r w:rsidR="00D55E1A" w:rsidRPr="004B110A">
        <w:rPr>
          <w:rFonts w:ascii="Arial" w:hAnsi="Arial" w:cs="Arial"/>
          <w:color w:val="000000"/>
          <w:sz w:val="24"/>
          <w:szCs w:val="24"/>
        </w:rPr>
        <w:t xml:space="preserve"> </w:t>
      </w:r>
    </w:p>
    <w:p w:rsidR="00BF4B14"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color w:val="000000"/>
          <w:sz w:val="24"/>
          <w:szCs w:val="24"/>
        </w:rPr>
        <w:t xml:space="preserve">предоставления муниципальной услуги </w:t>
      </w:r>
    </w:p>
    <w:p w:rsidR="00BF4B14" w:rsidRDefault="008E723C" w:rsidP="00BF4B14">
      <w:pPr>
        <w:autoSpaceDE w:val="0"/>
        <w:autoSpaceDN w:val="0"/>
        <w:adjustRightInd w:val="0"/>
        <w:jc w:val="right"/>
        <w:rPr>
          <w:rFonts w:ascii="Arial" w:hAnsi="Arial" w:cs="Arial"/>
          <w:sz w:val="24"/>
          <w:szCs w:val="24"/>
        </w:rPr>
      </w:pPr>
      <w:r w:rsidRPr="004B110A">
        <w:rPr>
          <w:rFonts w:ascii="Arial" w:hAnsi="Arial" w:cs="Arial"/>
          <w:sz w:val="24"/>
          <w:szCs w:val="24"/>
        </w:rPr>
        <w:fldChar w:fldCharType="begin"/>
      </w:r>
      <w:r w:rsidR="00603103" w:rsidRPr="004B110A">
        <w:rPr>
          <w:rFonts w:ascii="Arial" w:hAnsi="Arial" w:cs="Arial"/>
          <w:sz w:val="24"/>
          <w:szCs w:val="24"/>
        </w:rPr>
        <w:instrText xml:space="preserve"> DOCPROPERTY  doc_summary  \* MERGEFORMAT </w:instrText>
      </w:r>
      <w:r w:rsidRPr="004B110A">
        <w:rPr>
          <w:rFonts w:ascii="Arial" w:hAnsi="Arial" w:cs="Arial"/>
          <w:sz w:val="24"/>
          <w:szCs w:val="24"/>
        </w:rPr>
        <w:fldChar w:fldCharType="separate"/>
      </w:r>
      <w:r w:rsidR="007F5847" w:rsidRPr="004B110A">
        <w:rPr>
          <w:rFonts w:ascii="Arial" w:hAnsi="Arial" w:cs="Arial"/>
          <w:sz w:val="24"/>
          <w:szCs w:val="24"/>
        </w:rPr>
        <w:t xml:space="preserve">«Передача </w:t>
      </w:r>
      <w:proofErr w:type="gramStart"/>
      <w:r w:rsidR="007F5847" w:rsidRPr="004B110A">
        <w:rPr>
          <w:rFonts w:ascii="Arial" w:hAnsi="Arial" w:cs="Arial"/>
          <w:sz w:val="24"/>
          <w:szCs w:val="24"/>
        </w:rPr>
        <w:t>принадлежащих</w:t>
      </w:r>
      <w:proofErr w:type="gramEnd"/>
      <w:r w:rsidR="007F5847" w:rsidRPr="004B110A">
        <w:rPr>
          <w:rFonts w:ascii="Arial" w:hAnsi="Arial" w:cs="Arial"/>
          <w:sz w:val="24"/>
          <w:szCs w:val="24"/>
        </w:rPr>
        <w:t xml:space="preserve"> гражданам</w:t>
      </w:r>
    </w:p>
    <w:p w:rsidR="00BF4B14" w:rsidRDefault="007F5847" w:rsidP="00BF4B14">
      <w:pPr>
        <w:autoSpaceDE w:val="0"/>
        <w:autoSpaceDN w:val="0"/>
        <w:adjustRightInd w:val="0"/>
        <w:jc w:val="right"/>
        <w:rPr>
          <w:rFonts w:ascii="Arial" w:hAnsi="Arial" w:cs="Arial"/>
          <w:sz w:val="24"/>
          <w:szCs w:val="24"/>
        </w:rPr>
      </w:pPr>
      <w:r w:rsidRPr="004B110A">
        <w:rPr>
          <w:rFonts w:ascii="Arial" w:hAnsi="Arial" w:cs="Arial"/>
          <w:sz w:val="24"/>
          <w:szCs w:val="24"/>
        </w:rPr>
        <w:t xml:space="preserve">на праве собственности </w:t>
      </w:r>
      <w:proofErr w:type="gramStart"/>
      <w:r w:rsidRPr="004B110A">
        <w:rPr>
          <w:rFonts w:ascii="Arial" w:hAnsi="Arial" w:cs="Arial"/>
          <w:sz w:val="24"/>
          <w:szCs w:val="24"/>
        </w:rPr>
        <w:t>жилых</w:t>
      </w:r>
      <w:proofErr w:type="gramEnd"/>
      <w:r w:rsidRPr="004B110A">
        <w:rPr>
          <w:rFonts w:ascii="Arial" w:hAnsi="Arial" w:cs="Arial"/>
          <w:sz w:val="24"/>
          <w:szCs w:val="24"/>
        </w:rPr>
        <w:t xml:space="preserve"> </w:t>
      </w:r>
    </w:p>
    <w:p w:rsidR="007F5847" w:rsidRPr="004B110A" w:rsidRDefault="007F5847" w:rsidP="00BF4B14">
      <w:pPr>
        <w:autoSpaceDE w:val="0"/>
        <w:autoSpaceDN w:val="0"/>
        <w:adjustRightInd w:val="0"/>
        <w:jc w:val="right"/>
        <w:rPr>
          <w:rFonts w:ascii="Arial" w:hAnsi="Arial" w:cs="Arial"/>
          <w:color w:val="000000"/>
          <w:sz w:val="24"/>
          <w:szCs w:val="24"/>
        </w:rPr>
      </w:pPr>
      <w:r w:rsidRPr="004B110A">
        <w:rPr>
          <w:rFonts w:ascii="Arial" w:hAnsi="Arial" w:cs="Arial"/>
          <w:sz w:val="24"/>
          <w:szCs w:val="24"/>
        </w:rPr>
        <w:t>помещений в муниципальную собственность</w:t>
      </w:r>
      <w:r w:rsidR="008E723C" w:rsidRPr="004B110A">
        <w:rPr>
          <w:rFonts w:ascii="Arial" w:hAnsi="Arial" w:cs="Arial"/>
          <w:sz w:val="24"/>
          <w:szCs w:val="24"/>
        </w:rPr>
        <w:fldChar w:fldCharType="end"/>
      </w:r>
      <w:r w:rsidRPr="004B110A">
        <w:rPr>
          <w:rFonts w:ascii="Arial" w:hAnsi="Arial" w:cs="Arial"/>
          <w:color w:val="000000"/>
          <w:sz w:val="24"/>
          <w:szCs w:val="24"/>
        </w:rPr>
        <w:t>»</w:t>
      </w:r>
    </w:p>
    <w:p w:rsidR="007F5847" w:rsidRPr="004B110A" w:rsidRDefault="007F5847" w:rsidP="004B110A">
      <w:pPr>
        <w:jc w:val="right"/>
        <w:rPr>
          <w:rFonts w:ascii="Arial" w:hAnsi="Arial" w:cs="Arial"/>
          <w:color w:val="000000"/>
          <w:sz w:val="24"/>
          <w:szCs w:val="24"/>
        </w:rPr>
      </w:pPr>
    </w:p>
    <w:p w:rsidR="007F5847" w:rsidRPr="004B110A" w:rsidRDefault="007F5847" w:rsidP="004B110A">
      <w:pPr>
        <w:jc w:val="center"/>
        <w:rPr>
          <w:rFonts w:ascii="Arial" w:hAnsi="Arial" w:cs="Arial"/>
          <w:b/>
          <w:color w:val="000000"/>
          <w:sz w:val="24"/>
          <w:szCs w:val="24"/>
        </w:rPr>
      </w:pPr>
    </w:p>
    <w:p w:rsidR="007F5847" w:rsidRPr="004B110A" w:rsidRDefault="007F5847" w:rsidP="004B110A">
      <w:pPr>
        <w:jc w:val="center"/>
        <w:rPr>
          <w:rFonts w:ascii="Arial" w:hAnsi="Arial" w:cs="Arial"/>
          <w:b/>
          <w:color w:val="000000"/>
          <w:sz w:val="24"/>
          <w:szCs w:val="24"/>
        </w:rPr>
      </w:pPr>
      <w:r w:rsidRPr="004B110A">
        <w:rPr>
          <w:rFonts w:ascii="Arial" w:hAnsi="Arial" w:cs="Arial"/>
          <w:b/>
          <w:color w:val="000000"/>
          <w:sz w:val="24"/>
          <w:szCs w:val="24"/>
        </w:rPr>
        <w:t>БЛОК-СХЕМА</w:t>
      </w:r>
    </w:p>
    <w:p w:rsidR="007F5847" w:rsidRPr="004B110A" w:rsidRDefault="007F5847" w:rsidP="004B110A">
      <w:pPr>
        <w:jc w:val="center"/>
        <w:rPr>
          <w:rFonts w:ascii="Arial" w:hAnsi="Arial" w:cs="Arial"/>
          <w:color w:val="000000"/>
          <w:sz w:val="24"/>
          <w:szCs w:val="24"/>
        </w:rPr>
      </w:pPr>
      <w:r w:rsidRPr="004B110A">
        <w:rPr>
          <w:rFonts w:ascii="Arial" w:hAnsi="Arial" w:cs="Arial"/>
          <w:color w:val="000000"/>
          <w:sz w:val="24"/>
          <w:szCs w:val="24"/>
        </w:rPr>
        <w:t xml:space="preserve">предоставления муниципальной услуги </w:t>
      </w:r>
    </w:p>
    <w:p w:rsidR="007F5847" w:rsidRPr="004B110A" w:rsidRDefault="007F5847" w:rsidP="004B110A">
      <w:pPr>
        <w:autoSpaceDE w:val="0"/>
        <w:autoSpaceDN w:val="0"/>
        <w:adjustRightInd w:val="0"/>
        <w:jc w:val="center"/>
        <w:rPr>
          <w:rFonts w:ascii="Arial" w:hAnsi="Arial" w:cs="Arial"/>
          <w:color w:val="000000"/>
          <w:sz w:val="24"/>
          <w:szCs w:val="24"/>
        </w:rPr>
      </w:pPr>
      <w:r w:rsidRPr="004B110A">
        <w:rPr>
          <w:rFonts w:ascii="Arial" w:hAnsi="Arial" w:cs="Arial"/>
          <w:color w:val="000000"/>
          <w:sz w:val="24"/>
          <w:szCs w:val="24"/>
        </w:rPr>
        <w:t>«П</w:t>
      </w:r>
      <w:r w:rsidRPr="004B110A">
        <w:rPr>
          <w:rFonts w:ascii="Arial" w:hAnsi="Arial" w:cs="Arial"/>
          <w:sz w:val="24"/>
          <w:szCs w:val="24"/>
        </w:rPr>
        <w:t>ередача принадлежащих гражданам на праве собственности жилых помещений в муниципальную собственность</w:t>
      </w:r>
      <w:r w:rsidRPr="004B110A">
        <w:rPr>
          <w:rFonts w:ascii="Arial" w:hAnsi="Arial" w:cs="Arial"/>
          <w:color w:val="000000"/>
          <w:sz w:val="24"/>
          <w:szCs w:val="24"/>
        </w:rPr>
        <w:t>»</w:t>
      </w:r>
    </w:p>
    <w:p w:rsidR="007F5847" w:rsidRPr="00331180" w:rsidRDefault="008E723C" w:rsidP="004B110A">
      <w:pPr>
        <w:autoSpaceDE w:val="0"/>
        <w:autoSpaceDN w:val="0"/>
        <w:adjustRightInd w:val="0"/>
        <w:jc w:val="center"/>
        <w:rPr>
          <w:b/>
          <w:color w:val="000000"/>
          <w:sz w:val="28"/>
          <w:szCs w:val="28"/>
        </w:rPr>
      </w:pPr>
      <w:r w:rsidRPr="008E723C">
        <w:rPr>
          <w:noProof/>
          <w:sz w:val="28"/>
          <w:szCs w:val="28"/>
        </w:rPr>
        <w:pict>
          <v:rect id="Прямоугольник 17" o:spid="_x0000_s1029" style="position:absolute;left:0;text-align:left;margin-left:49.1pt;margin-top:12.65pt;width:393pt;height:45.1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BfUAIAAGEEAAAOAAAAZHJzL2Uyb0RvYy54bWysVM2O0zAQviPxDpbvbJrSpduo6WrVpQhp&#10;gZUWHsB1nMbCsc3YbVpOSFyReAQeggviZ58hfSPGTlu6wAmRg+XxjD/PfN9MxufrWpGVACeNzml6&#10;0qNEaG4KqRc5ffVy9uCMEueZLpgyWuR0Ixw9n9y/N25sJvqmMqoQQBBEu6yxOa28t1mSOF6JmrkT&#10;Y4VGZ2mgZh5NWCQFsAbRa5X0e71HSWOgsGC4cA5PLzsnnUT8shTcvyhLJzxROcXcfFwhrvOwJpMx&#10;yxbAbCX5Lg32D1nUTGp89AB1yTwjS5B/QNWSg3Gm9Cfc1IkpS8lFrAGrSXu/VXNTMStiLUiOswea&#10;3P+D5c9X10BkgdqhUprVqFH7aftu+7H93t5u37ef29v22/ZD+6P90n4l6TAw1liX4cUbew2hZmev&#10;DH/tiDbTiumFuAAwTSVYgXmmIT65cyEYDq+SefPMFPgeW3oTyVuXUAdApIWso0abg0Zi7QnHw8Fo&#10;lKY9lJKj73TYHw6jiAnL9rctOP9EmJqETU4BeyCis9WV8yEblu1DYvZGyWImlYoGLOZTBWTFsF9m&#10;8YsFYJHHYUqTJqej0/5pRL7jc8cQvfj9DaKWHhtfyTqnZ4cglgXaHusitqVnUnV7TFnpHY+Buk4C&#10;v56vo3QP96LMTbFBYsF0fY5ziZvKwFtKGuzxnLo3SwaCEvVUozijdDAIQxGNAZKJBhx75scepjlC&#10;5dRT0m2nvhukpQW5qPClNLKhzQUKWsrIdRC7y2qXPvZxlGA3c2FQju0Y9evPMPkJAAD//wMAUEsD&#10;BBQABgAIAAAAIQCi3oYc3gAAAAkBAAAPAAAAZHJzL2Rvd25yZXYueG1sTI/BToNAEIbvJr7DZky8&#10;2aVUDKUsjdHUxGNLL94GdgUqO0vYpUWf3vFUjzP/l3++ybez7cXZjL5zpGC5iEAYqp3uqFFwLHcP&#10;KQgfkDT2joyCb+NhW9ze5Jhpd6G9OR9CI7iEfIYK2hCGTEpft8aiX7jBEGefbrQYeBwbqUe8cLnt&#10;ZRxFT9JiR3yhxcG8tKb+OkxWQdXFR/zZl2+RXe9W4X0uT9PHq1L3d/PzBkQwc7jC8KfP6lCwU+Um&#10;0l70CtZpzKSCOFmB4DxNH3lRMbhMEpBFLv9/UPwCAAD//wMAUEsBAi0AFAAGAAgAAAAhALaDOJL+&#10;AAAA4QEAABMAAAAAAAAAAAAAAAAAAAAAAFtDb250ZW50X1R5cGVzXS54bWxQSwECLQAUAAYACAAA&#10;ACEAOP0h/9YAAACUAQAACwAAAAAAAAAAAAAAAAAvAQAAX3JlbHMvLnJlbHNQSwECLQAUAAYACAAA&#10;ACEAybSQX1ACAABhBAAADgAAAAAAAAAAAAAAAAAuAgAAZHJzL2Uyb0RvYy54bWxQSwECLQAUAAYA&#10;CAAAACEAot6GHN4AAAAJAQAADwAAAAAAAAAAAAAAAACqBAAAZHJzL2Rvd25yZXYueG1sUEsFBgAA&#10;AAAEAAQA8wAAALUFAAAAAA==&#10;">
            <v:textbox>
              <w:txbxContent>
                <w:p w:rsidR="004B110A" w:rsidRPr="0075233A" w:rsidRDefault="004B110A" w:rsidP="007F5847">
                  <w:pPr>
                    <w:autoSpaceDE w:val="0"/>
                    <w:autoSpaceDN w:val="0"/>
                    <w:adjustRightInd w:val="0"/>
                    <w:ind w:firstLine="539"/>
                    <w:jc w:val="center"/>
                  </w:pPr>
                  <w:r w:rsidRPr="00FB104C">
                    <w:t xml:space="preserve">Прием заявления и документов </w:t>
                  </w:r>
                  <w:r w:rsidRPr="0075233A">
                    <w:rPr>
                      <w:color w:val="000000"/>
                    </w:rPr>
                    <w:t xml:space="preserve">в целях </w:t>
                  </w:r>
                  <w:r w:rsidRPr="0075233A">
                    <w:t>заключени</w:t>
                  </w:r>
                  <w:r>
                    <w:t>я</w:t>
                  </w:r>
                  <w:r w:rsidRPr="0075233A">
                    <w:t xml:space="preserve"> договора о безвозмездной передаче приватизированного жилого помещения в муниципальную собственность</w:t>
                  </w:r>
                </w:p>
              </w:txbxContent>
            </v:textbox>
          </v:rect>
        </w:pict>
      </w:r>
    </w:p>
    <w:p w:rsidR="007F5847" w:rsidRPr="00331180" w:rsidRDefault="007F5847" w:rsidP="004B110A">
      <w:pPr>
        <w:rPr>
          <w:color w:val="000000"/>
          <w:sz w:val="28"/>
          <w:szCs w:val="28"/>
        </w:rPr>
      </w:pPr>
    </w:p>
    <w:p w:rsidR="007F5847" w:rsidRPr="00331180" w:rsidRDefault="007F5847" w:rsidP="004B110A">
      <w:pPr>
        <w:autoSpaceDE w:val="0"/>
        <w:autoSpaceDN w:val="0"/>
        <w:adjustRightInd w:val="0"/>
        <w:jc w:val="both"/>
        <w:rPr>
          <w:color w:val="000000"/>
          <w:sz w:val="28"/>
          <w:szCs w:val="28"/>
        </w:rPr>
      </w:pPr>
    </w:p>
    <w:p w:rsidR="007F5847" w:rsidRPr="00331180" w:rsidRDefault="007F5847" w:rsidP="004B110A">
      <w:pPr>
        <w:rPr>
          <w:color w:val="000000"/>
          <w:sz w:val="28"/>
          <w:szCs w:val="28"/>
        </w:rPr>
      </w:pPr>
    </w:p>
    <w:p w:rsidR="007F5847" w:rsidRPr="00331180" w:rsidRDefault="008E723C" w:rsidP="004B110A">
      <w:pPr>
        <w:rPr>
          <w:color w:val="000000"/>
          <w:sz w:val="28"/>
          <w:szCs w:val="28"/>
        </w:rPr>
      </w:pPr>
      <w:r w:rsidRPr="008E723C">
        <w:rPr>
          <w:noProof/>
          <w:sz w:val="28"/>
          <w:szCs w:val="28"/>
        </w:rPr>
        <w:pict>
          <v:shapetype id="_x0000_t32" coordsize="21600,21600" o:spt="32" o:oned="t" path="m,l21600,21600e" filled="f">
            <v:path arrowok="t" fillok="f" o:connecttype="none"/>
            <o:lock v:ext="edit" shapetype="t"/>
          </v:shapetype>
          <v:shape id="Прямая со стрелкой 16" o:spid="_x0000_s1045" type="#_x0000_t32" style="position:absolute;margin-left:241.65pt;margin-top:1.35pt;width:.75pt;height:17.2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DpYQIAAHoEAAAOAAAAZHJzL2Uyb0RvYy54bWysVEtu2zAQ3RfoHQjuHUmu7dhC7KCQ7G7S&#10;NkDSA9AkZRGlSIFkLBtFgTQXyBF6hW666Ac5g3yjDmnZbdpNUVQLaqgZvnkz86iz800l0ZobK7Sa&#10;4uQkxogrqplQqyl+c73ojTGyjihGpFZ8irfc4vPZ0ydnTZ3yvi61ZNwgAFE2beopLp2r0yiytOQV&#10;sSe65gqchTYVcbA1q4gZ0gB6JaN+HI+iRhtWG025tfA13zvxLOAXBafudVFY7pCcYuDmwmrCuvRr&#10;NDsj6cqQuhS0o0H+gUVFhIKkR6icOIJujPgDqhLUaKsLd0J1FemiEJSHGqCaJP6tmquS1DzUAs2x&#10;9bFN9v/B0lfrS4MEg9mdYqRIBTNqP+5ud/ft9/bT7h7tPrQPsOzudrft5/Zb+7V9aL+gZOQ719Q2&#10;BYBMXRpfO92oq/pC07cWKZ2VRK14qOB6WwNq4k9Ej474ja0h/7J5qRnEkBunQxs3hak8JDQIbcK0&#10;tsdp8Y1DFD5Ohv0hRhQc/WQSnw4DPkkPR2tj3QuuK+SNKbbOELEqXaaVAlVok4REZH1hnSdG0sMB&#10;n1fphZAyiEMq1HTJvMdqKZh3ho1ZLTNp0Jp4eYWnY/EozOgbxQJYyQmbd7YjQoKNXGiPMwIaJjn2&#10;2SrOMJIcbpS39vSk8hmheCDcWXuFvZvEk/l4Ph70Bv3RvDeI87z3fJENeqNFcjrMn+VZlifvfbXJ&#10;IC0FY1x5/ge1J4O/U1N37/Y6Per92KjoMXroKJA9vAPpMH0/8L10lpptL42vzgsBBB6Cu8vob9Cv&#10;+xD185cx+wEAAP//AwBQSwMEFAAGAAgAAAAhANO1yDzgAAAACAEAAA8AAABkcnMvZG93bnJldi54&#10;bWxMj8FOwzAQRO9I/IO1SNyoQxKlIWRTARUiF5BoEeLoxktsEdtR7LYpX485wXE0o5k39Wo2AzvQ&#10;5LWzCNeLBBjZzklte4S37eNVCcwHYaUYnCWEE3lYNedntaikO9pXOmxCz2KJ9ZVAUCGMFee+U2SE&#10;X7iRbPQ+3WREiHLquZzEMZabgadJUnAjtI0LSoz0oKj72uwNQlh/nFTx3t3f6Jft03Ohv9u2XSNe&#10;Xsx3t8ACzeEvDL/4ER2ayLRzeys9GxDyMstiFCFdAot+Xubxyg4hW6bAm5r/P9D8AAAA//8DAFBL&#10;AQItABQABgAIAAAAIQC2gziS/gAAAOEBAAATAAAAAAAAAAAAAAAAAAAAAABbQ29udGVudF9UeXBl&#10;c10ueG1sUEsBAi0AFAAGAAgAAAAhADj9If/WAAAAlAEAAAsAAAAAAAAAAAAAAAAALwEAAF9yZWxz&#10;Ly5yZWxzUEsBAi0AFAAGAAgAAAAhAGwFIOlhAgAAegQAAA4AAAAAAAAAAAAAAAAALgIAAGRycy9l&#10;Mm9Eb2MueG1sUEsBAi0AFAAGAAgAAAAhANO1yDzgAAAACAEAAA8AAAAAAAAAAAAAAAAAuwQAAGRy&#10;cy9kb3ducmV2LnhtbFBLBQYAAAAABAAEAPMAAADIBQAAAAA=&#10;">
            <v:stroke endarrow="block"/>
          </v:shape>
        </w:pict>
      </w:r>
    </w:p>
    <w:p w:rsidR="007F5847" w:rsidRPr="00331180" w:rsidRDefault="008E723C" w:rsidP="004B110A">
      <w:pPr>
        <w:rPr>
          <w:color w:val="000000"/>
          <w:sz w:val="28"/>
          <w:szCs w:val="28"/>
        </w:rPr>
      </w:pPr>
      <w:r w:rsidRPr="008E723C">
        <w:rPr>
          <w:noProof/>
          <w:sz w:val="28"/>
          <w:szCs w:val="28"/>
        </w:rPr>
        <w:pict>
          <v:rect id="Прямоугольник 15" o:spid="_x0000_s1030" style="position:absolute;margin-left:49.1pt;margin-top:6.35pt;width:393pt;height:35.7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9gUgIAAGEEAAAOAAAAZHJzL2Uyb0RvYy54bWysVM1uEzEQviPxDpbvZLNpUppVN1WVEoRU&#10;oFLhARyvN2vhtc3YySackHpF4hF4CC6Inz7D5o0Ye9OQAifEHiyPZ/x55vtm9vRsXSuyEuCk0TlN&#10;e31KhOamkHqR09evZo9OKHGe6YIpo0VON8LRs8nDB6eNzcTAVEYVAgiCaJc1NqeV9zZLEscrUTPX&#10;M1ZodJYGaubRhEVSAGsQvVbJoN8/ThoDhQXDhXN4etE56STil6Xg/mVZOuGJyinm5uMKcZ2HNZmc&#10;smwBzFaS79Jg/5BFzaTGR/dQF8wzsgT5B1QtORhnSt/jpk5MWUouYg1YTdr/rZrrilkRa0FynN3T&#10;5P4fLH+xugIiC9TumBLNatSo/bR9v/3Yfm9vtzft5/a2/bb90P5ov7RfSToKjDXWZXjx2l5BqNnZ&#10;S8PfOKLNtGJ6Ic4BTFMJVmCeaYhP7l0IhsOrZN48NwW+x5beRPLWJdQBEGkh66jRZq+RWHvC8XA4&#10;HqdpH6Xk6BuOjo7GUcSEZXe3LTj/VJiahE1OAXsgorPVpfMhG5bdhcTsjZLFTCoVDVjMpwrIimG/&#10;zOIXC8AiD8OUJk1Ox6PBKCLf87lDiH78/gZRS4+Nr2Sd05N9EMsCbU90EdvSM6m6Paas9I7HQF0n&#10;gV/P11G64Z0oc1NskFgwXZ/jXOKmMvCOkgZ7PKfu7ZKBoEQ90yjOOB0Ow1BEYzh6PEADDj3zQw/T&#10;HKFy6inptlPfDdLSglxU+FIa2dDmHAUtZeQ6iN1ltUsf+zhKsJu5MCiHdoz69WeY/AQAAP//AwBQ&#10;SwMEFAAGAAgAAAAhAFsysN/dAAAACAEAAA8AAABkcnMvZG93bnJldi54bWxMj0FPg0AQhe8m/ofN&#10;mHizS7FRSlkao6mJx5ZevA0wBZSdJezSor/e8aS3mfde3nyTbWfbqzONvnNsYLmIQBFXru64MXAs&#10;dncJKB+Qa+wdk4Ev8rDNr68yTGt34T2dD6FRUsI+RQNtCEOqta9asugXbiAW7+RGi0HWsdH1iBcp&#10;t72Oo+hBW+xYLrQ40HNL1edhsgbKLj7i9754jex6dx/e5uJjen8x5vZmftqACjSHvzD84gs65MJU&#10;uolrr3oD6ySWpOjxIyjxk2QlQinDagk6z/T/B/IfAAAA//8DAFBLAQItABQABgAIAAAAIQC2gziS&#10;/gAAAOEBAAATAAAAAAAAAAAAAAAAAAAAAABbQ29udGVudF9UeXBlc10ueG1sUEsBAi0AFAAGAAgA&#10;AAAhADj9If/WAAAAlAEAAAsAAAAAAAAAAAAAAAAALwEAAF9yZWxzLy5yZWxzUEsBAi0AFAAGAAgA&#10;AAAhAEFtL2BSAgAAYQQAAA4AAAAAAAAAAAAAAAAALgIAAGRycy9lMm9Eb2MueG1sUEsBAi0AFAAG&#10;AAgAAAAhAFsysN/dAAAACAEAAA8AAAAAAAAAAAAAAAAArAQAAGRycy9kb3ducmV2LnhtbFBLBQYA&#10;AAAABAAEAPMAAAC2BQAAAAA=&#10;">
            <v:textbox>
              <w:txbxContent>
                <w:p w:rsidR="004B110A" w:rsidRPr="00331180" w:rsidRDefault="004B110A" w:rsidP="007F5847">
                  <w:pPr>
                    <w:jc w:val="center"/>
                  </w:pPr>
                  <w:r w:rsidRPr="00331180">
                    <w:t xml:space="preserve">Проверка соответствия </w:t>
                  </w:r>
                  <w:r>
                    <w:t xml:space="preserve">заявления </w:t>
                  </w:r>
                  <w:r w:rsidRPr="00331180">
                    <w:t>и прилагаемых документов требованиям административного регламента</w:t>
                  </w:r>
                </w:p>
              </w:txbxContent>
            </v:textbox>
          </v:rect>
        </w:pict>
      </w:r>
    </w:p>
    <w:p w:rsidR="007F5847" w:rsidRPr="00331180" w:rsidRDefault="007F5847" w:rsidP="004B110A">
      <w:pPr>
        <w:rPr>
          <w:color w:val="000000"/>
          <w:sz w:val="28"/>
          <w:szCs w:val="28"/>
        </w:rPr>
      </w:pPr>
    </w:p>
    <w:p w:rsidR="007F5847" w:rsidRPr="00331180" w:rsidRDefault="008E723C" w:rsidP="004B110A">
      <w:pPr>
        <w:rPr>
          <w:color w:val="000000"/>
          <w:sz w:val="28"/>
          <w:szCs w:val="28"/>
        </w:rPr>
      </w:pPr>
      <w:r w:rsidRPr="008E723C">
        <w:rPr>
          <w:noProof/>
          <w:sz w:val="28"/>
          <w:szCs w:val="28"/>
        </w:rPr>
        <w:pict>
          <v:shape id="Прямая со стрелкой 14" o:spid="_x0000_s1044" type="#_x0000_t32" style="position:absolute;margin-left:356.6pt;margin-top:9.85pt;width:.75pt;height:17.2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ULYQIAAHoEAAAOAAAAZHJzL2Uyb0RvYy54bWysVEtu2zAQ3RfoHQjtHUmunMRC7KCQ7G7S&#10;NkDSA9AkZRGlSIJkLBtFgTQXyBF6hW666Ac5g3yjDmnZbdpNUVQLaqgZvnkz86iz83Uj0IoZy5Wc&#10;ROlREiEmiaJcLifRm+v54DRC1mFJsVCSTaINs9H59OmTs1bnbKhqJSgzCECkzVs9iWrndB7HltSs&#10;wfZIaSbBWSnTYAdbs4ypwS2gNyIeJslx3CpDtVGEWQtfy50zmgb8qmLEva4qyxwSkwi4ubCasC78&#10;Gk/PcL40WNec9DTwP7BoMJeQ9ABVYofRjeF/QDWcGGVV5Y6IamJVVZywUANUkya/VXNVY81CLdAc&#10;qw9tsv8PlrxaXRrEKcxuFCGJG5hR93F7u73vvneftvdo+6F7gGV7t73tPnffuq/dQ/cFpZnvXKtt&#10;DgCFvDS+drKWV/pCkbcWSVXUWC5ZqOB6owE19SfiR0f8xmrIv2hfKgox+Map0MZ1ZRoPCQ1C6zCt&#10;zWFabO0QgY/j0RAoE3AM03FyMgr4ON8f1ca6F0w1yBuTyDqD+bJ2hZISVKFMGhLh1YV1nhjO9wd8&#10;XqnmXIggDiFR2yfzHqsEp94ZNma5KIRBK+zlFZ6exaMwo24kDWA1w3TW2w5zATZyoT3OcGiYYJHP&#10;1jAaIcHgRnlrR09InxGKB8K9tVPYu3Eynp3OTrNBNjyeDbKkLAfP50U2OJ6nJ6PyWVkUZfreV5tm&#10;ec0pZdLz36s9zf5OTf292+n0oPdDo+LH6KGjQHb/DqTD9P3Ad9JZKLq5NL46LwQQeAjuL6O/Qb/u&#10;Q9TPX8b0BwAAAP//AwBQSwMEFAAGAAgAAAAhAAuCFn/hAAAACQEAAA8AAABkcnMvZG93bnJldi54&#10;bWxMj8FOwzAMhu9IvENkJG4sbRktK00nYEL0AhIbQhyzxjQRTVI12dbx9DMnuNn6P/3+XC0n27M9&#10;jsF4JyCdJcDQtV4Z1wl43zxd3QILUTole+9QwBEDLOvzs0qWyh/cG+7XsWNU4kIpBegYh5Lz0Gq0&#10;Msz8gI6yLz9aGWkdO65GeaBy2/MsSXJupXF0QcsBHzW23+udFRBXn0edf7QPC/O6eX7JzU/TNCsh&#10;Li+m+ztgEaf4B8OvPqlDTU5bv3MqsF5AkV5nhFKwKIARUKRzGrYCbuYZ8Lri/z+oTwAAAP//AwBQ&#10;SwECLQAUAAYACAAAACEAtoM4kv4AAADhAQAAEwAAAAAAAAAAAAAAAAAAAAAAW0NvbnRlbnRfVHlw&#10;ZXNdLnhtbFBLAQItABQABgAIAAAAIQA4/SH/1gAAAJQBAAALAAAAAAAAAAAAAAAAAC8BAABfcmVs&#10;cy8ucmVsc1BLAQItABQABgAIAAAAIQBIhZULYQIAAHoEAAAOAAAAAAAAAAAAAAAAAC4CAABkcnMv&#10;ZTJvRG9jLnhtbFBLAQItABQABgAIAAAAIQALghZ/4QAAAAkBAAAPAAAAAAAAAAAAAAAAALsEAABk&#10;cnMvZG93bnJldi54bWxQSwUGAAAAAAQABADzAAAAyQUAAAAA&#10;">
            <v:stroke endarrow="block"/>
          </v:shape>
        </w:pict>
      </w:r>
      <w:r w:rsidRPr="008E723C">
        <w:rPr>
          <w:noProof/>
          <w:sz w:val="28"/>
          <w:szCs w:val="28"/>
        </w:rPr>
        <w:pict>
          <v:shape id="Прямая со стрелкой 13" o:spid="_x0000_s1043" type="#_x0000_t32" style="position:absolute;margin-left:131.6pt;margin-top:13.9pt;width:.75pt;height:17.2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26BYQIAAHoEAAAOAAAAZHJzL2Uyb0RvYy54bWysVEtu2zAQ3RfoHQjuHUmOnMRC7KCQ7G7S&#10;NkDSA9AiZRGlSIJkLBtFgbQXyBF6hW666Ac5g3yjDmnZbdpNUVQLaqgZvnkz86jzi3Uj0IoZy5Wc&#10;4OQoxojJUlEulxP8+mY+OMPIOiIpEUqyCd4wiy+mT5+ctzpjQ1UrQZlBACJt1uoJrp3TWRTZsmYN&#10;sUdKMwnOSpmGONiaZUQNaQG9EdEwjk+iVhmqjSqZtfC12DnxNOBXFSvdq6qyzCExwcDNhdWEdeHX&#10;aHpOsqUhuuZlT4P8A4uGcAlJD1AFcQTdGv4HVMNLo6yq3FGpmkhVFS9ZqAGqSeLfqrmuiWahFmiO&#10;1Yc22f8HW75cXRnEKcwuxUiSBmbUfdzebe+7792n7T3avu8eYNl+2N51n7tv3dfuofuCkmPfuVbb&#10;DAByeWV87eVaXutLVb6xSKq8JnLJQgU3Gw2oiT8RPTriN1ZD/kX7QlGIIbdOhTauK9N4SGgQWodp&#10;bQ7TYmuHSvg4Hg1HGJXgGCbj+HQU8Em2P6qNdc+ZapA3Jtg6Q/iydrmSElShTBISkdWldZ4YyfYH&#10;fF6p5lyIIA4hUdsn8x6rBKfeGTZmuciFQSvi5RWensWjMKNuJQ1gNSN01tuOcAE2cqE9znBomGDY&#10;Z2sYxUgwuFHe2tET0meE4oFwb+0U9nYcj2dns7N0kA5PZoM0LorBs3meDk7myemoOC7yvEje+WqT&#10;NKs5pUx6/nu1J+nfqam/dzudHvR+aFT0GD10FMju34F0mL4f+E46C0U3V8ZX54UAAg/B/WX0N+jX&#10;fYj6+cuY/gAAAP//AwBQSwMEFAAGAAgAAAAhAGbeMdLgAAAACQEAAA8AAABkcnMvZG93bnJldi54&#10;bWxMj8FOwzAMhu9IvENkJG4sJUMZlKYTMCF6AYkNIY5ZE5qIxqmabOt4eswJbrb86ff3V8sp9Gxv&#10;x+QjKricFcAsttF47BS8bR4vroGlrNHoPqJVcLQJlvXpSaVLEw/4avfr3DEKwVRqBS7noeQ8tc4G&#10;nWZxsEi3zzgGnWkdO25GfaDw0HNRFJIH7ZE+OD3YB2fbr/UuKMirj6OT7+39jX/ZPD1L/900zUqp&#10;87Pp7hZYtlP+g+FXn9ShJqdt3KFJrFcg5FwQSsOCKhAg5NUC2FaBFHPgdcX/N6h/AAAA//8DAFBL&#10;AQItABQABgAIAAAAIQC2gziS/gAAAOEBAAATAAAAAAAAAAAAAAAAAAAAAABbQ29udGVudF9UeXBl&#10;c10ueG1sUEsBAi0AFAAGAAgAAAAhADj9If/WAAAAlAEAAAsAAAAAAAAAAAAAAAAALwEAAF9yZWxz&#10;Ly5yZWxzUEsBAi0AFAAGAAgAAAAhANUnboFhAgAAegQAAA4AAAAAAAAAAAAAAAAALgIAAGRycy9l&#10;Mm9Eb2MueG1sUEsBAi0AFAAGAAgAAAAhAGbeMdLgAAAACQEAAA8AAAAAAAAAAAAAAAAAuwQAAGRy&#10;cy9kb3ducmV2LnhtbFBLBQYAAAAABAAEAPMAAADIBQAAAAA=&#10;">
            <v:stroke endarrow="block"/>
          </v:shape>
        </w:pict>
      </w:r>
    </w:p>
    <w:p w:rsidR="007F5847" w:rsidRPr="00331180" w:rsidRDefault="007F5847" w:rsidP="004B110A">
      <w:pPr>
        <w:tabs>
          <w:tab w:val="left" w:pos="1710"/>
        </w:tabs>
        <w:rPr>
          <w:color w:val="000000"/>
          <w:sz w:val="28"/>
          <w:szCs w:val="28"/>
        </w:rPr>
      </w:pPr>
    </w:p>
    <w:p w:rsidR="007F5847" w:rsidRPr="00331180" w:rsidRDefault="008E723C" w:rsidP="004B110A">
      <w:pPr>
        <w:rPr>
          <w:color w:val="000000"/>
          <w:sz w:val="28"/>
          <w:szCs w:val="28"/>
        </w:rPr>
      </w:pPr>
      <w:r w:rsidRPr="008E723C">
        <w:rPr>
          <w:noProof/>
          <w:sz w:val="28"/>
          <w:szCs w:val="28"/>
        </w:rPr>
        <w:pict>
          <v:rect id="Прямоугольник 11" o:spid="_x0000_s1031" style="position:absolute;margin-left:52.85pt;margin-top:3.5pt;width:165.75pt;height:70.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nG3TQIAAGEEAAAOAAAAZHJzL2Uyb0RvYy54bWysVM2O0zAQviPxDpbvNEm3gW3UdLXqUoS0&#10;wEoLD+A6TmPh2GbsNl1OSFyReAQeggviZ58hfSMmTlvKjzggcrA89sznb76ZyeRsUyuyFuCk0TlN&#10;BjElQnNTSL3M6Yvn83unlDjPdMGU0SKnN8LRs+ndO5PGZmJoKqMKAQRBtMsam9PKe5tFkeOVqJkb&#10;GCs0XpYGaubRhGVUAGsQvVbRMI7vR42BwoLhwjk8vegv6TTgl6Xg/llZOuGJyily82GFsC66NZpO&#10;WLYEZivJdzTYP7ComdT46AHqgnlGViB/g6olB+NM6Qfc1JEpS8lFyAGzSeJfsrmumBUhFxTH2YNM&#10;7v/B8qfrKyCywNqdUKJZjTVqP2zfbN+3X9vb7dv2Y3vbftm+a7+1n9rPJEk6xRrrMgy8tlfQ5ezs&#10;peEvHdFmVjG9FOcApqkEK5Bn8I9+CugMh6Fk0TwxBb7HVt4E8TYl1B0gykI2oUY3hxqJjSccD4dJ&#10;nMbDlBKOd6fj9CQNRYxYto+24PwjYWrSbXIK2AMBna0vnUf26Lp3CeyNksVcKhUMWC5mCsiaYb/M&#10;w9cljCHu2E1p0uR0nCKPv0PE4fsTRC09Nr6SNWZxcGJZJ9tDXYS29Eyqfo/vK4009tL1JfCbxSaU&#10;Lt0XZWGKGxQWTN/nOJe4qQy8pqTBHs+pe7ViIChRjzUWZ5yMRt1QBGOUPhiiAcc3i+MbpjlC5dRT&#10;0m9nvh+klQW5rPClJKihzTkWtJRB645xz2pHH/s46LmbuW5Qju3g9ePPMP0OAAD//wMAUEsDBBQA&#10;BgAIAAAAIQCErmQ43QAAAAkBAAAPAAAAZHJzL2Rvd25yZXYueG1sTI/NTsMwEITvSLyDtUjcqE1a&#10;SAlxKgQqEsc2vXBz4iUJxOsodtrA07OcynH0jeYn38yuF0ccQ+dJw+1CgUCqve2o0XAotzdrECEa&#10;sqb3hBq+McCmuLzITWb9iXZ43MdGcAiFzGhoYxwyKUPdojNh4QckZh9+dCayHBtpR3PicNfLRKl7&#10;6UxH3NCaAZ9brL/2k9NQdcnB/OzKV+Uetsv4Npef0/uL1tdX89MjiIhzPJvhbz5Ph4I3VX4iG0TP&#10;Wt2lbNWQ8iXmq2WagKgYrNYKZJHL/w+KXwAAAP//AwBQSwECLQAUAAYACAAAACEAtoM4kv4AAADh&#10;AQAAEwAAAAAAAAAAAAAAAAAAAAAAW0NvbnRlbnRfVHlwZXNdLnhtbFBLAQItABQABgAIAAAAIQA4&#10;/SH/1gAAAJQBAAALAAAAAAAAAAAAAAAAAC8BAABfcmVscy8ucmVsc1BLAQItABQABgAIAAAAIQDR&#10;7nG3TQIAAGEEAAAOAAAAAAAAAAAAAAAAAC4CAABkcnMvZTJvRG9jLnhtbFBLAQItABQABgAIAAAA&#10;IQCErmQ43QAAAAkBAAAPAAAAAAAAAAAAAAAAAKcEAABkcnMvZG93bnJldi54bWxQSwUGAAAAAAQA&#10;BADzAAAAsQUAAAAA&#10;">
            <v:textbox>
              <w:txbxContent>
                <w:p w:rsidR="004B110A" w:rsidRPr="00A95269" w:rsidRDefault="004B110A" w:rsidP="007F5847">
                  <w:pPr>
                    <w:jc w:val="center"/>
                  </w:pPr>
                  <w:r w:rsidRPr="00331180">
                    <w:t xml:space="preserve">Регистрация </w:t>
                  </w:r>
                  <w:r>
                    <w:t xml:space="preserve">заявления </w:t>
                  </w:r>
                  <w:r w:rsidRPr="00331180">
                    <w:t>и документов, необходимых</w:t>
                  </w:r>
                  <w:r>
                    <w:t xml:space="preserve"> </w:t>
                  </w:r>
                  <w:r w:rsidRPr="00331180">
                    <w:t>для предоставления</w:t>
                  </w:r>
                  <w:r>
                    <w:t xml:space="preserve"> </w:t>
                  </w:r>
                  <w:r w:rsidRPr="00412060">
                    <w:t>муниципальной услуги</w:t>
                  </w:r>
                </w:p>
              </w:txbxContent>
            </v:textbox>
          </v:rect>
        </w:pict>
      </w:r>
      <w:r w:rsidRPr="008E723C">
        <w:rPr>
          <w:noProof/>
          <w:sz w:val="28"/>
          <w:szCs w:val="28"/>
        </w:rPr>
        <w:pict>
          <v:rect id="Прямоугольник 12" o:spid="_x0000_s1032" style="position:absolute;margin-left:271.85pt;margin-top:3.5pt;width:170.25pt;height:70.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1NUgIAAGEEAAAOAAAAZHJzL2Uyb0RvYy54bWysVM2O0zAQviPxDpbvNE1ou9uo6WrVpQhp&#10;gZUWHsB1nMbCsc3YbbqckPaKxCPwEFwQP/sM6RsxcdrSBU6IHCyPZ/x55vtmMjnbVIqsBThpdEbj&#10;Xp8SobnJpV5m9PWr+aNTSpxnOmfKaJHRG+Ho2fThg0ltU5GY0qhcAEEQ7dLaZrT03qZR5HgpKuZ6&#10;xgqNzsJAxTyasIxyYDWiVypK+v1RVBvILRgunMPTi85JpwG/KAT3L4vCCU9URjE3H1YI66Jdo+mE&#10;pUtgtpR8lwb7hywqJjU+eoC6YJ6RFcg/oCrJwThT+B43VWSKQnIRasBq4v5v1VyXzIpQC5Lj7IEm&#10;9/9g+Yv1FRCZo3YJJZpVqFHzaft++7H53txtb5vPzV3zbfuh+dF8ab4SDELGautSvHhtr6Ct2dlL&#10;w984os2sZHopzgFMXQqWY55xGx/du9AaDq+SRf3c5PgeW3kTyNsUULWASAvZBI1uDhqJjSccD5N4&#10;lMQnQ0o4+k7Hw8fDIGLE0v1tC84/FaYi7SajgD0Q0Nn60vk2G5buQ0L2Rsl8LpUKBiwXMwVkzbBf&#10;5uELBWCRx2FKkzqj42EyDMj3fO4Yoh++v0FU0mPjK1lhFYcglra0PdF5aEvPpOr2mLLSOx5b6joJ&#10;/GaxCdKN9qIsTH6DxILp+hznEjelgXeU1NjjGXVvVwwEJeqZRnHG8WDQDkUwBsOTBA049iyOPUxz&#10;hMqop6Tbznw3SCsLclniS3FgQ5tzFLSQgetW7C6rXfrYx0GC3cy1g3Jsh6hff4bpTwAAAP//AwBQ&#10;SwMEFAAGAAgAAAAhAM+lT4jeAAAACQEAAA8AAABkcnMvZG93bnJldi54bWxMj0FPg0AQhe8m/ofN&#10;mHizixQtUpbGaGrisaUXbwM7BZTdJezSor/e8VSPk/flzffyzWx6caLRd84quF9EIMjWTne2UXAo&#10;t3cpCB/QauydJQXf5GFTXF/lmGl3tjs67UMjuMT6DBW0IQyZlL5uyaBfuIEsZ0c3Ggx8jo3UI565&#10;3PQyjqJHabCz/KHFgV5aqr/2k1FQdfEBf3blW2SetsvwPpef08erUrc38/MaRKA5XGD402d1KNip&#10;cpPVXvQKHpLlilEFK57EeZomMYiKwSSNQBa5/L+g+AUAAP//AwBQSwECLQAUAAYACAAAACEAtoM4&#10;kv4AAADhAQAAEwAAAAAAAAAAAAAAAAAAAAAAW0NvbnRlbnRfVHlwZXNdLnhtbFBLAQItABQABgAI&#10;AAAAIQA4/SH/1gAAAJQBAAALAAAAAAAAAAAAAAAAAC8BAABfcmVscy8ucmVsc1BLAQItABQABgAI&#10;AAAAIQDqvv1NUgIAAGEEAAAOAAAAAAAAAAAAAAAAAC4CAABkcnMvZTJvRG9jLnhtbFBLAQItABQA&#10;BgAIAAAAIQDPpU+I3gAAAAkBAAAPAAAAAAAAAAAAAAAAAKwEAABkcnMvZG93bnJldi54bWxQSwUG&#10;AAAAAAQABADzAAAAtwUAAAAA&#10;">
            <v:textbox>
              <w:txbxContent>
                <w:p w:rsidR="004B110A" w:rsidRPr="00331180" w:rsidRDefault="004B110A" w:rsidP="007F5847">
                  <w:pPr>
                    <w:jc w:val="center"/>
                  </w:pPr>
                  <w:r w:rsidRPr="00331180">
                    <w:t>Уведомление об отказе в приеме документов</w:t>
                  </w:r>
                </w:p>
              </w:txbxContent>
            </v:textbox>
          </v:rect>
        </w:pict>
      </w:r>
    </w:p>
    <w:p w:rsidR="007F5847" w:rsidRPr="00331180" w:rsidRDefault="007F5847" w:rsidP="004B110A">
      <w:pPr>
        <w:rPr>
          <w:color w:val="000000"/>
          <w:sz w:val="28"/>
          <w:szCs w:val="28"/>
        </w:rPr>
      </w:pPr>
    </w:p>
    <w:p w:rsidR="007F5847" w:rsidRPr="00331180" w:rsidRDefault="007F5847" w:rsidP="004B110A">
      <w:pPr>
        <w:rPr>
          <w:color w:val="000000"/>
          <w:sz w:val="28"/>
          <w:szCs w:val="28"/>
        </w:rPr>
      </w:pPr>
    </w:p>
    <w:p w:rsidR="007F5847" w:rsidRPr="00331180" w:rsidRDefault="007F5847" w:rsidP="004B110A">
      <w:pPr>
        <w:rPr>
          <w:color w:val="000000"/>
          <w:sz w:val="28"/>
          <w:szCs w:val="28"/>
        </w:rPr>
      </w:pPr>
    </w:p>
    <w:p w:rsidR="007F5847" w:rsidRPr="00331180" w:rsidRDefault="008E723C" w:rsidP="004B110A">
      <w:pPr>
        <w:rPr>
          <w:color w:val="000000"/>
          <w:sz w:val="28"/>
          <w:szCs w:val="28"/>
        </w:rPr>
      </w:pPr>
      <w:r w:rsidRPr="008E723C">
        <w:rPr>
          <w:noProof/>
          <w:sz w:val="28"/>
          <w:szCs w:val="28"/>
        </w:rPr>
        <w:pict>
          <v:shape id="Прямая со стрелкой 9" o:spid="_x0000_s1042" type="#_x0000_t32" style="position:absolute;margin-left:132.35pt;margin-top:9.6pt;width:.75pt;height:17.2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ttYAIAAHkEAAAOAAAAZHJzL2Uyb0RvYy54bWysVEtu2zAQ3RfoHQjubUmuncRC7KCQ7G7S&#10;NkDSA9AkZRGlSIGkLRtFgTQXyBF6hW666Ac5g3yjDmnZbdpNUVQLaqjhvHkz86jzi00l0ZobK7Sa&#10;4KQfY8QV1Uyo5QS/uZn3zjCyjihGpFZ8grfc4ovp0yfnTZ3ygS61ZNwgAFE2beoJLp2r0yiytOQV&#10;sX1dcwXOQpuKONiaZcQMaQC9ktEgjk+iRhtWG025tfA13zvxNOAXBafudVFY7pCcYODmwmrCuvBr&#10;ND0n6dKQuhS0o0H+gUVFhIKkR6icOIJWRvwBVQlqtNWF61NdRbooBOWhBqgmiX+r5rokNQ+1QHNs&#10;fWyT/X+w9NX6yiDBYHYJRopUMKP24+52d99+bz/t7tHuQ/sAy+5ud9t+br+1X9uH9gsa+8Y1tU0h&#10;PlNXxpdON+q6vtT0rUVKZyVRSx4KuNnWAJr4iOhRiN/YGtIvmpeawRmycjp0cVOYykNCf9AmDGt7&#10;HBbfOETh43g0GGFEwTFIxvHpKOCT9BBaG+tecF0hb0ywdYaIZekyrRSIQpskJCLrS+s8MZIeAnxe&#10;pedCyqANqVDTJfMeq6Vg3hk2ZrnIpEFr4tUVno7Fo2NGrxQLYCUnbNbZjggJNnKhPc4IaJjk2Ger&#10;OMNIcrhQ3trTk8pnhOKBcGftBfZuHI9nZ7OzYW84OJn1hnGe957Ps2HvZJ6cjvJneZblyXtfbTJM&#10;S8EYV57/QezJ8O/E1F27vUyPcj82KnqMHjoKZA/vQDpM3w98L52FZtsr46vzQgB9h8PdXfQX6Nd9&#10;OPXzjzH9AQAA//8DAFBLAwQUAAYACAAAACEADyGy0+AAAAAJAQAADwAAAGRycy9kb3ducmV2Lnht&#10;bEyPwU7DMAyG70i8Q2QkbiylQLaVphMwIXoBaRtCHLMmNBGNUzXZ1vH0Mye42fo//f5cLkbfsb0Z&#10;ogso4XqSATPYBO2wlfC+eb6aAYtJoVZdQCPhaCIsqvOzUhU6HHBl9uvUMirBWCgJNqW+4Dw21ngV&#10;J6E3SNlXGLxKtA4t14M6ULnveJ5lgnvlkC5Y1Zsna5rv9c5LSMvPoxUfzePcvW1eXoX7qet6KeXl&#10;xfhwDyyZMf3B8KtP6lCR0zbsUEfWScjF7ZRQCuY5MAJyIWjYSri7mQKvSv7/g+oEAAD//wMAUEsB&#10;Ai0AFAAGAAgAAAAhALaDOJL+AAAA4QEAABMAAAAAAAAAAAAAAAAAAAAAAFtDb250ZW50X1R5cGVz&#10;XS54bWxQSwECLQAUAAYACAAAACEAOP0h/9YAAACUAQAACwAAAAAAAAAAAAAAAAAvAQAAX3JlbHMv&#10;LnJlbHNQSwECLQAUAAYACAAAACEANM1rbWACAAB5BAAADgAAAAAAAAAAAAAAAAAuAgAAZHJzL2Uy&#10;b0RvYy54bWxQSwECLQAUAAYACAAAACEADyGy0+AAAAAJAQAADwAAAAAAAAAAAAAAAAC6BAAAZHJz&#10;L2Rvd25yZXYueG1sUEsFBgAAAAAEAAQA8wAAAMcFAAAAAA==&#10;">
            <v:stroke endarrow="block"/>
          </v:shape>
        </w:pict>
      </w:r>
    </w:p>
    <w:p w:rsidR="007F5847" w:rsidRPr="00331180" w:rsidRDefault="007F5847" w:rsidP="004B110A">
      <w:pPr>
        <w:tabs>
          <w:tab w:val="left" w:pos="2694"/>
          <w:tab w:val="left" w:pos="7088"/>
        </w:tabs>
        <w:rPr>
          <w:color w:val="000000"/>
          <w:sz w:val="28"/>
          <w:szCs w:val="28"/>
        </w:rPr>
      </w:pPr>
    </w:p>
    <w:p w:rsidR="007F5847" w:rsidRPr="00331180" w:rsidRDefault="008E723C" w:rsidP="004B110A">
      <w:pPr>
        <w:rPr>
          <w:color w:val="000000"/>
          <w:sz w:val="28"/>
          <w:szCs w:val="28"/>
        </w:rPr>
      </w:pPr>
      <w:r w:rsidRPr="008E723C">
        <w:rPr>
          <w:noProof/>
          <w:sz w:val="28"/>
          <w:szCs w:val="28"/>
        </w:rPr>
        <w:pict>
          <v:rect id="Прямоугольник 8" o:spid="_x0000_s1033" style="position:absolute;margin-left:52.85pt;margin-top:1.75pt;width:393pt;height:37.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ZwUQIAAGAEAAAOAAAAZHJzL2Uyb0RvYy54bWysVM2O0zAQviPxDpbvbJKq3W6jpqvVLouQ&#10;Flhp4QFcx2ksHNuM3ablhMQViUfgIbggfvYZ0jdi7HRLFzghcrA8nvHnme+byfR03SiyEuCk0QXN&#10;jlJKhOamlHpR0FcvLx+dUOI80yVTRouCboSjp7OHD6atzcXA1EaVAgiCaJe3tqC19zZPEsdr0TB3&#10;ZKzQ6KwMNMyjCYukBNYieqOSQZoeJ62B0oLhwjk8veiddBbxq0pw/6KqnPBEFRRz83GFuM7Dmsym&#10;LF8As7XkuzTYP2TRMKnx0T3UBfOMLEH+AdVIDsaZyh9x0ySmqiQXsQasJkt/q+amZlbEWpAcZ/c0&#10;uf8Hy5+vroHIErVDejRrUKPu0/bd9mP3vbvdvu8+d7fdt+2H7kf3pftKTgJhrXU53rux1xBKdvbK&#10;8NeOaHNeM70QZwCmrQUrMc0sxCf3LgTD4VUyb5+ZEp9jS28id+sKmgCIrJB1lGizl0isPeF4OJxM&#10;sizFVDn6huPjwShqmLD87rYF558I05CwKShgC0R0trpyPmTD8ruQmL1RsryUSkUDFvNzBWTFsF0u&#10;4xcLwCIPw5QmbUEno8EoIt/zuUOINH5/g2ikx75XsinoyT6I5YG2x7qMXemZVP0eU1Z6x2OgrpfA&#10;r+frqNz4TpS5KTdILJi+zXEscVMbeEtJiy1eUPdmyUBQop5qFGeSDYdhJqIxHI0HaMChZ37oYZoj&#10;VEE9Jf323PdztLQgFzW+lEU2tDlDQSsZuQ5i91nt0sc2jhLsRi7MyaEdo379GGY/AQAA//8DAFBL&#10;AwQUAAYACAAAACEAW1zdLt0AAAAIAQAADwAAAGRycy9kb3ducmV2LnhtbEyPwU7DMBBE70j8g7VI&#10;3KjdVqFpiFMhUJE4tumF2yY2SSBeR7HTBr6e5QTHpxnNvs13s+vF2Y6h86RhuVAgLNXedNRoOJX7&#10;uxREiEgGe09Ww5cNsCuur3LMjL/QwZ6PsRE8QiFDDW2MQyZlqFvrMCz8YImzdz86jIxjI82IFx53&#10;vVwpdS8ddsQXWhzsU2vrz+PkNFTd6oTfh/JFue1+HV/n8mN6e9b69mZ+fAAR7Rz/yvCrz+pQsFPl&#10;JzJB9Mwq2XBVwzoBwXm6XTJXGjZpArLI5f8Hih8AAAD//wMAUEsBAi0AFAAGAAgAAAAhALaDOJL+&#10;AAAA4QEAABMAAAAAAAAAAAAAAAAAAAAAAFtDb250ZW50X1R5cGVzXS54bWxQSwECLQAUAAYACAAA&#10;ACEAOP0h/9YAAACUAQAACwAAAAAAAAAAAAAAAAAvAQAAX3JlbHMvLnJlbHNQSwECLQAUAAYACAAA&#10;ACEADGs2cFECAABgBAAADgAAAAAAAAAAAAAAAAAuAgAAZHJzL2Uyb0RvYy54bWxQSwECLQAUAAYA&#10;CAAAACEAW1zdLt0AAAAIAQAADwAAAAAAAAAAAAAAAACrBAAAZHJzL2Rvd25yZXYueG1sUEsFBgAA&#10;AAAEAAQA8wAAALUFAAAAAA==&#10;">
            <v:textbox>
              <w:txbxContent>
                <w:p w:rsidR="004B110A" w:rsidRPr="00331180" w:rsidRDefault="004B110A" w:rsidP="007F5847">
                  <w:pPr>
                    <w:jc w:val="center"/>
                  </w:pPr>
                  <w:r w:rsidRPr="00331180">
                    <w:t>Рассмотрение документов, необходимых для предоставления муниципальной услуги (направление межведомственных запросов)</w:t>
                  </w:r>
                </w:p>
                <w:p w:rsidR="004B110A" w:rsidRPr="00331180" w:rsidRDefault="004B110A" w:rsidP="007F5847">
                  <w:pPr>
                    <w:jc w:val="center"/>
                  </w:pPr>
                </w:p>
                <w:p w:rsidR="004B110A" w:rsidRDefault="004B110A" w:rsidP="007F5847"/>
              </w:txbxContent>
            </v:textbox>
          </v:rect>
        </w:pict>
      </w:r>
    </w:p>
    <w:p w:rsidR="007F5847" w:rsidRPr="00331180" w:rsidRDefault="007F5847" w:rsidP="004B110A">
      <w:pPr>
        <w:rPr>
          <w:color w:val="000000"/>
          <w:sz w:val="28"/>
          <w:szCs w:val="28"/>
        </w:rPr>
      </w:pPr>
    </w:p>
    <w:p w:rsidR="007F5847" w:rsidRPr="00331180" w:rsidRDefault="008E723C" w:rsidP="004B110A">
      <w:pPr>
        <w:rPr>
          <w:color w:val="000000"/>
          <w:sz w:val="28"/>
          <w:szCs w:val="28"/>
        </w:rPr>
      </w:pPr>
      <w:r w:rsidRPr="008E723C">
        <w:rPr>
          <w:noProof/>
          <w:sz w:val="28"/>
          <w:szCs w:val="28"/>
        </w:rPr>
        <w:pict>
          <v:shape id="Прямая со стрелкой 7" o:spid="_x0000_s1041" type="#_x0000_t32" style="position:absolute;margin-left:356.6pt;margin-top:7.05pt;width:.75pt;height:17.2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opYAIAAHgEAAAOAAAAZHJzL2Uyb0RvYy54bWysVEtu2zAQ3RfoHQjuHUmuncRC5KCQ7G7S&#10;NkDSA9AkZRGlSIFkLBtFgTQXyBF6hW666Ac5g3yjDmnZbdpNUVQLaqjhvHkz86iz83Ut0YobK7TK&#10;cHIUY8QV1UyoZYbfXM8HpxhZRxQjUiue4Q23+Hz69MlZ26R8qCstGTcIQJRN2ybDlXNNGkWWVrwm&#10;9kg3XIGz1KYmDrZmGTFDWkCvZTSM4+Oo1YY1RlNuLXwtdk48Dfhlyal7XZaWOyQzDNxcWE1YF36N&#10;pmckXRrSVIL2NMg/sKiJUJD0AFUQR9CNEX9A1YIabXXpjqiuI12WgvJQA1STxL9Vc1WRhodaoDm2&#10;ObTJ/j9Y+mp1aZBgGZ5gpEgNI+o+bm+399337tP2Hm0/dA+wbO+2t93n7lv3tXvovqAT37e2sSmE&#10;5+rS+MrpWl01F5q+tUjpvCJqyQP/600DoImPiB6F+I1tIPuifakZnCE3TocmrktTe0hoD1qHWW0O&#10;s+Jrhyh8nIyHY4woOIbJJD4ZB3yS7kMbY90LrmvkjQxbZ4hYVi7XSoEmtElCIrK6sM4TI+k+wOdV&#10;ei6kDNKQCrV9Mu+xWgrmnWFjlotcGrQiXlzh6Vk8Omb0jWIBrOKEzXrbESHBRi60xxkBDZMc+2w1&#10;ZxhJDvfJWzt6UvmMUDwQ7q2dvt5N4snsdHY6GoyGx7PBKC6KwfN5Phocz5OTcfGsyPMiee+rTUZp&#10;JRjjyvPfaz0Z/Z2W+lu3U+lB7YdGRY/RQ0eB7P4dSIfp+4HvpLPQbHNpfHVeCCDvcLi/iv7+/LoP&#10;p37+MKY/AAAA//8DAFBLAwQUAAYACAAAACEAvipXIeEAAAAJAQAADwAAAGRycy9kb3ducmV2Lnht&#10;bEyPwU7DMBBE75X4B2uRuLVOSpSUEKcCKkQuINEixNGNl9giXkex26Z8PeYEx9U8zbyt1pPt2RFH&#10;bxwJSBcJMKTWKUOdgLfd43wFzAdJSvaOUMAZPazri1klS+VO9IrHbehYLCFfSgE6hKHk3LcarfQL&#10;NyDF7NONVoZ4jh1XozzFctvzZZLk3EpDcUHLAR80tl/bgxUQNh9nnb+39zfmZff0nJvvpmk2Qlxd&#10;Tne3wAJO4Q+GX/2oDnV02rsDKc96AUV6vYxoDLIUWASKNCuA7QVkqxx4XfH/H9Q/AAAA//8DAFBL&#10;AQItABQABgAIAAAAIQC2gziS/gAAAOEBAAATAAAAAAAAAAAAAAAAAAAAAABbQ29udGVudF9UeXBl&#10;c10ueG1sUEsBAi0AFAAGAAgAAAAhADj9If/WAAAAlAEAAAsAAAAAAAAAAAAAAAAALwEAAF9yZWxz&#10;Ly5yZWxzUEsBAi0AFAAGAAgAAAAhAK5yWilgAgAAeAQAAA4AAAAAAAAAAAAAAAAALgIAAGRycy9l&#10;Mm9Eb2MueG1sUEsBAi0AFAAGAAgAAAAhAL4qVyHhAAAACQEAAA8AAAAAAAAAAAAAAAAAugQAAGRy&#10;cy9kb3ducmV2LnhtbFBLBQYAAAAABAAEAPMAAADIBQAAAAA=&#10;">
            <v:stroke endarrow="block"/>
          </v:shape>
        </w:pict>
      </w:r>
      <w:r w:rsidRPr="008E723C">
        <w:rPr>
          <w:noProof/>
          <w:sz w:val="28"/>
          <w:szCs w:val="28"/>
        </w:rPr>
        <w:pict>
          <v:shape id="Прямая со стрелкой 6" o:spid="_x0000_s1040" type="#_x0000_t32" style="position:absolute;margin-left:129.35pt;margin-top:7.05pt;width:.75pt;height:17.2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L/XwIAAHgEAAAOAAAAZHJzL2Uyb0RvYy54bWysVM2O0zAQviPxDpbv3SSl7W6jTRFKWi4L&#10;rLTLA7i201g4dmR7m1YIaeEF9hF4BS4c+NE+Q/pGjN20sHBBiBycccbzzTczn3P+dFNLtObGCq0y&#10;nJzEGHFFNRNqleHX14vBGUbWEcWI1IpneMstfjp7/Oi8bVI+1JWWjBsEIMqmbZPhyrkmjSJLK14T&#10;e6IbrsBZalMTB1uzipghLaDXMhrG8SRqtWGN0ZRbC1+LvRPPAn5ZcupelaXlDskMAzcXVhPWpV+j&#10;2TlJV4Y0laA9DfIPLGoiFCQ9QhXEEXRjxB9QtaBGW126E6rrSJeloDzUANUk8W/VXFWk4aEWaI5t&#10;jm2y/w+WvlxfGiRYhmFQitQwou7j7nZ3133vPu3u0O59dw/L7sPutvvcfeu+dvfdFzTxfWsbm0J4&#10;ri6Nr5xu1FVzoekbi5TOK6JWPPC/3jYAmviI6EGI39gGsi/bF5rBGXLjdGjipjS1h4T2oE2Y1fY4&#10;K75xiMLH6Xg4xoiCY5hM49NxwCfpIbQx1j3nukbeyLB1hohV5XKtFGhCmyQkIusL6zwxkh4CfF6l&#10;F0LKIA2pUNsn8x6rpWDeGTZmtcylQWvixRWensWDY0bfKBbAKk7YvLcdERJs5EJ7nBHQMMmxz1Zz&#10;hpHkcJ+8tacnlc8IxQPh3trr6+00ns7P5mejwWg4mQ9GcVEMni3y0WCySE7HxZMiz4vkna82GaWV&#10;YIwrz/+g9WT0d1rqb91epUe1HxsVPUQPHQWyh3cgHabvB76XzlKz7aXx1XkhgLzD4f4q+vvz6z6c&#10;+vnDmP0AAAD//wMAUEsDBBQABgAIAAAAIQA+dtaF4AAAAAkBAAAPAAAAZHJzL2Rvd25yZXYueG1s&#10;TI/BTsMwEETvSPyDtUjcqNOomBDiVECFyKVItAhxdOMltojXUey2KV+POcFxNU8zb6vl5Hp2wDFY&#10;TxLmswwYUuu1pU7C2/bpqgAWoiKtek8o4YQBlvX5WaVK7Y/0iodN7FgqoVAqCSbGoeQ8tAadCjM/&#10;IKXs049OxXSOHdejOqZy1/M8ywR3ylJaMGrAR4Pt12bvJMTVx8mI9/bh1r5sn9fCfjdNs5Ly8mK6&#10;vwMWcYp/MPzqJ3Wok9PO70kH1kvIr4ubhKZgMQeWgFxkObCdhEUhgNcV//9B/QMAAP//AwBQSwEC&#10;LQAUAAYACAAAACEAtoM4kv4AAADhAQAAEwAAAAAAAAAAAAAAAAAAAAAAW0NvbnRlbnRfVHlwZXNd&#10;LnhtbFBLAQItABQABgAIAAAAIQA4/SH/1gAAAJQBAAALAAAAAAAAAAAAAAAAAC8BAABfcmVscy8u&#10;cmVsc1BLAQItABQABgAIAAAAIQAyqiL/XwIAAHgEAAAOAAAAAAAAAAAAAAAAAC4CAABkcnMvZTJv&#10;RG9jLnhtbFBLAQItABQABgAIAAAAIQA+dtaF4AAAAAkBAAAPAAAAAAAAAAAAAAAAALkEAABkcnMv&#10;ZG93bnJldi54bWxQSwUGAAAAAAQABADzAAAAxgUAAAAA&#10;">
            <v:stroke endarrow="block"/>
          </v:shape>
        </w:pict>
      </w:r>
    </w:p>
    <w:p w:rsidR="007F5847" w:rsidRPr="00331180" w:rsidRDefault="008E723C" w:rsidP="004B110A">
      <w:pPr>
        <w:rPr>
          <w:color w:val="000000"/>
          <w:sz w:val="28"/>
          <w:szCs w:val="28"/>
        </w:rPr>
      </w:pPr>
      <w:r w:rsidRPr="008E723C">
        <w:rPr>
          <w:noProof/>
          <w:sz w:val="28"/>
          <w:szCs w:val="28"/>
        </w:rPr>
        <w:pict>
          <v:rect id="Прямоугольник 5" o:spid="_x0000_s1034" style="position:absolute;margin-left:52.85pt;margin-top:8.15pt;width:166.6pt;height:100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5WTwIAAGAEAAAOAAAAZHJzL2Uyb0RvYy54bWysVE2O0zAU3iNxB8t7Jk3V0k7UdDTqMAhp&#10;gJEGDuA6TmPh2ObZbVpWSGyROAKHYIP4mTOkN+LZaUsLO0QWlu33/Pnz972XycW6VmQlwEmjc5qe&#10;9SgRmptC6kVOX7+6fjSmxHmmC6aMFjndCEcvpg8fTBqbib6pjCoEEATRLmtsTivvbZYkjleiZu7M&#10;WKExWBqomcclLJICWIPotUr6vd7jpDFQWDBcOIe7V12QTiN+WQruX5alE56onCI3H0eI4zyMyXTC&#10;sgUwW0m+o8H+gUXNpMZLD1BXzDOyBPkXVC05GGdKf8ZNnZiylFzEN+Br0t4fr7mrmBXxLSiOsweZ&#10;3P+D5S9Wt0BkkdMRJZrVaFH7eft++6n90d5vP7Rf2vv2+/Zj+7P92n4jw6BXY12Gx+7sLYQXO3tj&#10;+BtHtJlVTC/EJYBpKsEKZJmG/OTkQFg4PErmzXNT4HVs6U2Ubl1CHQBRFLKODm0ODom1Jxw3+2k6&#10;HPfRSI6xtD/q4RfvYNn+uAXnnwpTkzDJKWAJRHi2unE+0GHZPiXSN0oW11KpuIDFfKaArBiWy3X8&#10;dujuOE1p0uT0fNgfRuSTmDuGCPQOBE/Saumx7pWsczo+JLEs6PZEF7EqPZOqmyNlpXdCBu06D/x6&#10;vo7OjfeuzE2xQWXBdGWObYmTysA7Shos8Zy6t0sGghL1TKM75+lgEHoiLgbDUdAVjiPz4wjTHKFy&#10;6inppjPf9dHSglxUeFMa1dDmEh0tZdQ6uN2x2tHHMo4W7Fou9MnxOmb9/jFMfwEAAP//AwBQSwME&#10;FAAGAAgAAAAhAPyx4rLeAAAACgEAAA8AAABkcnMvZG93bnJldi54bWxMj0FPwzAMhe9I/IfISNxY&#10;QgtjK00nBBoSx627cHOb0BYap2rSrfDr8U5w87Ofnr+Xb2bXi6MdQ+dJw+1CgbBUe9NRo+FQbm9W&#10;IEJEMth7shq+bYBNcXmRY2b8iXb2uI+N4BAKGWpoYxwyKUPdWodh4QdLfPvwo8PIcmykGfHE4a6X&#10;iVJL6bAj/tDiYJ9bW3/tJ6eh6pID/uzKV+XW2zS+zeXn9P6i9fXV/PQIIto5/pnhjM/oUDBT5Scy&#10;QfSs1f0DW3lYpiDYcJeu1iAqDcl5I4tc/q9Q/AIAAP//AwBQSwECLQAUAAYACAAAACEAtoM4kv4A&#10;AADhAQAAEwAAAAAAAAAAAAAAAAAAAAAAW0NvbnRlbnRfVHlwZXNdLnhtbFBLAQItABQABgAIAAAA&#10;IQA4/SH/1gAAAJQBAAALAAAAAAAAAAAAAAAAAC8BAABfcmVscy8ucmVsc1BLAQItABQABgAIAAAA&#10;IQBA6O5WTwIAAGAEAAAOAAAAAAAAAAAAAAAAAC4CAABkcnMvZTJvRG9jLnhtbFBLAQItABQABgAI&#10;AAAAIQD8seKy3gAAAAoBAAAPAAAAAAAAAAAAAAAAAKkEAABkcnMvZG93bnJldi54bWxQSwUGAAAA&#10;AAQABADzAAAAtAUAAAAA&#10;">
            <v:textbox>
              <w:txbxContent>
                <w:p w:rsidR="004B110A" w:rsidRPr="0075233A" w:rsidRDefault="004B110A" w:rsidP="007F5847">
                  <w:pPr>
                    <w:autoSpaceDE w:val="0"/>
                    <w:autoSpaceDN w:val="0"/>
                    <w:adjustRightInd w:val="0"/>
                    <w:jc w:val="center"/>
                  </w:pPr>
                  <w:r w:rsidRPr="00E778F8">
                    <w:t xml:space="preserve">Принятие </w:t>
                  </w:r>
                  <w:r w:rsidRPr="008B69D6">
                    <w:t>решения о заключении</w:t>
                  </w:r>
                  <w:r w:rsidRPr="0075233A">
                    <w:t xml:space="preserve"> договора о безвозмездной передаче приватизированного жилого помещения в муниципальную собственность</w:t>
                  </w:r>
                </w:p>
                <w:p w:rsidR="004B110A" w:rsidRPr="00E43DC2" w:rsidRDefault="004B110A" w:rsidP="007F5847">
                  <w:pPr>
                    <w:autoSpaceDE w:val="0"/>
                    <w:autoSpaceDN w:val="0"/>
                    <w:adjustRightInd w:val="0"/>
                    <w:jc w:val="center"/>
                  </w:pPr>
                </w:p>
              </w:txbxContent>
            </v:textbox>
          </v:rect>
        </w:pict>
      </w:r>
      <w:r w:rsidRPr="008E723C">
        <w:rPr>
          <w:noProof/>
          <w:sz w:val="28"/>
          <w:szCs w:val="28"/>
        </w:rPr>
        <w:pict>
          <v:rect id="Прямоугольник 4" o:spid="_x0000_s1035" style="position:absolute;margin-left:275.6pt;margin-top:8.15pt;width:170.25pt;height:96.7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BUgIAAGAEAAAOAAAAZHJzL2Uyb0RvYy54bWysVM2O0zAQviPxDpbvNE3U7m6jpqvVLkVI&#10;C6y08ACu4zQWjm3GbtPlhMQViUfgIbggfvYZ0jdi7HRLFzghcrA8nvHnme+byfR00yiyFuCk0QVN&#10;B0NKhOamlHpZ0Fcv549OKHGe6ZIpo0VBb4Sjp7OHD6atzUVmaqNKAQRBtMtbW9Dae5snieO1aJgb&#10;GCs0OisDDfNowjIpgbWI3qgkGw6PktZAacFw4RyeXvROOov4VSW4f1FVTniiCoq5+bhCXBdhTWZT&#10;li+B2VryXRrsH7JomNT46B7qgnlGViD/gGokB+NM5QfcNImpKslFrAGrSYe/VXNdMytiLUiOs3ua&#10;3P+D5c/XV0BkWdAjSjRrUKLu0/bd9mP3vbvdvu8+d7fdt+2H7kf3pftKRoGv1rocr13bKwgVO3tp&#10;+GtHtDmvmV6KMwDT1oKVmGUa4pN7F4Lh8CpZtM9Mic+xlTeRuk0FTQBEUsgmKnSzV0hsPOF4mKVH&#10;WXo8poSjL82yk+Ekapiw/O66BeefCNOQsCkoYAtEeLa+dD6kw/K7kJi+UbKcS6WiAcvFuQKyZtgu&#10;8/jFCrDKwzClSVvQyTgbR+R7PncIMYzf3yAa6bHvlWwKerIPYnng7bEuY1d6JlW/x5SV3hEZuOs1&#10;8JvFJio3uVNlYcobZBZM3+Y4lripDbylpMUWL6h7s2IgKFFPNaozSUejMBPRGI2PMzTg0LM49DDN&#10;EaqgnpJ+e+77OVpZkMsaX0ojG9qcoaKVjFwHtfusduljG0cJdiMX5uTQjlG/fgyznwAAAP//AwBQ&#10;SwMEFAAGAAgAAAAhAC7wMfTgAAAACgEAAA8AAABkcnMvZG93bnJldi54bWxMj01Pg0AQhu8m/ofN&#10;mHizu9D0A2RpjKYmHlt68TbACCi7S9ilRX+946keJ++T930m282mF2cafeeshmihQJCtXN3ZRsOp&#10;2D9sQfiAtsbeWdLwTR52+e1NhmntLvZA52NoBJdYn6KGNoQhldJXLRn0CzeQ5ezDjQYDn2Mj6xEv&#10;XG56GSu1lgY7ywstDvTcUvV1nIyGsotP+HMoXpVJ9svwNhef0/uL1vd389MjiEBzuMLwp8/qkLNT&#10;6SZbe9FrWK2imFEO1ksQDGyTaAOi1BCrZAMyz+T/F/JfAAAA//8DAFBLAQItABQABgAIAAAAIQC2&#10;gziS/gAAAOEBAAATAAAAAAAAAAAAAAAAAAAAAABbQ29udGVudF9UeXBlc10ueG1sUEsBAi0AFAAG&#10;AAgAAAAhADj9If/WAAAAlAEAAAsAAAAAAAAAAAAAAAAALwEAAF9yZWxzLy5yZWxzUEsBAi0AFAAG&#10;AAgAAAAhAJeID4FSAgAAYAQAAA4AAAAAAAAAAAAAAAAALgIAAGRycy9lMm9Eb2MueG1sUEsBAi0A&#10;FAAGAAgAAAAhAC7wMfTgAAAACgEAAA8AAAAAAAAAAAAAAAAArAQAAGRycy9kb3ducmV2LnhtbFBL&#10;BQYAAAAABAAEAPMAAAC5BQAAAAA=&#10;">
            <v:textbox>
              <w:txbxContent>
                <w:p w:rsidR="004B110A" w:rsidRPr="0075233A" w:rsidRDefault="004B110A" w:rsidP="007F5847">
                  <w:pPr>
                    <w:autoSpaceDE w:val="0"/>
                    <w:autoSpaceDN w:val="0"/>
                    <w:adjustRightInd w:val="0"/>
                    <w:jc w:val="center"/>
                  </w:pPr>
                  <w:r w:rsidRPr="00E778F8">
                    <w:t xml:space="preserve">Принятие решения об отказе </w:t>
                  </w:r>
                  <w:r>
                    <w:t xml:space="preserve">в </w:t>
                  </w:r>
                  <w:r w:rsidRPr="0075233A">
                    <w:t>заключении договора о безвозмездной передаче приватизированного жилого помещения в муниципальную собственность</w:t>
                  </w:r>
                </w:p>
                <w:p w:rsidR="004B110A" w:rsidRPr="00E43DC2" w:rsidRDefault="004B110A" w:rsidP="007F5847">
                  <w:pPr>
                    <w:autoSpaceDE w:val="0"/>
                    <w:autoSpaceDN w:val="0"/>
                    <w:adjustRightInd w:val="0"/>
                    <w:jc w:val="center"/>
                  </w:pPr>
                </w:p>
              </w:txbxContent>
            </v:textbox>
          </v:rect>
        </w:pict>
      </w:r>
    </w:p>
    <w:p w:rsidR="007F5847" w:rsidRPr="00331180" w:rsidRDefault="007F5847" w:rsidP="004B110A">
      <w:pPr>
        <w:rPr>
          <w:color w:val="000000"/>
          <w:sz w:val="28"/>
          <w:szCs w:val="28"/>
        </w:rPr>
      </w:pPr>
    </w:p>
    <w:p w:rsidR="007F5847" w:rsidRPr="00331180" w:rsidRDefault="007F5847" w:rsidP="004B110A">
      <w:pPr>
        <w:rPr>
          <w:color w:val="000000"/>
          <w:sz w:val="28"/>
          <w:szCs w:val="28"/>
        </w:rPr>
      </w:pPr>
    </w:p>
    <w:p w:rsidR="007F5847" w:rsidRPr="00331180" w:rsidRDefault="007F5847" w:rsidP="004B110A">
      <w:pPr>
        <w:rPr>
          <w:color w:val="000000"/>
          <w:sz w:val="28"/>
          <w:szCs w:val="28"/>
        </w:rPr>
      </w:pPr>
    </w:p>
    <w:p w:rsidR="007F5847" w:rsidRPr="00331180" w:rsidRDefault="007F5847" w:rsidP="004B110A">
      <w:pPr>
        <w:rPr>
          <w:color w:val="000000"/>
          <w:sz w:val="28"/>
          <w:szCs w:val="28"/>
        </w:rPr>
      </w:pPr>
    </w:p>
    <w:p w:rsidR="007F5847" w:rsidRPr="00331180" w:rsidRDefault="007F5847" w:rsidP="004B110A">
      <w:pPr>
        <w:rPr>
          <w:color w:val="000000"/>
          <w:sz w:val="28"/>
          <w:szCs w:val="28"/>
        </w:rPr>
      </w:pPr>
    </w:p>
    <w:p w:rsidR="007F5847" w:rsidRPr="00331180" w:rsidRDefault="008E723C" w:rsidP="004B110A">
      <w:pPr>
        <w:tabs>
          <w:tab w:val="left" w:pos="7088"/>
        </w:tabs>
        <w:rPr>
          <w:color w:val="000000"/>
          <w:sz w:val="28"/>
          <w:szCs w:val="28"/>
        </w:rPr>
      </w:pPr>
      <w:r w:rsidRPr="008E723C">
        <w:rPr>
          <w:noProof/>
          <w:sz w:val="28"/>
          <w:szCs w:val="28"/>
        </w:rPr>
        <w:pict>
          <v:shape id="Прямая со стрелкой 2" o:spid="_x0000_s1039" type="#_x0000_t32" style="position:absolute;margin-left:362.05pt;margin-top:8.3pt;width:.75pt;height:17.2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KEXwIAAHgEAAAOAAAAZHJzL2Uyb0RvYy54bWysVEtu2zAQ3RfoHQjuHUmuncRC5KCQ7G7S&#10;NkDSA9AkZRGlSIFkLBtFgTQXyBF6hW666Ac5g3yjDmnZbdpNUVQLaqjhvHkz86iz83Ut0YobK7TK&#10;cHIUY8QV1UyoZYbfXM8HpxhZRxQjUiue4Q23+Hz69MlZ26R8qCstGTcIQJRN2ybDlXNNGkWWVrwm&#10;9kg3XIGz1KYmDrZmGTFDWkCvZTSM4+Oo1YY1RlNuLXwtdk48Dfhlyal7XZaWOyQzDNxcWE1YF36N&#10;pmckXRrSVIL2NMg/sKiJUJD0AFUQR9CNEX9A1YIabXXpjqiuI12WgvJQA1STxL9Vc1WRhodaoDm2&#10;ObTJ/j9Y+mp1aZBgGR5jpEgNI+o+bm+399337tP2Hm0/dA+wbO+2t93n7lv3tXvovqCh71vb2BTC&#10;c3VpfOV0ra6aC03fWqR0XhG15IH/9aYB0MRHRI9C/MY2kH3RvtQMzpAbp0MT16WpPSS0B63DrDaH&#10;WfG1QxQ+TsZDYEzBMUwm8ck44JN0H9oY615wXSNvZNg6Q8SycrlWCjShTRISkdWFdZ4YSfcBPq/S&#10;cyFlkIZUqO2TeY/VUjDvDBuzXOTSoBXx4gpPz+LRMaNvFAtgFSds1tuOCAk2cqE9zghomOTYZ6s5&#10;w0hyuE/e2tGTymeE4oFwb+309W4ST2ans9PRYDQ8ng1GcVEMns/z0eB4npyMi2dFnhfJe19tMkor&#10;wRhXnv9e68no77TU37qdSg9qPzQqeoweOgpk9+9AOkzfD3wnnYVmm0vjq/NCAHmHw/1V9Pfn1304&#10;9fOHMf0BAAD//wMAUEsDBBQABgAIAAAAIQDMeD1i4AAAAAkBAAAPAAAAZHJzL2Rvd25yZXYueG1s&#10;TI/BTsMwDIbvSLxDZCRuLG3FMihNJ2BC9DIkNoQ4Zo1pIpqkarKt4+kxJ7jZ+j/9/lwtJ9ezA47R&#10;Bi8hn2XA0LdBW99JeNs+Xd0Ai0l5rfrgUcIJIyzr87NKlToc/SseNqljVOJjqSSYlIaS89gadCrO&#10;woCess8wOpVoHTuuR3WkctfzIssEd8p6umDUgI8G26/N3klIq4+TEe/tw6192T6vhf1ummYl5eXF&#10;dH8HLOGU/mD41Sd1qMlpF/ZeR9ZLWBTXOaEUCAGMgEUxp2EnYZ7nwOuK//+g/gEAAP//AwBQSwEC&#10;LQAUAAYACAAAACEAtoM4kv4AAADhAQAAEwAAAAAAAAAAAAAAAAAAAAAAW0NvbnRlbnRfVHlwZXNd&#10;LnhtbFBLAQItABQABgAIAAAAIQA4/SH/1gAAAJQBAAALAAAAAAAAAAAAAAAAAC8BAABfcmVscy8u&#10;cmVsc1BLAQItABQABgAIAAAAIQBOVNKEXwIAAHgEAAAOAAAAAAAAAAAAAAAAAC4CAABkcnMvZTJv&#10;RG9jLnhtbFBLAQItABQABgAIAAAAIQDMeD1i4AAAAAkBAAAPAAAAAAAAAAAAAAAAALkEAABkcnMv&#10;ZG93bnJldi54bWxQSwUGAAAAAAQABADzAAAAxgUAAAAA&#10;">
            <v:stroke endarrow="block"/>
          </v:shape>
        </w:pict>
      </w:r>
      <w:r w:rsidRPr="008E723C">
        <w:rPr>
          <w:noProof/>
          <w:sz w:val="28"/>
          <w:szCs w:val="28"/>
        </w:rPr>
        <w:pict>
          <v:shape id="Прямая со стрелкой 3" o:spid="_x0000_s1038" type="#_x0000_t32" style="position:absolute;margin-left:134.7pt;margin-top:11.55pt;width:.75pt;height:17.2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pSYAIAAHgEAAAOAAAAZHJzL2Uyb0RvYy54bWysVEtu2zAQ3RfoHQjubUmOnMRC5KCQ7G7S&#10;NkDSA9AkZRGlSIKkLRtFgbQXyBF6hW666Ac5g3yjkrTsNu2mKKoFNdRw3ryZedTF5abhYE21YVLk&#10;MBnGEFCBJWFimcPXt/PBOQTGIkEQl4LmcEsNvJw+fXLRqoyOZC05oRo4EGGyVuWwtlZlUWRwTRtk&#10;hlJR4ZyV1A2ybquXEdGodegNj0ZxfBq1UhOlJabGuK/l3gmnAb+qKLavqspQC3gOHTcbVh3WhV+j&#10;6QXKlhqpmuGeBvoHFg1iwiU9QpXIIrDS7A+ohmEtjazsEMsmklXFMA01uGqS+LdqbmqkaKjFNceo&#10;Y5vM/4PFL9fXGjCSwxQCgRo3ou7j7m53333vPu3uwe599+CW3YfdXfe5+9Z97R66L+DE961VJnPh&#10;hbjWvnK8ETfqSuI3BghZ1EgsaeB/u1UONPER0aMQvzHKZV+0LyRxZ9DKytDETaUbD+naAzZhVtvj&#10;rOjGAuw+TsajMQTYOUbJJD4bB3yUHUKVNvY5lQ3wRg6N1Ygta1tIIZwmpE5CIrS+MtYTQ9khwOcV&#10;cs44D9LgArR9Mu8xkjPinWGjl4uCa7BGXlzh6Vk8OqblSpAAVlNEZr1tEePOBja0x2rmGsYp9Nka&#10;SiDg1N0nb+3pceEzuuId4d7a6+vtJJ7Mzmfn6SAdnc4GaVyWg2fzIh2czpOzcXlSFkWZvPPVJmlW&#10;M0Ko8PwPWk/Sv9NSf+v2Kj2q/dio6DF66Kgje3gH0mH6fuB76Swk2V5rX50XgpN3ONxfRX9/ft2H&#10;Uz9/GNMfAAAA//8DAFBLAwQUAAYACAAAACEACwLsUOEAAAAJAQAADwAAAGRycy9kb3ducmV2Lnht&#10;bEyPwU7DMAyG70i8Q2QkbixdgYyWphMwIXoBiQ0hjlljmogmqZps63h6zAlutvzp9/dXy8n1bI9j&#10;tMFLmM8yYOjboK3vJLxtHi9ugMWkvFZ98CjhiBGW9elJpUodDv4V9+vUMQrxsVQSTEpDyXlsDToV&#10;Z2FAT7fPMDqVaB07rkd1oHDX8zzLBHfKevpg1IAPBtuv9c5JSKuPoxHv7X1hXzZPz8J+N02zkvL8&#10;bLq7BZZwSn8w/OqTOtTktA07ryPrJeSiuCKUhss5MALyRVYA20q4XgjgdcX/N6h/AAAA//8DAFBL&#10;AQItABQABgAIAAAAIQC2gziS/gAAAOEBAAATAAAAAAAAAAAAAAAAAAAAAABbQ29udGVudF9UeXBl&#10;c10ueG1sUEsBAi0AFAAGAAgAAAAhADj9If/WAAAAlAEAAAsAAAAAAAAAAAAAAAAALwEAAF9yZWxz&#10;Ly5yZWxzUEsBAi0AFAAGAAgAAAAhANKMqlJgAgAAeAQAAA4AAAAAAAAAAAAAAAAALgIAAGRycy9l&#10;Mm9Eb2MueG1sUEsBAi0AFAAGAAgAAAAhAAsC7FDhAAAACQEAAA8AAAAAAAAAAAAAAAAAugQAAGRy&#10;cy9kb3ducmV2LnhtbFBLBQYAAAAABAAEAPMAAADIBQAAAAA=&#10;">
            <v:stroke endarrow="block"/>
          </v:shape>
        </w:pict>
      </w:r>
    </w:p>
    <w:p w:rsidR="007F5847" w:rsidRPr="00331180" w:rsidRDefault="008E723C" w:rsidP="004B110A">
      <w:pPr>
        <w:rPr>
          <w:color w:val="000000"/>
          <w:sz w:val="28"/>
          <w:szCs w:val="28"/>
        </w:rPr>
      </w:pPr>
      <w:r>
        <w:rPr>
          <w:noProof/>
          <w:color w:val="000000"/>
          <w:sz w:val="28"/>
          <w:szCs w:val="28"/>
        </w:rPr>
        <w:pict>
          <v:rect id="Rectangle 21" o:spid="_x0000_s1036" style="position:absolute;margin-left:279.5pt;margin-top:9.45pt;width:167.3pt;height:97.6pt;z-index:2516771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uwBLQIAAFQEAAAOAAAAZHJzL2Uyb0RvYy54bWysVNtuEzEQfUfiHyy/k700pe0qm6pKCUIq&#10;UFH4AK/Xu2vhG2Mnm/D1HXuTkAJPiH2wPJ7x8ZkzM7u43WlFtgK8tKamxSynRBhuW2n6mn77un5z&#10;TYkPzLRMWSNquhee3i5fv1qMrhKlHaxqBRAEMb4aXU2HEFyVZZ4PQjM/s04YdHYWNAtoQp+1wEZE&#10;1yor8/xtNlpoHVguvMfT+8lJlwm/6wQPn7vOi0BUTZFbSCuktYlrtlywqgfmBskPNNg/sNBMGnz0&#10;BHXPAiMbkH9AacnBetuFGbc6s10nuUg5YDZF/ls2TwNzIuWC4nh3ksn/P1j+afsIRLY1vaDEMI0l&#10;+oKiMdMrQcoi6jM6X2HYk3uEmKF3D5Z/98TY1YBh4g7AjoNgLbJK8dmLC9HweJU040fbIjzbBJuk&#10;2nWgIyCKQHapIvtTRcQuEI6HZVHOrwosHEdfUV7cXJapZhmrjtcd+PBeWE3ipqaA7BM82z74gPQx&#10;9BiS6Fsl27VUKhnQNysFZMuwPdbpixnjFX8epgwZ4/NXeZ6gXzj9OUaevr9haBmw0ZXUNb0+BbEq&#10;CvfOtKkNA5Nq2iMBZZDHUbypCGHX7FKpUJBDXRrb7lFbsFNj4yDiZrDwk5IRm7qm/seGgaBEfTBY&#10;n5tiPo9TkIz55RWKSeDc05x7mOEIVVMegJLJWIVpdjYOZD/gW0USxNg7rGonk96R9MTrkAG2btL0&#10;MGZxNs7tFPXrZ7B8BgAA//8DAFBLAwQUAAYACAAAACEA3SY/Ot4AAAAKAQAADwAAAGRycy9kb3du&#10;cmV2LnhtbEyPzU6EQBCE7ya+w6RNvLkDq7sBZNgYozcvoAe99TItEOeHMLML+PS2Jz1WqlL1VXlY&#10;rBFnmsLgnYJ0k4Ag13o9uE7B2+vzTQYiRHQajXekYKUAh+ryosRC+9nVdG5iJ7jEhQIV9DGOhZSh&#10;7cli2PiRHHuffrIYWU6d1BPOXG6N3CbJXlocHC/0ONJjT+1Xc7IKsFk+1nV9n2dZm2R4+q7H5qVW&#10;6vpqebgHEWmJf2H4xWd0qJjp6E9OB2EU7HY5f4lsZDkIDmT57R7EUcE2vUtBVqX8f6H6AQAA//8D&#10;AFBLAQItABQABgAIAAAAIQC2gziS/gAAAOEBAAATAAAAAAAAAAAAAAAAAAAAAABbQ29udGVudF9U&#10;eXBlc10ueG1sUEsBAi0AFAAGAAgAAAAhADj9If/WAAAAlAEAAAsAAAAAAAAAAAAAAAAALwEAAF9y&#10;ZWxzLy5yZWxzUEsBAi0AFAAGAAgAAAAhAK3m7AEtAgAAVAQAAA4AAAAAAAAAAAAAAAAALgIAAGRy&#10;cy9lMm9Eb2MueG1sUEsBAi0AFAAGAAgAAAAhAN0mPzreAAAACgEAAA8AAAAAAAAAAAAAAAAAhwQA&#10;AGRycy9kb3ducmV2LnhtbFBLBQYAAAAABAAEAPMAAACSBQAAAAA=&#10;" strokeweight="1pt">
            <v:textbox>
              <w:txbxContent>
                <w:p w:rsidR="004B110A" w:rsidRPr="0075233A" w:rsidRDefault="004B110A" w:rsidP="00644175">
                  <w:pPr>
                    <w:autoSpaceDE w:val="0"/>
                    <w:autoSpaceDN w:val="0"/>
                    <w:adjustRightInd w:val="0"/>
                    <w:jc w:val="center"/>
                  </w:pPr>
                  <w:r w:rsidRPr="00D03846">
                    <w:t xml:space="preserve">Выдача </w:t>
                  </w:r>
                  <w:r w:rsidRPr="00FB104C">
                    <w:t xml:space="preserve">заявителю уведомления об отказе в </w:t>
                  </w:r>
                  <w:r w:rsidRPr="0075233A">
                    <w:t>заключении договора о безвозмездной передаче приватизированного жилого помещения в муниципальную собственность</w:t>
                  </w:r>
                </w:p>
                <w:p w:rsidR="004B110A" w:rsidRPr="00E6421A" w:rsidRDefault="004B110A" w:rsidP="007F5847">
                  <w:pPr>
                    <w:autoSpaceDE w:val="0"/>
                    <w:autoSpaceDN w:val="0"/>
                    <w:adjustRightInd w:val="0"/>
                    <w:ind w:firstLine="709"/>
                    <w:jc w:val="center"/>
                  </w:pPr>
                </w:p>
              </w:txbxContent>
            </v:textbox>
          </v:rect>
        </w:pict>
      </w:r>
      <w:r w:rsidRPr="008E723C">
        <w:rPr>
          <w:noProof/>
          <w:sz w:val="28"/>
          <w:szCs w:val="28"/>
        </w:rPr>
        <w:pict>
          <v:rect id="Прямоугольник 1" o:spid="_x0000_s1037" style="position:absolute;margin-left:52.85pt;margin-top:12.7pt;width:167.3pt;height:92.75pt;z-index:2516751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9qcTwIAAGQEAAAOAAAAZHJzL2Uyb0RvYy54bWysVM2O0zAQviPxDpbvND/q0t2o6WrVpQhp&#10;gZUWHsB1nMbCsc3YbVpOSFxX4hF4CC6In32G9I2YOG3pAidEDpbHM/48830zGZ+va0VWApw0OqfJ&#10;IKZEaG4KqRc5ff1q9uiUEueZLpgyWuR0Ixw9nzx8MG5sJlJTGVUIIAiiXdbYnFbe2yyKHK9EzdzA&#10;WKHRWRqomUcTFlEBrEH0WkVpHD+OGgOFBcOFc3h62TvpJOCXpeD+ZVk64YnKKebmwwphnXdrNBmz&#10;bAHMVpLv0mD/kEXNpMZHD1CXzDOyBPkHVC05GGdKP+CmjkxZSi5CDVhNEv9WzU3FrAi1IDnOHmhy&#10;/w+Wv1hdA5FFTlNKNKtRovbT9v32Y/u9vdt+aD+3d+237W37o/3SfiVJx1djXYbXbuw1dBU7e2X4&#10;G0e0mVZML8QFgGkqwQrMMsRH9y50hsOrZN48NwU+x5beBOrWJdQdIJJC1kGhzUEhsfaE42GapMNR&#10;gkJy9CXJaHSWnnQ5RSzbX7fg/FNhatJtcgrYAgGera6c70P3ISF9o2Qxk0oFAxbzqQKyYtgus/Dt&#10;0N1xmNKkwefTURwH6HtOd4wRh+9vGLX02PhK1jk9PQSxrCPuiS5CW3omVb/H8pTGKvfk9SL49Xwd&#10;pEsOusxNsUFuwfSNjoOJm8rAO0oabPKcurdLBoIS9UyjPmfJcNhNRTCGJ6MUDTj2zI89THOEyin3&#10;QElvTH0/S0sLclHhW0kgRJsLVLWUge8u6T6vXQXYykGx3dh1s3Jsh6hfP4fJTwAAAP//AwBQSwME&#10;FAAGAAgAAAAhAErSObfeAAAACgEAAA8AAABkcnMvZG93bnJldi54bWxMj7tOw0AQRXsk/mE1SHRk&#10;N8HhYbyOEIKOxoYCuol3sC32YXk3sc3XM1SkvDNHd84Uu9lZcaQx9sFrWK8UCPJNML1vNby/vVzd&#10;gYgJvUEbPGlYKMKuPD8rMDdh8hUd69QKLvExRw1dSkMuZWw6chhXYSDPu68wOkwcx1aaEScud1Zu&#10;lLqRDnvPFzoc6Kmj5rs+OA1Yz5/LsnxMk6ys6p9/qqF+rbS+vJgfH0AkmtM/DH/6rA4lO+3DwZso&#10;LGe1vWVUw2abgWAgy9Q1iD0P1uoeZFnI0xfKXwAAAP//AwBQSwECLQAUAAYACAAAACEAtoM4kv4A&#10;AADhAQAAEwAAAAAAAAAAAAAAAAAAAAAAW0NvbnRlbnRfVHlwZXNdLnhtbFBLAQItABQABgAIAAAA&#10;IQA4/SH/1gAAAJQBAAALAAAAAAAAAAAAAAAAAC8BAABfcmVscy8ucmVsc1BLAQItABQABgAIAAAA&#10;IQBXt9qcTwIAAGQEAAAOAAAAAAAAAAAAAAAAAC4CAABkcnMvZTJvRG9jLnhtbFBLAQItABQABgAI&#10;AAAAIQBK0jm33gAAAAoBAAAPAAAAAAAAAAAAAAAAAKkEAABkcnMvZG93bnJldi54bWxQSwUGAAAA&#10;AAQABADzAAAAtAUAAAAA&#10;" strokeweight="1pt">
            <v:textbox>
              <w:txbxContent>
                <w:p w:rsidR="004B110A" w:rsidRPr="0075233A" w:rsidRDefault="004B110A" w:rsidP="00644175">
                  <w:pPr>
                    <w:autoSpaceDE w:val="0"/>
                    <w:autoSpaceDN w:val="0"/>
                    <w:adjustRightInd w:val="0"/>
                    <w:jc w:val="center"/>
                  </w:pPr>
                  <w:r w:rsidRPr="00D03846">
                    <w:t xml:space="preserve">Выдача </w:t>
                  </w:r>
                  <w:r w:rsidRPr="00FB104C">
                    <w:t xml:space="preserve">заявителю </w:t>
                  </w:r>
                  <w:r>
                    <w:t>д</w:t>
                  </w:r>
                  <w:r w:rsidRPr="0075233A">
                    <w:t>оговора о безвозмездной передаче приватизированного жилого помещения в муниципальную собственность</w:t>
                  </w:r>
                </w:p>
              </w:txbxContent>
            </v:textbox>
          </v:rect>
        </w:pict>
      </w:r>
    </w:p>
    <w:p w:rsidR="007F5847" w:rsidRPr="00740655" w:rsidRDefault="007F5847" w:rsidP="004B110A">
      <w:pPr>
        <w:jc w:val="center"/>
        <w:rPr>
          <w:color w:val="000000"/>
          <w:sz w:val="28"/>
          <w:szCs w:val="28"/>
        </w:rPr>
      </w:pPr>
    </w:p>
    <w:p w:rsidR="007F5847" w:rsidRPr="002F5303" w:rsidRDefault="007F5847" w:rsidP="004B110A">
      <w:pPr>
        <w:rPr>
          <w:sz w:val="36"/>
        </w:rPr>
      </w:pPr>
    </w:p>
    <w:sectPr w:rsidR="007F5847" w:rsidRPr="002F5303" w:rsidSect="00DD4CEC">
      <w:headerReference w:type="even" r:id="rId25"/>
      <w:headerReference w:type="default" r:id="rId26"/>
      <w:endnotePr>
        <w:numFmt w:val="decimal"/>
      </w:endnotePr>
      <w:pgSz w:w="11907" w:h="16840"/>
      <w:pgMar w:top="1134" w:right="850"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AA0" w:rsidRDefault="00901AA0">
      <w:r>
        <w:separator/>
      </w:r>
    </w:p>
  </w:endnote>
  <w:endnote w:type="continuationSeparator" w:id="0">
    <w:p w:rsidR="00901AA0" w:rsidRDefault="00901A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AA0" w:rsidRDefault="00901AA0">
      <w:r>
        <w:separator/>
      </w:r>
    </w:p>
  </w:footnote>
  <w:footnote w:type="continuationSeparator" w:id="0">
    <w:p w:rsidR="00901AA0" w:rsidRDefault="00901A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10A" w:rsidRDefault="008E723C" w:rsidP="003E6246">
    <w:pPr>
      <w:pStyle w:val="a4"/>
      <w:framePr w:wrap="around" w:vAnchor="text" w:hAnchor="margin" w:xAlign="center" w:y="1"/>
      <w:rPr>
        <w:rStyle w:val="a6"/>
      </w:rPr>
    </w:pPr>
    <w:r>
      <w:rPr>
        <w:rStyle w:val="a6"/>
      </w:rPr>
      <w:fldChar w:fldCharType="begin"/>
    </w:r>
    <w:r w:rsidR="004B110A">
      <w:rPr>
        <w:rStyle w:val="a6"/>
      </w:rPr>
      <w:instrText xml:space="preserve">PAGE  </w:instrText>
    </w:r>
    <w:r>
      <w:rPr>
        <w:rStyle w:val="a6"/>
      </w:rPr>
      <w:fldChar w:fldCharType="end"/>
    </w:r>
  </w:p>
  <w:p w:rsidR="004B110A" w:rsidRDefault="004B110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10A" w:rsidRDefault="004B110A" w:rsidP="003E6246">
    <w:pPr>
      <w:pStyle w:val="a4"/>
      <w:framePr w:wrap="around" w:vAnchor="text" w:hAnchor="margin" w:xAlign="center" w:y="1"/>
      <w:rPr>
        <w:rStyle w:val="a6"/>
      </w:rPr>
    </w:pPr>
  </w:p>
  <w:p w:rsidR="004B110A" w:rsidRPr="009450F0" w:rsidRDefault="004B110A" w:rsidP="004B110A">
    <w:pPr>
      <w:widowControl/>
      <w:jc w:val="center"/>
      <w:rPr>
        <w:color w:val="00000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29A8"/>
    <w:multiLevelType w:val="multilevel"/>
    <w:tmpl w:val="DEE0C62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
    <w:nsid w:val="538C65C3"/>
    <w:multiLevelType w:val="hybridMultilevel"/>
    <w:tmpl w:val="681A29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proofState w:spelling="clean" w:grammar="clean"/>
  <w:attachedTemplate r:id="rId1"/>
  <w:stylePaneFormatFilter w:val="3F01"/>
  <w:defaultTabStop w:val="708"/>
  <w:drawingGridHorizontalSpacing w:val="100"/>
  <w:displayHorizontalDrawingGridEvery w:val="2"/>
  <w:characterSpacingControl w:val="doNotCompress"/>
  <w:savePreviewPicture/>
  <w:footnotePr>
    <w:footnote w:id="-1"/>
    <w:footnote w:id="0"/>
  </w:footnotePr>
  <w:endnotePr>
    <w:numFmt w:val="decimal"/>
    <w:endnote w:id="-1"/>
    <w:endnote w:id="0"/>
  </w:endnotePr>
  <w:compat/>
  <w:rsids>
    <w:rsidRoot w:val="00115552"/>
    <w:rsid w:val="00000DCC"/>
    <w:rsid w:val="00002541"/>
    <w:rsid w:val="00034050"/>
    <w:rsid w:val="00043C70"/>
    <w:rsid w:val="00044C64"/>
    <w:rsid w:val="00066DD1"/>
    <w:rsid w:val="00071710"/>
    <w:rsid w:val="000872BA"/>
    <w:rsid w:val="00094876"/>
    <w:rsid w:val="000A1BA8"/>
    <w:rsid w:val="000A7334"/>
    <w:rsid w:val="000B37FB"/>
    <w:rsid w:val="000B6897"/>
    <w:rsid w:val="000B7518"/>
    <w:rsid w:val="000B7891"/>
    <w:rsid w:val="000C7C05"/>
    <w:rsid w:val="000E001D"/>
    <w:rsid w:val="000E0C72"/>
    <w:rsid w:val="000F76B0"/>
    <w:rsid w:val="00114B32"/>
    <w:rsid w:val="00114C8C"/>
    <w:rsid w:val="00115552"/>
    <w:rsid w:val="0011608C"/>
    <w:rsid w:val="001248BB"/>
    <w:rsid w:val="00124CDC"/>
    <w:rsid w:val="0014045A"/>
    <w:rsid w:val="0016354E"/>
    <w:rsid w:val="00167022"/>
    <w:rsid w:val="0017000A"/>
    <w:rsid w:val="00172352"/>
    <w:rsid w:val="0017379D"/>
    <w:rsid w:val="00173A16"/>
    <w:rsid w:val="001755E7"/>
    <w:rsid w:val="00175E01"/>
    <w:rsid w:val="00185103"/>
    <w:rsid w:val="0019006A"/>
    <w:rsid w:val="001A6A12"/>
    <w:rsid w:val="001A6EAF"/>
    <w:rsid w:val="001B787F"/>
    <w:rsid w:val="001C34D3"/>
    <w:rsid w:val="001D2B42"/>
    <w:rsid w:val="001F0115"/>
    <w:rsid w:val="001F2475"/>
    <w:rsid w:val="002071BE"/>
    <w:rsid w:val="00212B92"/>
    <w:rsid w:val="00223C2E"/>
    <w:rsid w:val="00230ADA"/>
    <w:rsid w:val="00231F09"/>
    <w:rsid w:val="0023458C"/>
    <w:rsid w:val="00241FC8"/>
    <w:rsid w:val="00294CC8"/>
    <w:rsid w:val="00295A6D"/>
    <w:rsid w:val="002A18DB"/>
    <w:rsid w:val="002A52D9"/>
    <w:rsid w:val="002A68B9"/>
    <w:rsid w:val="002B606E"/>
    <w:rsid w:val="002B6AAA"/>
    <w:rsid w:val="002B7F45"/>
    <w:rsid w:val="002D28F0"/>
    <w:rsid w:val="002E5133"/>
    <w:rsid w:val="002F5303"/>
    <w:rsid w:val="0030390B"/>
    <w:rsid w:val="00312291"/>
    <w:rsid w:val="00345987"/>
    <w:rsid w:val="0034630C"/>
    <w:rsid w:val="00370466"/>
    <w:rsid w:val="003966C6"/>
    <w:rsid w:val="003B586C"/>
    <w:rsid w:val="003C1FD4"/>
    <w:rsid w:val="003C2502"/>
    <w:rsid w:val="003C5DB8"/>
    <w:rsid w:val="003C7D9B"/>
    <w:rsid w:val="003D27D0"/>
    <w:rsid w:val="003D62BD"/>
    <w:rsid w:val="003E1E02"/>
    <w:rsid w:val="003E6246"/>
    <w:rsid w:val="003F313B"/>
    <w:rsid w:val="003F389B"/>
    <w:rsid w:val="00403DF5"/>
    <w:rsid w:val="0041478F"/>
    <w:rsid w:val="00431AD2"/>
    <w:rsid w:val="00431EE1"/>
    <w:rsid w:val="00436D0B"/>
    <w:rsid w:val="004447D7"/>
    <w:rsid w:val="00451EFE"/>
    <w:rsid w:val="004551BE"/>
    <w:rsid w:val="00483F37"/>
    <w:rsid w:val="004A0893"/>
    <w:rsid w:val="004B110A"/>
    <w:rsid w:val="004D7843"/>
    <w:rsid w:val="004E27C5"/>
    <w:rsid w:val="004F5A38"/>
    <w:rsid w:val="00502930"/>
    <w:rsid w:val="005030F5"/>
    <w:rsid w:val="00505D86"/>
    <w:rsid w:val="00510660"/>
    <w:rsid w:val="00511897"/>
    <w:rsid w:val="00512E7F"/>
    <w:rsid w:val="00513B05"/>
    <w:rsid w:val="005308EB"/>
    <w:rsid w:val="00531B2F"/>
    <w:rsid w:val="005324F6"/>
    <w:rsid w:val="005349B9"/>
    <w:rsid w:val="00585B1F"/>
    <w:rsid w:val="00592A97"/>
    <w:rsid w:val="005A1FD7"/>
    <w:rsid w:val="005B155F"/>
    <w:rsid w:val="005C13E8"/>
    <w:rsid w:val="005D303F"/>
    <w:rsid w:val="005F2A68"/>
    <w:rsid w:val="005F3E70"/>
    <w:rsid w:val="005F6C77"/>
    <w:rsid w:val="00600390"/>
    <w:rsid w:val="00603103"/>
    <w:rsid w:val="0061515F"/>
    <w:rsid w:val="0062641F"/>
    <w:rsid w:val="006366D7"/>
    <w:rsid w:val="00642797"/>
    <w:rsid w:val="00644175"/>
    <w:rsid w:val="00653388"/>
    <w:rsid w:val="00653432"/>
    <w:rsid w:val="00666979"/>
    <w:rsid w:val="00670B1A"/>
    <w:rsid w:val="006732FA"/>
    <w:rsid w:val="00677F44"/>
    <w:rsid w:val="006B1BDB"/>
    <w:rsid w:val="006B54E7"/>
    <w:rsid w:val="006D498C"/>
    <w:rsid w:val="006E053D"/>
    <w:rsid w:val="006E25E6"/>
    <w:rsid w:val="006E35AF"/>
    <w:rsid w:val="006F5161"/>
    <w:rsid w:val="007010AB"/>
    <w:rsid w:val="007045C8"/>
    <w:rsid w:val="00710790"/>
    <w:rsid w:val="00717622"/>
    <w:rsid w:val="00730D44"/>
    <w:rsid w:val="0076165A"/>
    <w:rsid w:val="0076641B"/>
    <w:rsid w:val="007669B5"/>
    <w:rsid w:val="007716BE"/>
    <w:rsid w:val="00795813"/>
    <w:rsid w:val="007B0C31"/>
    <w:rsid w:val="007C4FA1"/>
    <w:rsid w:val="007D3EE3"/>
    <w:rsid w:val="007F32A8"/>
    <w:rsid w:val="007F5847"/>
    <w:rsid w:val="008009FA"/>
    <w:rsid w:val="00807CA3"/>
    <w:rsid w:val="008139E5"/>
    <w:rsid w:val="00813DED"/>
    <w:rsid w:val="00835CCF"/>
    <w:rsid w:val="00850EFA"/>
    <w:rsid w:val="00885E77"/>
    <w:rsid w:val="00892C31"/>
    <w:rsid w:val="008B430F"/>
    <w:rsid w:val="008D7990"/>
    <w:rsid w:val="008E723C"/>
    <w:rsid w:val="00901AA0"/>
    <w:rsid w:val="00907001"/>
    <w:rsid w:val="00916306"/>
    <w:rsid w:val="009450F0"/>
    <w:rsid w:val="00945473"/>
    <w:rsid w:val="00953068"/>
    <w:rsid w:val="00960A9D"/>
    <w:rsid w:val="00967A41"/>
    <w:rsid w:val="0097089F"/>
    <w:rsid w:val="00973B87"/>
    <w:rsid w:val="00977A3B"/>
    <w:rsid w:val="0099511C"/>
    <w:rsid w:val="009A17CF"/>
    <w:rsid w:val="009A29FE"/>
    <w:rsid w:val="009A3E79"/>
    <w:rsid w:val="009B4374"/>
    <w:rsid w:val="009D3E77"/>
    <w:rsid w:val="009E218D"/>
    <w:rsid w:val="00A014CB"/>
    <w:rsid w:val="00A06BCC"/>
    <w:rsid w:val="00A07D0E"/>
    <w:rsid w:val="00A128BB"/>
    <w:rsid w:val="00A25429"/>
    <w:rsid w:val="00A42190"/>
    <w:rsid w:val="00A452E5"/>
    <w:rsid w:val="00A47D86"/>
    <w:rsid w:val="00A750FA"/>
    <w:rsid w:val="00A774D9"/>
    <w:rsid w:val="00A80350"/>
    <w:rsid w:val="00A92135"/>
    <w:rsid w:val="00A9428D"/>
    <w:rsid w:val="00AA08DD"/>
    <w:rsid w:val="00AA2587"/>
    <w:rsid w:val="00AB5A76"/>
    <w:rsid w:val="00AC1E70"/>
    <w:rsid w:val="00AD562B"/>
    <w:rsid w:val="00B03C12"/>
    <w:rsid w:val="00B05CF7"/>
    <w:rsid w:val="00B32371"/>
    <w:rsid w:val="00B449DD"/>
    <w:rsid w:val="00B54AC4"/>
    <w:rsid w:val="00B56D26"/>
    <w:rsid w:val="00B6179E"/>
    <w:rsid w:val="00B71BE1"/>
    <w:rsid w:val="00B71F53"/>
    <w:rsid w:val="00B722EB"/>
    <w:rsid w:val="00B82A93"/>
    <w:rsid w:val="00B84363"/>
    <w:rsid w:val="00B86319"/>
    <w:rsid w:val="00B90F91"/>
    <w:rsid w:val="00B91386"/>
    <w:rsid w:val="00B929AC"/>
    <w:rsid w:val="00BB5F07"/>
    <w:rsid w:val="00BE75FC"/>
    <w:rsid w:val="00BF03D2"/>
    <w:rsid w:val="00BF12F5"/>
    <w:rsid w:val="00BF1D59"/>
    <w:rsid w:val="00BF4B14"/>
    <w:rsid w:val="00C02A91"/>
    <w:rsid w:val="00C21B0F"/>
    <w:rsid w:val="00C33CA3"/>
    <w:rsid w:val="00C85FAF"/>
    <w:rsid w:val="00C86026"/>
    <w:rsid w:val="00CB704B"/>
    <w:rsid w:val="00CD0595"/>
    <w:rsid w:val="00CD2F71"/>
    <w:rsid w:val="00CD6F4E"/>
    <w:rsid w:val="00CE0755"/>
    <w:rsid w:val="00CE0A3C"/>
    <w:rsid w:val="00D25D08"/>
    <w:rsid w:val="00D3659C"/>
    <w:rsid w:val="00D36B93"/>
    <w:rsid w:val="00D46561"/>
    <w:rsid w:val="00D53E63"/>
    <w:rsid w:val="00D55E1A"/>
    <w:rsid w:val="00D56BC7"/>
    <w:rsid w:val="00D5771C"/>
    <w:rsid w:val="00D61B64"/>
    <w:rsid w:val="00D84AB8"/>
    <w:rsid w:val="00D85B33"/>
    <w:rsid w:val="00D9116B"/>
    <w:rsid w:val="00DC0488"/>
    <w:rsid w:val="00DC4554"/>
    <w:rsid w:val="00DD1B35"/>
    <w:rsid w:val="00DD3AB3"/>
    <w:rsid w:val="00DD4CEC"/>
    <w:rsid w:val="00DF7D84"/>
    <w:rsid w:val="00E012C8"/>
    <w:rsid w:val="00E02209"/>
    <w:rsid w:val="00E170F5"/>
    <w:rsid w:val="00E21F65"/>
    <w:rsid w:val="00E24B05"/>
    <w:rsid w:val="00E27A30"/>
    <w:rsid w:val="00E47C94"/>
    <w:rsid w:val="00E53A3C"/>
    <w:rsid w:val="00E65CFA"/>
    <w:rsid w:val="00E6647A"/>
    <w:rsid w:val="00E75BA5"/>
    <w:rsid w:val="00E802D3"/>
    <w:rsid w:val="00EA6435"/>
    <w:rsid w:val="00EB0051"/>
    <w:rsid w:val="00ED5A4C"/>
    <w:rsid w:val="00F253B6"/>
    <w:rsid w:val="00F4217E"/>
    <w:rsid w:val="00F515FE"/>
    <w:rsid w:val="00F66FD0"/>
    <w:rsid w:val="00F712ED"/>
    <w:rsid w:val="00F714BB"/>
    <w:rsid w:val="00F7797A"/>
    <w:rsid w:val="00FA19E2"/>
    <w:rsid w:val="00FB4A87"/>
    <w:rsid w:val="00FC7175"/>
    <w:rsid w:val="00FD0ED9"/>
    <w:rsid w:val="00FD1A8C"/>
    <w:rsid w:val="00FE6A88"/>
    <w:rsid w:val="00FE740F"/>
    <w:rsid w:val="00FF03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9" type="connector" idref="#Прямая со стрелкой 16"/>
        <o:r id="V:Rule10" type="connector" idref="#Прямая со стрелкой 13"/>
        <o:r id="V:Rule11" type="connector" idref="#Прямая со стрелкой 14"/>
        <o:r id="V:Rule12" type="connector" idref="#Прямая со стрелкой 2"/>
        <o:r id="V:Rule13" type="connector" idref="#Прямая со стрелкой 6"/>
        <o:r id="V:Rule14" type="connector" idref="#Прямая со стрелкой 9"/>
        <o:r id="V:Rule15" type="connector" idref="#Прямая со стрелкой 7"/>
        <o:r id="V:Rule16"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246"/>
    <w:pPr>
      <w:widowControl w:val="0"/>
    </w:pPr>
  </w:style>
  <w:style w:type="paragraph" w:styleId="1">
    <w:name w:val="heading 1"/>
    <w:basedOn w:val="a"/>
    <w:next w:val="a"/>
    <w:qFormat/>
    <w:rsid w:val="003E6246"/>
    <w:pPr>
      <w:keepNext/>
      <w:jc w:val="center"/>
      <w:outlineLvl w:val="0"/>
    </w:pPr>
    <w:rPr>
      <w:sz w:val="28"/>
    </w:rPr>
  </w:style>
  <w:style w:type="paragraph" w:styleId="3">
    <w:name w:val="heading 3"/>
    <w:basedOn w:val="a"/>
    <w:next w:val="a"/>
    <w:qFormat/>
    <w:rsid w:val="003E6246"/>
    <w:pPr>
      <w:keepNext/>
      <w:jc w:val="center"/>
      <w:outlineLvl w:val="2"/>
    </w:pPr>
    <w:rPr>
      <w:b/>
      <w:sz w:val="36"/>
    </w:rPr>
  </w:style>
  <w:style w:type="paragraph" w:styleId="4">
    <w:name w:val="heading 4"/>
    <w:basedOn w:val="a"/>
    <w:next w:val="a"/>
    <w:qFormat/>
    <w:rsid w:val="003E6246"/>
    <w:pPr>
      <w:keepNext/>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basedOn w:val="a3"/>
    <w:rsid w:val="00000DCC"/>
    <w:pPr>
      <w:jc w:val="both"/>
    </w:pPr>
    <w:rPr>
      <w:sz w:val="28"/>
      <w:szCs w:val="28"/>
    </w:rPr>
  </w:style>
  <w:style w:type="paragraph" w:styleId="a3">
    <w:name w:val="Date"/>
    <w:basedOn w:val="a"/>
    <w:next w:val="a"/>
    <w:rsid w:val="00000DCC"/>
  </w:style>
  <w:style w:type="paragraph" w:customStyle="1" w:styleId="11">
    <w:name w:val="Дата 1"/>
    <w:basedOn w:val="a3"/>
    <w:rsid w:val="00000DCC"/>
    <w:pPr>
      <w:jc w:val="both"/>
    </w:pPr>
    <w:rPr>
      <w:sz w:val="28"/>
      <w:szCs w:val="28"/>
    </w:rPr>
  </w:style>
  <w:style w:type="paragraph" w:styleId="a4">
    <w:name w:val="header"/>
    <w:basedOn w:val="a"/>
    <w:rsid w:val="003E6246"/>
    <w:pPr>
      <w:tabs>
        <w:tab w:val="center" w:pos="4536"/>
        <w:tab w:val="right" w:pos="9072"/>
      </w:tabs>
    </w:pPr>
  </w:style>
  <w:style w:type="paragraph" w:styleId="a5">
    <w:name w:val="Body Text Indent"/>
    <w:basedOn w:val="a"/>
    <w:rsid w:val="003E6246"/>
    <w:pPr>
      <w:ind w:firstLine="851"/>
      <w:jc w:val="both"/>
    </w:pPr>
    <w:rPr>
      <w:sz w:val="28"/>
    </w:rPr>
  </w:style>
  <w:style w:type="character" w:styleId="a6">
    <w:name w:val="page number"/>
    <w:basedOn w:val="a0"/>
    <w:rsid w:val="003E6246"/>
  </w:style>
  <w:style w:type="table" w:styleId="a7">
    <w:name w:val="Table Grid"/>
    <w:basedOn w:val="a1"/>
    <w:rsid w:val="00885E7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rsid w:val="00E170F5"/>
    <w:rPr>
      <w:rFonts w:ascii="Tahoma" w:hAnsi="Tahoma"/>
      <w:sz w:val="16"/>
      <w:szCs w:val="16"/>
    </w:rPr>
  </w:style>
  <w:style w:type="character" w:customStyle="1" w:styleId="a9">
    <w:name w:val="Текст выноски Знак"/>
    <w:link w:val="a8"/>
    <w:rsid w:val="00E170F5"/>
    <w:rPr>
      <w:rFonts w:ascii="Tahoma" w:hAnsi="Tahoma" w:cs="Tahoma"/>
      <w:sz w:val="16"/>
      <w:szCs w:val="16"/>
    </w:rPr>
  </w:style>
  <w:style w:type="paragraph" w:customStyle="1" w:styleId="aa">
    <w:name w:val="регистрационные поля"/>
    <w:basedOn w:val="a"/>
    <w:rsid w:val="00F66FD0"/>
    <w:pPr>
      <w:widowControl/>
      <w:spacing w:line="240" w:lineRule="exact"/>
      <w:jc w:val="center"/>
    </w:pPr>
    <w:rPr>
      <w:sz w:val="28"/>
      <w:lang w:val="en-US"/>
    </w:rPr>
  </w:style>
  <w:style w:type="paragraph" w:styleId="ab">
    <w:name w:val="List Paragraph"/>
    <w:basedOn w:val="a"/>
    <w:uiPriority w:val="34"/>
    <w:qFormat/>
    <w:rsid w:val="00115552"/>
    <w:pPr>
      <w:widowControl/>
      <w:spacing w:after="200" w:line="276" w:lineRule="auto"/>
      <w:ind w:left="720"/>
      <w:contextualSpacing/>
    </w:pPr>
    <w:rPr>
      <w:rFonts w:ascii="Calibri" w:eastAsia="Calibri" w:hAnsi="Calibri"/>
      <w:sz w:val="22"/>
      <w:szCs w:val="22"/>
      <w:lang w:eastAsia="en-US"/>
    </w:rPr>
  </w:style>
  <w:style w:type="paragraph" w:customStyle="1" w:styleId="ac">
    <w:name w:val="Заголовок к тексту"/>
    <w:basedOn w:val="a"/>
    <w:next w:val="ad"/>
    <w:qFormat/>
    <w:rsid w:val="00115552"/>
    <w:pPr>
      <w:widowControl/>
      <w:suppressAutoHyphens/>
      <w:spacing w:after="480" w:line="240" w:lineRule="exact"/>
    </w:pPr>
    <w:rPr>
      <w:b/>
      <w:sz w:val="28"/>
    </w:rPr>
  </w:style>
  <w:style w:type="paragraph" w:styleId="ad">
    <w:name w:val="Body Text"/>
    <w:basedOn w:val="a"/>
    <w:link w:val="ae"/>
    <w:rsid w:val="00115552"/>
    <w:pPr>
      <w:spacing w:after="120"/>
    </w:pPr>
  </w:style>
  <w:style w:type="character" w:customStyle="1" w:styleId="ae">
    <w:name w:val="Основной текст Знак"/>
    <w:basedOn w:val="a0"/>
    <w:link w:val="ad"/>
    <w:rsid w:val="00115552"/>
  </w:style>
  <w:style w:type="character" w:styleId="af">
    <w:name w:val="Hyperlink"/>
    <w:rsid w:val="007F5847"/>
    <w:rPr>
      <w:color w:val="0066CC"/>
      <w:u w:val="single"/>
    </w:rPr>
  </w:style>
  <w:style w:type="paragraph" w:customStyle="1" w:styleId="ConsPlusNormal">
    <w:name w:val="ConsPlusNormal"/>
    <w:rsid w:val="007F5847"/>
    <w:pPr>
      <w:widowControl w:val="0"/>
      <w:autoSpaceDE w:val="0"/>
      <w:autoSpaceDN w:val="0"/>
    </w:pPr>
    <w:rPr>
      <w:rFonts w:ascii="Calibri" w:hAnsi="Calibri" w:cs="Calibri"/>
      <w:sz w:val="22"/>
    </w:rPr>
  </w:style>
  <w:style w:type="paragraph" w:styleId="af0">
    <w:name w:val="footer"/>
    <w:basedOn w:val="a"/>
    <w:link w:val="af1"/>
    <w:unhideWhenUsed/>
    <w:rsid w:val="00512E7F"/>
    <w:pPr>
      <w:tabs>
        <w:tab w:val="center" w:pos="4677"/>
        <w:tab w:val="right" w:pos="9355"/>
      </w:tabs>
    </w:pPr>
  </w:style>
  <w:style w:type="character" w:customStyle="1" w:styleId="af1">
    <w:name w:val="Нижний колонтитул Знак"/>
    <w:basedOn w:val="a0"/>
    <w:link w:val="af0"/>
    <w:rsid w:val="00512E7F"/>
  </w:style>
  <w:style w:type="character" w:styleId="af2">
    <w:name w:val="annotation reference"/>
    <w:basedOn w:val="a0"/>
    <w:semiHidden/>
    <w:unhideWhenUsed/>
    <w:rsid w:val="004F5A38"/>
    <w:rPr>
      <w:sz w:val="16"/>
      <w:szCs w:val="16"/>
    </w:rPr>
  </w:style>
  <w:style w:type="paragraph" w:styleId="af3">
    <w:name w:val="annotation text"/>
    <w:basedOn w:val="a"/>
    <w:link w:val="af4"/>
    <w:unhideWhenUsed/>
    <w:rsid w:val="004F5A38"/>
  </w:style>
  <w:style w:type="character" w:customStyle="1" w:styleId="af4">
    <w:name w:val="Текст примечания Знак"/>
    <w:basedOn w:val="a0"/>
    <w:link w:val="af3"/>
    <w:rsid w:val="004F5A38"/>
  </w:style>
  <w:style w:type="paragraph" w:styleId="af5">
    <w:name w:val="annotation subject"/>
    <w:basedOn w:val="af3"/>
    <w:next w:val="af3"/>
    <w:link w:val="af6"/>
    <w:semiHidden/>
    <w:unhideWhenUsed/>
    <w:rsid w:val="004F5A38"/>
    <w:rPr>
      <w:b/>
      <w:bCs/>
    </w:rPr>
  </w:style>
  <w:style w:type="character" w:customStyle="1" w:styleId="af6">
    <w:name w:val="Тема примечания Знак"/>
    <w:basedOn w:val="af4"/>
    <w:link w:val="af5"/>
    <w:semiHidden/>
    <w:rsid w:val="004F5A38"/>
    <w:rPr>
      <w:b/>
      <w:bCs/>
    </w:rPr>
  </w:style>
  <w:style w:type="character" w:customStyle="1" w:styleId="blk">
    <w:name w:val="blk"/>
    <w:basedOn w:val="a0"/>
    <w:rsid w:val="00A9428D"/>
  </w:style>
  <w:style w:type="paragraph" w:styleId="af7">
    <w:name w:val="Revision"/>
    <w:hidden/>
    <w:uiPriority w:val="99"/>
    <w:semiHidden/>
    <w:rsid w:val="00A9428D"/>
  </w:style>
  <w:style w:type="paragraph" w:customStyle="1" w:styleId="af8">
    <w:name w:val="Адресат"/>
    <w:basedOn w:val="a"/>
    <w:rsid w:val="00230ADA"/>
    <w:pPr>
      <w:widowControl/>
      <w:suppressAutoHyphens/>
      <w:spacing w:line="240" w:lineRule="exact"/>
    </w:pPr>
    <w:rPr>
      <w:sz w:val="28"/>
    </w:rPr>
  </w:style>
  <w:style w:type="paragraph" w:customStyle="1" w:styleId="ConsPlusTitle">
    <w:name w:val="ConsPlusTitle"/>
    <w:qFormat/>
    <w:rsid w:val="004B110A"/>
    <w:pPr>
      <w:widowControl w:val="0"/>
      <w:suppressAutoHyphens/>
    </w:pPr>
    <w:rPr>
      <w:rFonts w:ascii="Arial" w:hAnsi="Arial"/>
      <w:b/>
      <w:color w:val="000000"/>
      <w:sz w:val="24"/>
    </w:rPr>
  </w:style>
  <w:style w:type="paragraph" w:styleId="af9">
    <w:name w:val="Normal (Web)"/>
    <w:basedOn w:val="a"/>
    <w:uiPriority w:val="99"/>
    <w:semiHidden/>
    <w:unhideWhenUsed/>
    <w:rsid w:val="0023458C"/>
    <w:pPr>
      <w:widowControl/>
      <w:spacing w:before="100" w:beforeAutospacing="1" w:after="100" w:afterAutospacing="1"/>
    </w:pPr>
    <w:rPr>
      <w:sz w:val="24"/>
      <w:szCs w:val="24"/>
    </w:rPr>
  </w:style>
  <w:style w:type="paragraph" w:customStyle="1" w:styleId="no-indent">
    <w:name w:val="no-indent"/>
    <w:basedOn w:val="a"/>
    <w:rsid w:val="0023458C"/>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20535939">
      <w:bodyDiv w:val="1"/>
      <w:marLeft w:val="0"/>
      <w:marRight w:val="0"/>
      <w:marTop w:val="0"/>
      <w:marBottom w:val="0"/>
      <w:divBdr>
        <w:top w:val="none" w:sz="0" w:space="0" w:color="auto"/>
        <w:left w:val="none" w:sz="0" w:space="0" w:color="auto"/>
        <w:bottom w:val="none" w:sz="0" w:space="0" w:color="auto"/>
        <w:right w:val="none" w:sz="0" w:space="0" w:color="auto"/>
      </w:divBdr>
      <w:divsChild>
        <w:div w:id="1501889663">
          <w:marLeft w:val="0"/>
          <w:marRight w:val="0"/>
          <w:marTop w:val="0"/>
          <w:marBottom w:val="0"/>
          <w:divBdr>
            <w:top w:val="none" w:sz="0" w:space="0" w:color="auto"/>
            <w:left w:val="none" w:sz="0" w:space="0" w:color="auto"/>
            <w:bottom w:val="none" w:sz="0" w:space="0" w:color="auto"/>
            <w:right w:val="none" w:sz="0" w:space="0" w:color="auto"/>
          </w:divBdr>
        </w:div>
        <w:div w:id="2044864344">
          <w:marLeft w:val="0"/>
          <w:marRight w:val="0"/>
          <w:marTop w:val="0"/>
          <w:marBottom w:val="0"/>
          <w:divBdr>
            <w:top w:val="none" w:sz="0" w:space="0" w:color="auto"/>
            <w:left w:val="none" w:sz="0" w:space="0" w:color="auto"/>
            <w:bottom w:val="none" w:sz="0" w:space="0" w:color="auto"/>
            <w:right w:val="none" w:sz="0" w:space="0" w:color="auto"/>
          </w:divBdr>
        </w:div>
        <w:div w:id="2032493909">
          <w:marLeft w:val="0"/>
          <w:marRight w:val="0"/>
          <w:marTop w:val="0"/>
          <w:marBottom w:val="0"/>
          <w:divBdr>
            <w:top w:val="none" w:sz="0" w:space="0" w:color="auto"/>
            <w:left w:val="none" w:sz="0" w:space="0" w:color="auto"/>
            <w:bottom w:val="none" w:sz="0" w:space="0" w:color="auto"/>
            <w:right w:val="none" w:sz="0" w:space="0" w:color="auto"/>
          </w:divBdr>
        </w:div>
        <w:div w:id="628898937">
          <w:marLeft w:val="0"/>
          <w:marRight w:val="0"/>
          <w:marTop w:val="0"/>
          <w:marBottom w:val="0"/>
          <w:divBdr>
            <w:top w:val="none" w:sz="0" w:space="0" w:color="auto"/>
            <w:left w:val="none" w:sz="0" w:space="0" w:color="auto"/>
            <w:bottom w:val="none" w:sz="0" w:space="0" w:color="auto"/>
            <w:right w:val="none" w:sz="0" w:space="0" w:color="auto"/>
          </w:divBdr>
        </w:div>
        <w:div w:id="379866421">
          <w:marLeft w:val="0"/>
          <w:marRight w:val="0"/>
          <w:marTop w:val="0"/>
          <w:marBottom w:val="0"/>
          <w:divBdr>
            <w:top w:val="none" w:sz="0" w:space="0" w:color="auto"/>
            <w:left w:val="none" w:sz="0" w:space="0" w:color="auto"/>
            <w:bottom w:val="none" w:sz="0" w:space="0" w:color="auto"/>
            <w:right w:val="none" w:sz="0" w:space="0" w:color="auto"/>
          </w:divBdr>
        </w:div>
        <w:div w:id="200635162">
          <w:marLeft w:val="0"/>
          <w:marRight w:val="0"/>
          <w:marTop w:val="0"/>
          <w:marBottom w:val="0"/>
          <w:divBdr>
            <w:top w:val="none" w:sz="0" w:space="0" w:color="auto"/>
            <w:left w:val="none" w:sz="0" w:space="0" w:color="auto"/>
            <w:bottom w:val="none" w:sz="0" w:space="0" w:color="auto"/>
            <w:right w:val="none" w:sz="0" w:space="0" w:color="auto"/>
          </w:divBdr>
        </w:div>
        <w:div w:id="1335231966">
          <w:marLeft w:val="0"/>
          <w:marRight w:val="0"/>
          <w:marTop w:val="0"/>
          <w:marBottom w:val="0"/>
          <w:divBdr>
            <w:top w:val="none" w:sz="0" w:space="0" w:color="auto"/>
            <w:left w:val="none" w:sz="0" w:space="0" w:color="auto"/>
            <w:bottom w:val="none" w:sz="0" w:space="0" w:color="auto"/>
            <w:right w:val="none" w:sz="0" w:space="0" w:color="auto"/>
          </w:divBdr>
        </w:div>
        <w:div w:id="538934138">
          <w:marLeft w:val="0"/>
          <w:marRight w:val="0"/>
          <w:marTop w:val="0"/>
          <w:marBottom w:val="0"/>
          <w:divBdr>
            <w:top w:val="none" w:sz="0" w:space="0" w:color="auto"/>
            <w:left w:val="none" w:sz="0" w:space="0" w:color="auto"/>
            <w:bottom w:val="none" w:sz="0" w:space="0" w:color="auto"/>
            <w:right w:val="none" w:sz="0" w:space="0" w:color="auto"/>
          </w:divBdr>
        </w:div>
        <w:div w:id="880825379">
          <w:marLeft w:val="0"/>
          <w:marRight w:val="0"/>
          <w:marTop w:val="0"/>
          <w:marBottom w:val="0"/>
          <w:divBdr>
            <w:top w:val="none" w:sz="0" w:space="0" w:color="auto"/>
            <w:left w:val="none" w:sz="0" w:space="0" w:color="auto"/>
            <w:bottom w:val="none" w:sz="0" w:space="0" w:color="auto"/>
            <w:right w:val="none" w:sz="0" w:space="0" w:color="auto"/>
          </w:divBdr>
        </w:div>
        <w:div w:id="1561092319">
          <w:marLeft w:val="0"/>
          <w:marRight w:val="0"/>
          <w:marTop w:val="0"/>
          <w:marBottom w:val="0"/>
          <w:divBdr>
            <w:top w:val="none" w:sz="0" w:space="0" w:color="auto"/>
            <w:left w:val="none" w:sz="0" w:space="0" w:color="auto"/>
            <w:bottom w:val="none" w:sz="0" w:space="0" w:color="auto"/>
            <w:right w:val="none" w:sz="0" w:space="0" w:color="auto"/>
          </w:divBdr>
        </w:div>
        <w:div w:id="2124571577">
          <w:marLeft w:val="0"/>
          <w:marRight w:val="0"/>
          <w:marTop w:val="0"/>
          <w:marBottom w:val="0"/>
          <w:divBdr>
            <w:top w:val="none" w:sz="0" w:space="0" w:color="auto"/>
            <w:left w:val="none" w:sz="0" w:space="0" w:color="auto"/>
            <w:bottom w:val="none" w:sz="0" w:space="0" w:color="auto"/>
            <w:right w:val="none" w:sz="0" w:space="0" w:color="auto"/>
          </w:divBdr>
        </w:div>
        <w:div w:id="1124881677">
          <w:marLeft w:val="0"/>
          <w:marRight w:val="0"/>
          <w:marTop w:val="0"/>
          <w:marBottom w:val="0"/>
          <w:divBdr>
            <w:top w:val="none" w:sz="0" w:space="0" w:color="auto"/>
            <w:left w:val="none" w:sz="0" w:space="0" w:color="auto"/>
            <w:bottom w:val="none" w:sz="0" w:space="0" w:color="auto"/>
            <w:right w:val="none" w:sz="0" w:space="0" w:color="auto"/>
          </w:divBdr>
        </w:div>
      </w:divsChild>
    </w:div>
    <w:div w:id="852259591">
      <w:bodyDiv w:val="1"/>
      <w:marLeft w:val="0"/>
      <w:marRight w:val="0"/>
      <w:marTop w:val="0"/>
      <w:marBottom w:val="0"/>
      <w:divBdr>
        <w:top w:val="none" w:sz="0" w:space="0" w:color="auto"/>
        <w:left w:val="none" w:sz="0" w:space="0" w:color="auto"/>
        <w:bottom w:val="none" w:sz="0" w:space="0" w:color="auto"/>
        <w:right w:val="none" w:sz="0" w:space="0" w:color="auto"/>
      </w:divBdr>
    </w:div>
    <w:div w:id="1159661566">
      <w:bodyDiv w:val="1"/>
      <w:marLeft w:val="0"/>
      <w:marRight w:val="0"/>
      <w:marTop w:val="0"/>
      <w:marBottom w:val="0"/>
      <w:divBdr>
        <w:top w:val="none" w:sz="0" w:space="0" w:color="auto"/>
        <w:left w:val="none" w:sz="0" w:space="0" w:color="auto"/>
        <w:bottom w:val="none" w:sz="0" w:space="0" w:color="auto"/>
        <w:right w:val="none" w:sz="0" w:space="0" w:color="auto"/>
      </w:divBdr>
      <w:divsChild>
        <w:div w:id="1408072003">
          <w:marLeft w:val="0"/>
          <w:marRight w:val="0"/>
          <w:marTop w:val="192"/>
          <w:marBottom w:val="0"/>
          <w:divBdr>
            <w:top w:val="none" w:sz="0" w:space="0" w:color="auto"/>
            <w:left w:val="none" w:sz="0" w:space="0" w:color="auto"/>
            <w:bottom w:val="none" w:sz="0" w:space="0" w:color="auto"/>
            <w:right w:val="none" w:sz="0" w:space="0" w:color="auto"/>
          </w:divBdr>
        </w:div>
        <w:div w:id="957443541">
          <w:marLeft w:val="0"/>
          <w:marRight w:val="0"/>
          <w:marTop w:val="192"/>
          <w:marBottom w:val="0"/>
          <w:divBdr>
            <w:top w:val="none" w:sz="0" w:space="0" w:color="auto"/>
            <w:left w:val="none" w:sz="0" w:space="0" w:color="auto"/>
            <w:bottom w:val="none" w:sz="0" w:space="0" w:color="auto"/>
            <w:right w:val="none" w:sz="0" w:space="0" w:color="auto"/>
          </w:divBdr>
        </w:div>
        <w:div w:id="900408449">
          <w:marLeft w:val="0"/>
          <w:marRight w:val="0"/>
          <w:marTop w:val="192"/>
          <w:marBottom w:val="0"/>
          <w:divBdr>
            <w:top w:val="none" w:sz="0" w:space="0" w:color="auto"/>
            <w:left w:val="none" w:sz="0" w:space="0" w:color="auto"/>
            <w:bottom w:val="none" w:sz="0" w:space="0" w:color="auto"/>
            <w:right w:val="none" w:sz="0" w:space="0" w:color="auto"/>
          </w:divBdr>
        </w:div>
        <w:div w:id="2105370068">
          <w:marLeft w:val="0"/>
          <w:marRight w:val="0"/>
          <w:marTop w:val="192"/>
          <w:marBottom w:val="0"/>
          <w:divBdr>
            <w:top w:val="none" w:sz="0" w:space="0" w:color="auto"/>
            <w:left w:val="none" w:sz="0" w:space="0" w:color="auto"/>
            <w:bottom w:val="none" w:sz="0" w:space="0" w:color="auto"/>
            <w:right w:val="none" w:sz="0" w:space="0" w:color="auto"/>
          </w:divBdr>
        </w:div>
        <w:div w:id="1081607330">
          <w:marLeft w:val="0"/>
          <w:marRight w:val="0"/>
          <w:marTop w:val="0"/>
          <w:marBottom w:val="0"/>
          <w:divBdr>
            <w:top w:val="none" w:sz="0" w:space="0" w:color="auto"/>
            <w:left w:val="none" w:sz="0" w:space="0" w:color="auto"/>
            <w:bottom w:val="none" w:sz="0" w:space="0" w:color="auto"/>
            <w:right w:val="none" w:sz="0" w:space="0" w:color="auto"/>
          </w:divBdr>
          <w:divsChild>
            <w:div w:id="784353467">
              <w:marLeft w:val="0"/>
              <w:marRight w:val="0"/>
              <w:marTop w:val="192"/>
              <w:marBottom w:val="0"/>
              <w:divBdr>
                <w:top w:val="none" w:sz="0" w:space="0" w:color="auto"/>
                <w:left w:val="none" w:sz="0" w:space="0" w:color="auto"/>
                <w:bottom w:val="none" w:sz="0" w:space="0" w:color="auto"/>
                <w:right w:val="none" w:sz="0" w:space="0" w:color="auto"/>
              </w:divBdr>
            </w:div>
          </w:divsChild>
        </w:div>
        <w:div w:id="935164429">
          <w:marLeft w:val="0"/>
          <w:marRight w:val="0"/>
          <w:marTop w:val="0"/>
          <w:marBottom w:val="0"/>
          <w:divBdr>
            <w:top w:val="none" w:sz="0" w:space="0" w:color="auto"/>
            <w:left w:val="none" w:sz="0" w:space="0" w:color="auto"/>
            <w:bottom w:val="none" w:sz="0" w:space="0" w:color="auto"/>
            <w:right w:val="none" w:sz="0" w:space="0" w:color="auto"/>
          </w:divBdr>
        </w:div>
        <w:div w:id="2069180260">
          <w:marLeft w:val="0"/>
          <w:marRight w:val="0"/>
          <w:marTop w:val="192"/>
          <w:marBottom w:val="0"/>
          <w:divBdr>
            <w:top w:val="none" w:sz="0" w:space="0" w:color="auto"/>
            <w:left w:val="none" w:sz="0" w:space="0" w:color="auto"/>
            <w:bottom w:val="none" w:sz="0" w:space="0" w:color="auto"/>
            <w:right w:val="none" w:sz="0" w:space="0" w:color="auto"/>
          </w:divBdr>
        </w:div>
        <w:div w:id="941113092">
          <w:marLeft w:val="0"/>
          <w:marRight w:val="0"/>
          <w:marTop w:val="0"/>
          <w:marBottom w:val="0"/>
          <w:divBdr>
            <w:top w:val="none" w:sz="0" w:space="0" w:color="auto"/>
            <w:left w:val="none" w:sz="0" w:space="0" w:color="auto"/>
            <w:bottom w:val="none" w:sz="0" w:space="0" w:color="auto"/>
            <w:right w:val="none" w:sz="0" w:space="0" w:color="auto"/>
          </w:divBdr>
          <w:divsChild>
            <w:div w:id="322202493">
              <w:marLeft w:val="0"/>
              <w:marRight w:val="0"/>
              <w:marTop w:val="192"/>
              <w:marBottom w:val="0"/>
              <w:divBdr>
                <w:top w:val="none" w:sz="0" w:space="0" w:color="auto"/>
                <w:left w:val="none" w:sz="0" w:space="0" w:color="auto"/>
                <w:bottom w:val="none" w:sz="0" w:space="0" w:color="auto"/>
                <w:right w:val="none" w:sz="0" w:space="0" w:color="auto"/>
              </w:divBdr>
            </w:div>
          </w:divsChild>
        </w:div>
        <w:div w:id="546645769">
          <w:marLeft w:val="0"/>
          <w:marRight w:val="0"/>
          <w:marTop w:val="192"/>
          <w:marBottom w:val="0"/>
          <w:divBdr>
            <w:top w:val="none" w:sz="0" w:space="0" w:color="auto"/>
            <w:left w:val="none" w:sz="0" w:space="0" w:color="auto"/>
            <w:bottom w:val="none" w:sz="0" w:space="0" w:color="auto"/>
            <w:right w:val="none" w:sz="0" w:space="0" w:color="auto"/>
          </w:divBdr>
        </w:div>
        <w:div w:id="333343766">
          <w:marLeft w:val="0"/>
          <w:marRight w:val="0"/>
          <w:marTop w:val="0"/>
          <w:marBottom w:val="0"/>
          <w:divBdr>
            <w:top w:val="none" w:sz="0" w:space="0" w:color="auto"/>
            <w:left w:val="none" w:sz="0" w:space="0" w:color="auto"/>
            <w:bottom w:val="none" w:sz="0" w:space="0" w:color="auto"/>
            <w:right w:val="none" w:sz="0" w:space="0" w:color="auto"/>
          </w:divBdr>
        </w:div>
        <w:div w:id="1021666871">
          <w:marLeft w:val="0"/>
          <w:marRight w:val="0"/>
          <w:marTop w:val="192"/>
          <w:marBottom w:val="0"/>
          <w:divBdr>
            <w:top w:val="none" w:sz="0" w:space="0" w:color="auto"/>
            <w:left w:val="none" w:sz="0" w:space="0" w:color="auto"/>
            <w:bottom w:val="none" w:sz="0" w:space="0" w:color="auto"/>
            <w:right w:val="none" w:sz="0" w:space="0" w:color="auto"/>
          </w:divBdr>
        </w:div>
        <w:div w:id="84621649">
          <w:marLeft w:val="0"/>
          <w:marRight w:val="0"/>
          <w:marTop w:val="0"/>
          <w:marBottom w:val="0"/>
          <w:divBdr>
            <w:top w:val="none" w:sz="0" w:space="0" w:color="auto"/>
            <w:left w:val="none" w:sz="0" w:space="0" w:color="auto"/>
            <w:bottom w:val="none" w:sz="0" w:space="0" w:color="auto"/>
            <w:right w:val="none" w:sz="0" w:space="0" w:color="auto"/>
          </w:divBdr>
        </w:div>
        <w:div w:id="1711494944">
          <w:marLeft w:val="0"/>
          <w:marRight w:val="0"/>
          <w:marTop w:val="192"/>
          <w:marBottom w:val="0"/>
          <w:divBdr>
            <w:top w:val="none" w:sz="0" w:space="0" w:color="auto"/>
            <w:left w:val="none" w:sz="0" w:space="0" w:color="auto"/>
            <w:bottom w:val="none" w:sz="0" w:space="0" w:color="auto"/>
            <w:right w:val="none" w:sz="0" w:space="0" w:color="auto"/>
          </w:divBdr>
        </w:div>
        <w:div w:id="1365909470">
          <w:marLeft w:val="0"/>
          <w:marRight w:val="0"/>
          <w:marTop w:val="0"/>
          <w:marBottom w:val="0"/>
          <w:divBdr>
            <w:top w:val="none" w:sz="0" w:space="0" w:color="auto"/>
            <w:left w:val="none" w:sz="0" w:space="0" w:color="auto"/>
            <w:bottom w:val="none" w:sz="0" w:space="0" w:color="auto"/>
            <w:right w:val="none" w:sz="0" w:space="0" w:color="auto"/>
          </w:divBdr>
          <w:divsChild>
            <w:div w:id="2072539853">
              <w:marLeft w:val="0"/>
              <w:marRight w:val="0"/>
              <w:marTop w:val="192"/>
              <w:marBottom w:val="0"/>
              <w:divBdr>
                <w:top w:val="none" w:sz="0" w:space="0" w:color="auto"/>
                <w:left w:val="none" w:sz="0" w:space="0" w:color="auto"/>
                <w:bottom w:val="none" w:sz="0" w:space="0" w:color="auto"/>
                <w:right w:val="none" w:sz="0" w:space="0" w:color="auto"/>
              </w:divBdr>
            </w:div>
          </w:divsChild>
        </w:div>
        <w:div w:id="708649578">
          <w:marLeft w:val="0"/>
          <w:marRight w:val="0"/>
          <w:marTop w:val="0"/>
          <w:marBottom w:val="0"/>
          <w:divBdr>
            <w:top w:val="none" w:sz="0" w:space="0" w:color="auto"/>
            <w:left w:val="none" w:sz="0" w:space="0" w:color="auto"/>
            <w:bottom w:val="none" w:sz="0" w:space="0" w:color="auto"/>
            <w:right w:val="none" w:sz="0" w:space="0" w:color="auto"/>
          </w:divBdr>
        </w:div>
        <w:div w:id="1355109726">
          <w:marLeft w:val="0"/>
          <w:marRight w:val="0"/>
          <w:marTop w:val="192"/>
          <w:marBottom w:val="0"/>
          <w:divBdr>
            <w:top w:val="none" w:sz="0" w:space="0" w:color="auto"/>
            <w:left w:val="none" w:sz="0" w:space="0" w:color="auto"/>
            <w:bottom w:val="none" w:sz="0" w:space="0" w:color="auto"/>
            <w:right w:val="none" w:sz="0" w:space="0" w:color="auto"/>
          </w:divBdr>
        </w:div>
        <w:div w:id="1379669517">
          <w:marLeft w:val="0"/>
          <w:marRight w:val="0"/>
          <w:marTop w:val="0"/>
          <w:marBottom w:val="0"/>
          <w:divBdr>
            <w:top w:val="none" w:sz="0" w:space="0" w:color="auto"/>
            <w:left w:val="none" w:sz="0" w:space="0" w:color="auto"/>
            <w:bottom w:val="none" w:sz="0" w:space="0" w:color="auto"/>
            <w:right w:val="none" w:sz="0" w:space="0" w:color="auto"/>
          </w:divBdr>
          <w:divsChild>
            <w:div w:id="539781353">
              <w:marLeft w:val="0"/>
              <w:marRight w:val="0"/>
              <w:marTop w:val="192"/>
              <w:marBottom w:val="0"/>
              <w:divBdr>
                <w:top w:val="none" w:sz="0" w:space="0" w:color="auto"/>
                <w:left w:val="none" w:sz="0" w:space="0" w:color="auto"/>
                <w:bottom w:val="none" w:sz="0" w:space="0" w:color="auto"/>
                <w:right w:val="none" w:sz="0" w:space="0" w:color="auto"/>
              </w:divBdr>
            </w:div>
          </w:divsChild>
        </w:div>
        <w:div w:id="86585385">
          <w:marLeft w:val="0"/>
          <w:marRight w:val="0"/>
          <w:marTop w:val="0"/>
          <w:marBottom w:val="0"/>
          <w:divBdr>
            <w:top w:val="none" w:sz="0" w:space="0" w:color="auto"/>
            <w:left w:val="none" w:sz="0" w:space="0" w:color="auto"/>
            <w:bottom w:val="none" w:sz="0" w:space="0" w:color="auto"/>
            <w:right w:val="none" w:sz="0" w:space="0" w:color="auto"/>
          </w:divBdr>
        </w:div>
        <w:div w:id="928926929">
          <w:marLeft w:val="0"/>
          <w:marRight w:val="0"/>
          <w:marTop w:val="192"/>
          <w:marBottom w:val="0"/>
          <w:divBdr>
            <w:top w:val="none" w:sz="0" w:space="0" w:color="auto"/>
            <w:left w:val="none" w:sz="0" w:space="0" w:color="auto"/>
            <w:bottom w:val="none" w:sz="0" w:space="0" w:color="auto"/>
            <w:right w:val="none" w:sz="0" w:space="0" w:color="auto"/>
          </w:divBdr>
        </w:div>
        <w:div w:id="383335366">
          <w:marLeft w:val="0"/>
          <w:marRight w:val="0"/>
          <w:marTop w:val="0"/>
          <w:marBottom w:val="0"/>
          <w:divBdr>
            <w:top w:val="none" w:sz="0" w:space="0" w:color="auto"/>
            <w:left w:val="none" w:sz="0" w:space="0" w:color="auto"/>
            <w:bottom w:val="none" w:sz="0" w:space="0" w:color="auto"/>
            <w:right w:val="none" w:sz="0" w:space="0" w:color="auto"/>
          </w:divBdr>
          <w:divsChild>
            <w:div w:id="394666897">
              <w:marLeft w:val="0"/>
              <w:marRight w:val="0"/>
              <w:marTop w:val="192"/>
              <w:marBottom w:val="0"/>
              <w:divBdr>
                <w:top w:val="none" w:sz="0" w:space="0" w:color="auto"/>
                <w:left w:val="none" w:sz="0" w:space="0" w:color="auto"/>
                <w:bottom w:val="none" w:sz="0" w:space="0" w:color="auto"/>
                <w:right w:val="none" w:sz="0" w:space="0" w:color="auto"/>
              </w:divBdr>
            </w:div>
          </w:divsChild>
        </w:div>
        <w:div w:id="1123886039">
          <w:marLeft w:val="0"/>
          <w:marRight w:val="0"/>
          <w:marTop w:val="0"/>
          <w:marBottom w:val="0"/>
          <w:divBdr>
            <w:top w:val="none" w:sz="0" w:space="0" w:color="auto"/>
            <w:left w:val="none" w:sz="0" w:space="0" w:color="auto"/>
            <w:bottom w:val="none" w:sz="0" w:space="0" w:color="auto"/>
            <w:right w:val="none" w:sz="0" w:space="0" w:color="auto"/>
          </w:divBdr>
        </w:div>
        <w:div w:id="340401572">
          <w:marLeft w:val="0"/>
          <w:marRight w:val="0"/>
          <w:marTop w:val="192"/>
          <w:marBottom w:val="0"/>
          <w:divBdr>
            <w:top w:val="none" w:sz="0" w:space="0" w:color="auto"/>
            <w:left w:val="none" w:sz="0" w:space="0" w:color="auto"/>
            <w:bottom w:val="none" w:sz="0" w:space="0" w:color="auto"/>
            <w:right w:val="none" w:sz="0" w:space="0" w:color="auto"/>
          </w:divBdr>
        </w:div>
        <w:div w:id="1109786638">
          <w:marLeft w:val="0"/>
          <w:marRight w:val="0"/>
          <w:marTop w:val="0"/>
          <w:marBottom w:val="0"/>
          <w:divBdr>
            <w:top w:val="none" w:sz="0" w:space="0" w:color="auto"/>
            <w:left w:val="none" w:sz="0" w:space="0" w:color="auto"/>
            <w:bottom w:val="none" w:sz="0" w:space="0" w:color="auto"/>
            <w:right w:val="none" w:sz="0" w:space="0" w:color="auto"/>
          </w:divBdr>
          <w:divsChild>
            <w:div w:id="1074550538">
              <w:marLeft w:val="0"/>
              <w:marRight w:val="0"/>
              <w:marTop w:val="192"/>
              <w:marBottom w:val="0"/>
              <w:divBdr>
                <w:top w:val="none" w:sz="0" w:space="0" w:color="auto"/>
                <w:left w:val="none" w:sz="0" w:space="0" w:color="auto"/>
                <w:bottom w:val="none" w:sz="0" w:space="0" w:color="auto"/>
                <w:right w:val="none" w:sz="0" w:space="0" w:color="auto"/>
              </w:divBdr>
            </w:div>
          </w:divsChild>
        </w:div>
        <w:div w:id="561526838">
          <w:marLeft w:val="0"/>
          <w:marRight w:val="0"/>
          <w:marTop w:val="192"/>
          <w:marBottom w:val="0"/>
          <w:divBdr>
            <w:top w:val="none" w:sz="0" w:space="0" w:color="auto"/>
            <w:left w:val="none" w:sz="0" w:space="0" w:color="auto"/>
            <w:bottom w:val="none" w:sz="0" w:space="0" w:color="auto"/>
            <w:right w:val="none" w:sz="0" w:space="0" w:color="auto"/>
          </w:divBdr>
        </w:div>
        <w:div w:id="419838912">
          <w:marLeft w:val="0"/>
          <w:marRight w:val="0"/>
          <w:marTop w:val="0"/>
          <w:marBottom w:val="0"/>
          <w:divBdr>
            <w:top w:val="none" w:sz="0" w:space="0" w:color="auto"/>
            <w:left w:val="none" w:sz="0" w:space="0" w:color="auto"/>
            <w:bottom w:val="none" w:sz="0" w:space="0" w:color="auto"/>
            <w:right w:val="none" w:sz="0" w:space="0" w:color="auto"/>
          </w:divBdr>
        </w:div>
        <w:div w:id="1188906796">
          <w:marLeft w:val="0"/>
          <w:marRight w:val="0"/>
          <w:marTop w:val="192"/>
          <w:marBottom w:val="0"/>
          <w:divBdr>
            <w:top w:val="none" w:sz="0" w:space="0" w:color="auto"/>
            <w:left w:val="none" w:sz="0" w:space="0" w:color="auto"/>
            <w:bottom w:val="none" w:sz="0" w:space="0" w:color="auto"/>
            <w:right w:val="none" w:sz="0" w:space="0" w:color="auto"/>
          </w:divBdr>
        </w:div>
        <w:div w:id="2039044393">
          <w:marLeft w:val="0"/>
          <w:marRight w:val="0"/>
          <w:marTop w:val="192"/>
          <w:marBottom w:val="0"/>
          <w:divBdr>
            <w:top w:val="none" w:sz="0" w:space="0" w:color="auto"/>
            <w:left w:val="none" w:sz="0" w:space="0" w:color="auto"/>
            <w:bottom w:val="none" w:sz="0" w:space="0" w:color="auto"/>
            <w:right w:val="none" w:sz="0" w:space="0" w:color="auto"/>
          </w:divBdr>
        </w:div>
        <w:div w:id="1094938671">
          <w:marLeft w:val="0"/>
          <w:marRight w:val="0"/>
          <w:marTop w:val="0"/>
          <w:marBottom w:val="0"/>
          <w:divBdr>
            <w:top w:val="none" w:sz="0" w:space="0" w:color="auto"/>
            <w:left w:val="none" w:sz="0" w:space="0" w:color="auto"/>
            <w:bottom w:val="none" w:sz="0" w:space="0" w:color="auto"/>
            <w:right w:val="none" w:sz="0" w:space="0" w:color="auto"/>
          </w:divBdr>
          <w:divsChild>
            <w:div w:id="605427255">
              <w:marLeft w:val="0"/>
              <w:marRight w:val="0"/>
              <w:marTop w:val="192"/>
              <w:marBottom w:val="0"/>
              <w:divBdr>
                <w:top w:val="none" w:sz="0" w:space="0" w:color="auto"/>
                <w:left w:val="none" w:sz="0" w:space="0" w:color="auto"/>
                <w:bottom w:val="none" w:sz="0" w:space="0" w:color="auto"/>
                <w:right w:val="none" w:sz="0" w:space="0" w:color="auto"/>
              </w:divBdr>
            </w:div>
          </w:divsChild>
        </w:div>
        <w:div w:id="1621498743">
          <w:marLeft w:val="0"/>
          <w:marRight w:val="0"/>
          <w:marTop w:val="0"/>
          <w:marBottom w:val="0"/>
          <w:divBdr>
            <w:top w:val="none" w:sz="0" w:space="0" w:color="auto"/>
            <w:left w:val="none" w:sz="0" w:space="0" w:color="auto"/>
            <w:bottom w:val="none" w:sz="0" w:space="0" w:color="auto"/>
            <w:right w:val="none" w:sz="0" w:space="0" w:color="auto"/>
          </w:divBdr>
        </w:div>
        <w:div w:id="673918045">
          <w:marLeft w:val="0"/>
          <w:marRight w:val="0"/>
          <w:marTop w:val="192"/>
          <w:marBottom w:val="0"/>
          <w:divBdr>
            <w:top w:val="none" w:sz="0" w:space="0" w:color="auto"/>
            <w:left w:val="none" w:sz="0" w:space="0" w:color="auto"/>
            <w:bottom w:val="none" w:sz="0" w:space="0" w:color="auto"/>
            <w:right w:val="none" w:sz="0" w:space="0" w:color="auto"/>
          </w:divBdr>
        </w:div>
        <w:div w:id="908855127">
          <w:marLeft w:val="0"/>
          <w:marRight w:val="0"/>
          <w:marTop w:val="0"/>
          <w:marBottom w:val="0"/>
          <w:divBdr>
            <w:top w:val="none" w:sz="0" w:space="0" w:color="auto"/>
            <w:left w:val="none" w:sz="0" w:space="0" w:color="auto"/>
            <w:bottom w:val="none" w:sz="0" w:space="0" w:color="auto"/>
            <w:right w:val="none" w:sz="0" w:space="0" w:color="auto"/>
          </w:divBdr>
          <w:divsChild>
            <w:div w:id="41485891">
              <w:marLeft w:val="0"/>
              <w:marRight w:val="0"/>
              <w:marTop w:val="192"/>
              <w:marBottom w:val="0"/>
              <w:divBdr>
                <w:top w:val="none" w:sz="0" w:space="0" w:color="auto"/>
                <w:left w:val="none" w:sz="0" w:space="0" w:color="auto"/>
                <w:bottom w:val="none" w:sz="0" w:space="0" w:color="auto"/>
                <w:right w:val="none" w:sz="0" w:space="0" w:color="auto"/>
              </w:divBdr>
            </w:div>
          </w:divsChild>
        </w:div>
        <w:div w:id="689795322">
          <w:marLeft w:val="0"/>
          <w:marRight w:val="0"/>
          <w:marTop w:val="0"/>
          <w:marBottom w:val="0"/>
          <w:divBdr>
            <w:top w:val="none" w:sz="0" w:space="0" w:color="auto"/>
            <w:left w:val="none" w:sz="0" w:space="0" w:color="auto"/>
            <w:bottom w:val="none" w:sz="0" w:space="0" w:color="auto"/>
            <w:right w:val="none" w:sz="0" w:space="0" w:color="auto"/>
          </w:divBdr>
        </w:div>
        <w:div w:id="1142163652">
          <w:marLeft w:val="0"/>
          <w:marRight w:val="0"/>
          <w:marTop w:val="192"/>
          <w:marBottom w:val="0"/>
          <w:divBdr>
            <w:top w:val="none" w:sz="0" w:space="0" w:color="auto"/>
            <w:left w:val="none" w:sz="0" w:space="0" w:color="auto"/>
            <w:bottom w:val="none" w:sz="0" w:space="0" w:color="auto"/>
            <w:right w:val="none" w:sz="0" w:space="0" w:color="auto"/>
          </w:divBdr>
        </w:div>
        <w:div w:id="1678073214">
          <w:marLeft w:val="0"/>
          <w:marRight w:val="0"/>
          <w:marTop w:val="0"/>
          <w:marBottom w:val="0"/>
          <w:divBdr>
            <w:top w:val="none" w:sz="0" w:space="0" w:color="auto"/>
            <w:left w:val="none" w:sz="0" w:space="0" w:color="auto"/>
            <w:bottom w:val="none" w:sz="0" w:space="0" w:color="auto"/>
            <w:right w:val="none" w:sz="0" w:space="0" w:color="auto"/>
          </w:divBdr>
        </w:div>
        <w:div w:id="1004284785">
          <w:marLeft w:val="0"/>
          <w:marRight w:val="0"/>
          <w:marTop w:val="192"/>
          <w:marBottom w:val="0"/>
          <w:divBdr>
            <w:top w:val="none" w:sz="0" w:space="0" w:color="auto"/>
            <w:left w:val="none" w:sz="0" w:space="0" w:color="auto"/>
            <w:bottom w:val="none" w:sz="0" w:space="0" w:color="auto"/>
            <w:right w:val="none" w:sz="0" w:space="0" w:color="auto"/>
          </w:divBdr>
        </w:div>
        <w:div w:id="794762431">
          <w:marLeft w:val="0"/>
          <w:marRight w:val="0"/>
          <w:marTop w:val="0"/>
          <w:marBottom w:val="0"/>
          <w:divBdr>
            <w:top w:val="none" w:sz="0" w:space="0" w:color="auto"/>
            <w:left w:val="none" w:sz="0" w:space="0" w:color="auto"/>
            <w:bottom w:val="none" w:sz="0" w:space="0" w:color="auto"/>
            <w:right w:val="none" w:sz="0" w:space="0" w:color="auto"/>
          </w:divBdr>
          <w:divsChild>
            <w:div w:id="616332698">
              <w:marLeft w:val="0"/>
              <w:marRight w:val="0"/>
              <w:marTop w:val="192"/>
              <w:marBottom w:val="0"/>
              <w:divBdr>
                <w:top w:val="none" w:sz="0" w:space="0" w:color="auto"/>
                <w:left w:val="none" w:sz="0" w:space="0" w:color="auto"/>
                <w:bottom w:val="none" w:sz="0" w:space="0" w:color="auto"/>
                <w:right w:val="none" w:sz="0" w:space="0" w:color="auto"/>
              </w:divBdr>
            </w:div>
          </w:divsChild>
        </w:div>
        <w:div w:id="1477063977">
          <w:marLeft w:val="0"/>
          <w:marRight w:val="0"/>
          <w:marTop w:val="0"/>
          <w:marBottom w:val="0"/>
          <w:divBdr>
            <w:top w:val="none" w:sz="0" w:space="0" w:color="auto"/>
            <w:left w:val="none" w:sz="0" w:space="0" w:color="auto"/>
            <w:bottom w:val="none" w:sz="0" w:space="0" w:color="auto"/>
            <w:right w:val="none" w:sz="0" w:space="0" w:color="auto"/>
          </w:divBdr>
        </w:div>
        <w:div w:id="148063032">
          <w:marLeft w:val="0"/>
          <w:marRight w:val="0"/>
          <w:marTop w:val="192"/>
          <w:marBottom w:val="0"/>
          <w:divBdr>
            <w:top w:val="none" w:sz="0" w:space="0" w:color="auto"/>
            <w:left w:val="none" w:sz="0" w:space="0" w:color="auto"/>
            <w:bottom w:val="none" w:sz="0" w:space="0" w:color="auto"/>
            <w:right w:val="none" w:sz="0" w:space="0" w:color="auto"/>
          </w:divBdr>
        </w:div>
        <w:div w:id="1222522118">
          <w:marLeft w:val="0"/>
          <w:marRight w:val="0"/>
          <w:marTop w:val="0"/>
          <w:marBottom w:val="192"/>
          <w:divBdr>
            <w:top w:val="none" w:sz="0" w:space="0" w:color="auto"/>
            <w:left w:val="none" w:sz="0" w:space="0" w:color="auto"/>
            <w:bottom w:val="none" w:sz="0" w:space="0" w:color="auto"/>
            <w:right w:val="none" w:sz="0" w:space="0" w:color="auto"/>
          </w:divBdr>
        </w:div>
        <w:div w:id="1317341450">
          <w:marLeft w:val="0"/>
          <w:marRight w:val="0"/>
          <w:marTop w:val="120"/>
          <w:marBottom w:val="96"/>
          <w:divBdr>
            <w:top w:val="none" w:sz="0" w:space="0" w:color="auto"/>
            <w:left w:val="single" w:sz="18" w:space="0" w:color="CED3F1"/>
            <w:bottom w:val="none" w:sz="0" w:space="0" w:color="auto"/>
            <w:right w:val="none" w:sz="0" w:space="0" w:color="auto"/>
          </w:divBdr>
        </w:div>
        <w:div w:id="1046562017">
          <w:marLeft w:val="0"/>
          <w:marRight w:val="0"/>
          <w:marTop w:val="192"/>
          <w:marBottom w:val="0"/>
          <w:divBdr>
            <w:top w:val="none" w:sz="0" w:space="0" w:color="auto"/>
            <w:left w:val="none" w:sz="0" w:space="0" w:color="auto"/>
            <w:bottom w:val="none" w:sz="0" w:space="0" w:color="auto"/>
            <w:right w:val="none" w:sz="0" w:space="0" w:color="auto"/>
          </w:divBdr>
        </w:div>
        <w:div w:id="504975725">
          <w:marLeft w:val="0"/>
          <w:marRight w:val="0"/>
          <w:marTop w:val="0"/>
          <w:marBottom w:val="0"/>
          <w:divBdr>
            <w:top w:val="none" w:sz="0" w:space="0" w:color="auto"/>
            <w:left w:val="none" w:sz="0" w:space="0" w:color="auto"/>
            <w:bottom w:val="none" w:sz="0" w:space="0" w:color="auto"/>
            <w:right w:val="none" w:sz="0" w:space="0" w:color="auto"/>
          </w:divBdr>
          <w:divsChild>
            <w:div w:id="356927317">
              <w:marLeft w:val="0"/>
              <w:marRight w:val="0"/>
              <w:marTop w:val="192"/>
              <w:marBottom w:val="0"/>
              <w:divBdr>
                <w:top w:val="none" w:sz="0" w:space="0" w:color="auto"/>
                <w:left w:val="none" w:sz="0" w:space="0" w:color="auto"/>
                <w:bottom w:val="none" w:sz="0" w:space="0" w:color="auto"/>
                <w:right w:val="none" w:sz="0" w:space="0" w:color="auto"/>
              </w:divBdr>
            </w:div>
          </w:divsChild>
        </w:div>
        <w:div w:id="1903176177">
          <w:marLeft w:val="0"/>
          <w:marRight w:val="0"/>
          <w:marTop w:val="0"/>
          <w:marBottom w:val="0"/>
          <w:divBdr>
            <w:top w:val="none" w:sz="0" w:space="0" w:color="auto"/>
            <w:left w:val="none" w:sz="0" w:space="0" w:color="auto"/>
            <w:bottom w:val="none" w:sz="0" w:space="0" w:color="auto"/>
            <w:right w:val="none" w:sz="0" w:space="0" w:color="auto"/>
          </w:divBdr>
        </w:div>
        <w:div w:id="189029504">
          <w:marLeft w:val="0"/>
          <w:marRight w:val="0"/>
          <w:marTop w:val="192"/>
          <w:marBottom w:val="0"/>
          <w:divBdr>
            <w:top w:val="none" w:sz="0" w:space="0" w:color="auto"/>
            <w:left w:val="none" w:sz="0" w:space="0" w:color="auto"/>
            <w:bottom w:val="none" w:sz="0" w:space="0" w:color="auto"/>
            <w:right w:val="none" w:sz="0" w:space="0" w:color="auto"/>
          </w:divBdr>
        </w:div>
        <w:div w:id="1307973014">
          <w:marLeft w:val="0"/>
          <w:marRight w:val="0"/>
          <w:marTop w:val="192"/>
          <w:marBottom w:val="0"/>
          <w:divBdr>
            <w:top w:val="none" w:sz="0" w:space="0" w:color="auto"/>
            <w:left w:val="none" w:sz="0" w:space="0" w:color="auto"/>
            <w:bottom w:val="none" w:sz="0" w:space="0" w:color="auto"/>
            <w:right w:val="none" w:sz="0" w:space="0" w:color="auto"/>
          </w:divBdr>
        </w:div>
        <w:div w:id="1355883813">
          <w:marLeft w:val="0"/>
          <w:marRight w:val="0"/>
          <w:marTop w:val="0"/>
          <w:marBottom w:val="0"/>
          <w:divBdr>
            <w:top w:val="none" w:sz="0" w:space="0" w:color="auto"/>
            <w:left w:val="none" w:sz="0" w:space="0" w:color="auto"/>
            <w:bottom w:val="none" w:sz="0" w:space="0" w:color="auto"/>
            <w:right w:val="none" w:sz="0" w:space="0" w:color="auto"/>
          </w:divBdr>
          <w:divsChild>
            <w:div w:id="909195190">
              <w:marLeft w:val="0"/>
              <w:marRight w:val="0"/>
              <w:marTop w:val="192"/>
              <w:marBottom w:val="0"/>
              <w:divBdr>
                <w:top w:val="none" w:sz="0" w:space="0" w:color="auto"/>
                <w:left w:val="none" w:sz="0" w:space="0" w:color="auto"/>
                <w:bottom w:val="none" w:sz="0" w:space="0" w:color="auto"/>
                <w:right w:val="none" w:sz="0" w:space="0" w:color="auto"/>
              </w:divBdr>
            </w:div>
          </w:divsChild>
        </w:div>
        <w:div w:id="264191437">
          <w:marLeft w:val="0"/>
          <w:marRight w:val="0"/>
          <w:marTop w:val="192"/>
          <w:marBottom w:val="0"/>
          <w:divBdr>
            <w:top w:val="none" w:sz="0" w:space="0" w:color="auto"/>
            <w:left w:val="none" w:sz="0" w:space="0" w:color="auto"/>
            <w:bottom w:val="none" w:sz="0" w:space="0" w:color="auto"/>
            <w:right w:val="none" w:sz="0" w:space="0" w:color="auto"/>
          </w:divBdr>
        </w:div>
        <w:div w:id="145782641">
          <w:marLeft w:val="0"/>
          <w:marRight w:val="0"/>
          <w:marTop w:val="0"/>
          <w:marBottom w:val="0"/>
          <w:divBdr>
            <w:top w:val="none" w:sz="0" w:space="0" w:color="auto"/>
            <w:left w:val="none" w:sz="0" w:space="0" w:color="auto"/>
            <w:bottom w:val="none" w:sz="0" w:space="0" w:color="auto"/>
            <w:right w:val="none" w:sz="0" w:space="0" w:color="auto"/>
          </w:divBdr>
          <w:divsChild>
            <w:div w:id="178371828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29382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B4A6C50D6156C6DACD8C344691C2DD2048F90295DE1B7C6ECCC40400675C604EF7FB37346DC9854FA3FBA6F900C6E62DC890C344D068DEq2DBM" TargetMode="External"/><Relationship Id="rId13" Type="http://schemas.openxmlformats.org/officeDocument/2006/relationships/hyperlink" Target="consultantplus://offline/ref=84F6DB9D17459709374B5CF8C66FB87BF7181BEC1F1BC47F578B7A639433808322098537C3532E2A60FFE7176F0DA55C08D39E4039B61B3FdEs5M" TargetMode="External"/><Relationship Id="rId18" Type="http://schemas.openxmlformats.org/officeDocument/2006/relationships/hyperlink" Target="consultantplus://offline/ref=9CCE3B83E12B71651281E82EB3A0C29CEC10409D2CFDDBB105F09D777A15082278AF6EEF7F9032BE33B127A049BDC09D453B86E84601D199DD7BF9EDX9DD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consultant.ru/document/cons_doc_LAW_430635/a593eaab768d34bf2d7419322eac79481e73cf03/" TargetMode="External"/><Relationship Id="rId7" Type="http://schemas.openxmlformats.org/officeDocument/2006/relationships/endnotes" Target="endnotes.xml"/><Relationship Id="rId12" Type="http://schemas.openxmlformats.org/officeDocument/2006/relationships/hyperlink" Target="consultantplus://offline/ref=84F6DB9D17459709374B5CF8C66FB87BF6151DE81911C47F578B7A639433808322098535C8077E6E32F9B1443559A84008CD9Dd4s0M" TargetMode="External"/><Relationship Id="rId17" Type="http://schemas.openxmlformats.org/officeDocument/2006/relationships/hyperlink" Target="consultantplus://offline/ref=9CCE3B83E12B71651281E82EB3A0C29CEC10409D2CFDDBB105F09D777A15082278AF6EEF7F9032BE33B127A24EBDC09D453B86E84601D199DD7BF9EDX9DD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72CE06093E7012314A69E25B301E8E817ABE3DFF654947A0B51D75C8E5B5B4EC3C8DD82A031018E6456A292486B32642C6247011E82A0E0EFDE1B71V2g4M" TargetMode="External"/><Relationship Id="rId20" Type="http://schemas.openxmlformats.org/officeDocument/2006/relationships/hyperlink" Target="consultantplus://offline/main?base=LAW;n=116643;fld=134;dst=1006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F7B71DC8039C0C82B955F8914FC7C830AF6065F489EED0D293327D82g5z9K" TargetMode="External"/><Relationship Id="rId24" Type="http://schemas.openxmlformats.org/officeDocument/2006/relationships/hyperlink" Target="consultantplus://offline/ref=3E43EE0064326CF87B6DA3EA6F68827066769E4B077B36EF76B9291A8F4F91F63FD6B9147658F32AFF4EBCCD8978EB24ABE80CEC9117F444j5p7M" TargetMode="External"/><Relationship Id="rId5" Type="http://schemas.openxmlformats.org/officeDocument/2006/relationships/webSettings" Target="webSettings.xml"/><Relationship Id="rId15" Type="http://schemas.openxmlformats.org/officeDocument/2006/relationships/hyperlink" Target="consultantplus://offline/ref=C70C6E0E729A964F4A2BD143CFF810DD6FA8FE46219BFA3709279422B4EAEC7FD4B2BE77CB784026E9E5CE87224FADC09EB62868F04B8F12zAS0E" TargetMode="External"/><Relationship Id="rId23" Type="http://schemas.openxmlformats.org/officeDocument/2006/relationships/hyperlink" Target="consultantplus://offline/ref=3E43EE0064326CF87B6DA3EA6F688270677B984F017136EF76B9291A8F4F91F63FD6B9147658F229F14EBCCD8978EB24ABE80CEC9117F444j5p7M" TargetMode="External"/><Relationship Id="rId28" Type="http://schemas.openxmlformats.org/officeDocument/2006/relationships/theme" Target="theme/theme1.xml"/><Relationship Id="rId10" Type="http://schemas.openxmlformats.org/officeDocument/2006/relationships/hyperlink" Target="consultantplus://offline/ref=58F7B71DC8039C0C82B955F8914FC7C830AF6064F587EED0D293327D82g5z9K" TargetMode="External"/><Relationship Id="rId19" Type="http://schemas.openxmlformats.org/officeDocument/2006/relationships/hyperlink" Target="consultantplus://offline/ref=9CCE3B83E12B71651281E82EB3A0C29CEC10409D2CFDDBB105F09D777A15082278AF6EEF7F9032BE33B127A049BDC09D453B86E84601D199DD7BF9EDX9DDE"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4645C8B5766662CEAB36D1809F7A55D5771EE963CF528667DB2F4EAE350E236C2B272890422069A627649D4D467C85829ADCF992BEFC72BFZ0J8M" TargetMode="External"/><Relationship Id="rId22" Type="http://schemas.openxmlformats.org/officeDocument/2006/relationships/hyperlink" Target="consultantplus://offline/ref=3E43EE0064326CF87B6DA3EA6F68827066769E4B077B36EF76B9291A8F4F91F63FD6B9167D0CA26DA348E99CD32CE73BA9F60FjEpDM"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yfullina\Downloads\&#1055;&#1054;&#1057;&#1058;&#1040;&#1053;&#1054;&#1042;&#1051;&#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6190E-9E86-47E7-B26C-FDAEA4EC9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56</TotalTime>
  <Pages>26</Pages>
  <Words>11088</Words>
  <Characters>63207</Characters>
  <Application>Microsoft Office Word</Application>
  <DocSecurity>0</DocSecurity>
  <Lines>526</Lines>
  <Paragraphs>148</Paragraphs>
  <ScaleCrop>false</ScaleCrop>
  <HeadingPairs>
    <vt:vector size="4" baseType="variant">
      <vt:variant>
        <vt:lpstr>Название</vt:lpstr>
      </vt:variant>
      <vt:variant>
        <vt:i4>1</vt:i4>
      </vt:variant>
      <vt:variant>
        <vt:lpstr>Заголовки</vt:lpstr>
      </vt:variant>
      <vt:variant>
        <vt:i4>35</vt:i4>
      </vt:variant>
    </vt:vector>
  </HeadingPairs>
  <TitlesOfParts>
    <vt:vector size="36" baseType="lpstr">
      <vt:lpstr/>
      <vt:lpstr/>
      <vt:lpstr/>
      <vt:lpstr>Постановление</vt:lpstr>
      <vt:lpstr/>
      <vt:lpstr>от         2023 года                                                            </vt:lpstr>
      <vt:lpstr>    2.8.6 перечень документов, которые запрашиваются по системе межведомственного эл</vt:lpstr>
      <vt:lpstr>    2.8.7 документы, являющиеся результатом услуг, необходимых и обязательных, указа</vt:lpstr>
      <vt:lpstr>    2.8.7.3 сведения о составе семьи заявителя, предоставленные должностным лицом, о</vt:lpstr>
      <vt:lpstr>    2.17.2 получение сведений о составе семьи заявителя, предоставленные должностным</vt:lpstr>
      <vt:lpstr>На основании статьи 9.1 Закона Российской Федерации от 4 июля 1991 г. № 1541-1 «</vt:lpstr>
      <vt:lpstr>общей площадью ______ кв. м, в том числе жилой площадью _______ кв. м.</vt:lpstr>
      <vt:lpstr>Право собственности подтверждается _____________________________________________</vt:lpstr>
      <vt:lpstr>_____________________________________________________________________________.</vt:lpstr>
      <vt:lpstr>(свидетельство о государственной регистрации права (выписка из Единого государст</vt:lpstr>
      <vt:lpstr>Подтверждаю (подтверждаем), что указанное жилое помещение свободно от обязательс</vt:lpstr>
      <vt:lpstr>Данное жилое помещение является для собственника (собственников) единственным ме</vt:lpstr>
      <vt:lpstr>С требованиями статьи 11 Закона Российской Федерации от 4 июля 1991 г. № 1541-1 </vt:lpstr>
      <vt:lpstr/>
      <vt:lpstr>Подписи собственников:</vt:lpstr>
      <vt:lpstr>____________________________________________________ (Ф.И.О. полностью)</vt:lpstr>
      <vt:lpstr>____________________________________________________ (Ф.И.О. полностью)</vt:lpstr>
      <vt:lpstr/>
      <vt:lpstr>Подписи совершеннолетних членов семьи (за несовершеннолетних (до 18лет) подписыв</vt:lpstr>
      <vt:lpstr>____________________________________________________ (Ф.И.О. полностью)</vt:lpstr>
      <vt:lpstr>____________________________________________________ (Ф.И.О. полностью)</vt:lpstr>
      <vt:lpstr/>
      <vt:lpstr>Дата сдачи документов __________________________________ 20____ г.</vt:lpstr>
      <vt:lpstr/>
      <vt:lpstr/>
      <vt:lpstr>Я (Мы), ________________________________________________________,</vt:lpstr>
      <vt:lpstr>(Ф.И.О., дата рождения)</vt:lpstr>
      <vt:lpstr>________________________________________________________________,</vt:lpstr>
      <vt:lpstr>(Ф.И.О., дата рождения)</vt:lpstr>
      <vt:lpstr>________________________________________________________________,</vt:lpstr>
      <vt:lpstr>(Ф.И.О., дата рождения)</vt:lpstr>
    </vt:vector>
  </TitlesOfParts>
  <Company>RePack by SPecialiST</Company>
  <LinksUpToDate>false</LinksUpToDate>
  <CharactersWithSpaces>74147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Клочкова Наталья Владимировна</dc:creator>
  <cp:lastModifiedBy>User</cp:lastModifiedBy>
  <cp:revision>11</cp:revision>
  <cp:lastPrinted>2021-03-03T10:13:00Z</cp:lastPrinted>
  <dcterms:created xsi:type="dcterms:W3CDTF">2023-04-02T11:36:00Z</dcterms:created>
  <dcterms:modified xsi:type="dcterms:W3CDTF">2023-07-26T14:57:00Z</dcterms:modified>
</cp:coreProperties>
</file>