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650851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>
        <w:rPr>
          <w:rStyle w:val="FontStyle15"/>
          <w:rFonts w:ascii="Arial" w:hAnsi="Arial" w:cs="Arial"/>
          <w:sz w:val="24"/>
          <w:szCs w:val="24"/>
        </w:rPr>
        <w:t>о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т</w:t>
      </w:r>
      <w:r>
        <w:rPr>
          <w:rStyle w:val="FontStyle15"/>
          <w:rFonts w:ascii="Arial" w:hAnsi="Arial" w:cs="Arial"/>
          <w:sz w:val="24"/>
          <w:szCs w:val="24"/>
        </w:rPr>
        <w:t xml:space="preserve">  </w:t>
      </w:r>
      <w:r w:rsidR="00556D0C">
        <w:rPr>
          <w:rStyle w:val="FontStyle15"/>
          <w:rFonts w:ascii="Arial" w:hAnsi="Arial" w:cs="Arial"/>
          <w:sz w:val="24"/>
          <w:szCs w:val="24"/>
        </w:rPr>
        <w:t xml:space="preserve"> 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202</w:t>
      </w:r>
      <w:r w:rsidR="00704877">
        <w:rPr>
          <w:rStyle w:val="FontStyle15"/>
          <w:rFonts w:ascii="Arial" w:hAnsi="Arial" w:cs="Arial"/>
          <w:sz w:val="24"/>
          <w:szCs w:val="24"/>
        </w:rPr>
        <w:t>3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 xml:space="preserve"> года                                                                                      №</w:t>
      </w:r>
      <w:r w:rsidR="007F2F6D" w:rsidRPr="007F2F6D">
        <w:rPr>
          <w:rStyle w:val="FontStyle15"/>
          <w:rFonts w:ascii="Arial" w:hAnsi="Arial" w:cs="Arial"/>
          <w:color w:val="FF0000"/>
          <w:sz w:val="24"/>
          <w:szCs w:val="24"/>
        </w:rPr>
        <w:t>00</w:t>
      </w: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Ломинцевское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на </w:t>
      </w:r>
      <w:bookmarkStart w:id="0" w:name="_GoBack"/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202</w:t>
      </w:r>
      <w:r w:rsidR="007F2F6D">
        <w:rPr>
          <w:rFonts w:ascii="Arial" w:hAnsi="Arial" w:cs="Arial"/>
          <w:b/>
          <w:bCs/>
          <w:color w:val="000000"/>
          <w:sz w:val="32"/>
          <w:szCs w:val="32"/>
        </w:rPr>
        <w:t>4</w:t>
      </w:r>
      <w:bookmarkEnd w:id="0"/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>руководствуясь решением Собрания депутатов муниципального образования Ломинцевское Щекинского района от 11.02.2022 №42-120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Ломинцевское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Ломинцевское Щекинского района на основании Устава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 на 202</w:t>
      </w:r>
      <w:r w:rsidR="007F2F6D">
        <w:rPr>
          <w:rFonts w:ascii="Arial" w:hAnsi="Arial" w:cs="Arial"/>
          <w:color w:val="000000" w:themeColor="text1"/>
        </w:rPr>
        <w:t>4</w:t>
      </w:r>
      <w:r w:rsidR="00413CD9">
        <w:rPr>
          <w:rFonts w:ascii="Arial" w:hAnsi="Arial" w:cs="Arial"/>
          <w:color w:val="000000" w:themeColor="text1"/>
        </w:rPr>
        <w:t xml:space="preserve">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МО</w:t>
      </w:r>
      <w:r>
        <w:rPr>
          <w:rFonts w:ascii="Arial" w:hAnsi="Arial" w:cs="Arial"/>
          <w:sz w:val="24"/>
          <w:szCs w:val="24"/>
        </w:rPr>
        <w:t xml:space="preserve"> Ломинцевское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7F2F6D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Глава </w:t>
      </w:r>
      <w:r w:rsidR="0034284A"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413CD9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Ломинцевское Щекинского района                                                         </w:t>
      </w:r>
      <w:proofErr w:type="spellStart"/>
      <w:r w:rsidR="007F2F6D">
        <w:rPr>
          <w:rFonts w:ascii="Arial" w:hAnsi="Arial" w:cs="Arial"/>
          <w:color w:val="000000" w:themeColor="text1"/>
        </w:rPr>
        <w:t>Н.Г.Евстигнеева</w:t>
      </w:r>
      <w:proofErr w:type="spellEnd"/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постановлению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 Ломинцевское</w:t>
      </w:r>
      <w:r w:rsidR="00883366">
        <w:rPr>
          <w:rFonts w:ascii="Arial" w:hAnsi="Arial" w:cs="Arial"/>
          <w:color w:val="000000" w:themeColor="text1"/>
        </w:rPr>
        <w:t xml:space="preserve"> Щекинского района</w:t>
      </w:r>
    </w:p>
    <w:p w:rsidR="00494DD5" w:rsidRPr="00413CD9" w:rsidRDefault="00650851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</w:t>
      </w:r>
      <w:r w:rsidR="00494DD5" w:rsidRPr="00413CD9">
        <w:rPr>
          <w:rFonts w:ascii="Arial" w:hAnsi="Arial" w:cs="Arial"/>
          <w:color w:val="000000" w:themeColor="text1"/>
        </w:rPr>
        <w:t>т</w:t>
      </w:r>
      <w:r>
        <w:rPr>
          <w:rFonts w:ascii="Arial" w:hAnsi="Arial" w:cs="Arial"/>
          <w:color w:val="000000" w:themeColor="text1"/>
        </w:rPr>
        <w:t xml:space="preserve">  </w:t>
      </w:r>
      <w:r w:rsidR="00883366">
        <w:rPr>
          <w:rFonts w:ascii="Arial" w:hAnsi="Arial" w:cs="Arial"/>
          <w:color w:val="000000" w:themeColor="text1"/>
        </w:rPr>
        <w:t>2023</w:t>
      </w:r>
      <w:r>
        <w:rPr>
          <w:rFonts w:ascii="Arial" w:hAnsi="Arial" w:cs="Arial"/>
          <w:color w:val="000000" w:themeColor="text1"/>
        </w:rPr>
        <w:t xml:space="preserve"> №</w:t>
      </w:r>
      <w:r w:rsidR="007F2F6D" w:rsidRPr="007F2F6D">
        <w:rPr>
          <w:rFonts w:ascii="Arial" w:hAnsi="Arial" w:cs="Arial"/>
          <w:color w:val="FF0000"/>
        </w:rPr>
        <w:t>00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Ломинцевское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>на 202</w:t>
      </w:r>
      <w:r w:rsidR="007F2F6D">
        <w:rPr>
          <w:rFonts w:ascii="Arial" w:hAnsi="Arial" w:cs="Arial"/>
          <w:b/>
          <w:bCs/>
          <w:color w:val="000000" w:themeColor="text1"/>
        </w:rPr>
        <w:t>4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</w:t>
      </w:r>
      <w:r w:rsidR="007F2F6D">
        <w:rPr>
          <w:rFonts w:ascii="Arial" w:hAnsi="Arial" w:cs="Arial"/>
          <w:color w:val="000000" w:themeColor="text1"/>
        </w:rPr>
        <w:t>4</w:t>
      </w:r>
      <w:r w:rsidR="00EC1AE9" w:rsidRPr="00413CD9">
        <w:rPr>
          <w:rFonts w:ascii="Arial" w:hAnsi="Arial" w:cs="Arial"/>
          <w:color w:val="000000" w:themeColor="text1"/>
        </w:rPr>
        <w:t xml:space="preserve">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>муниципального образования Ломинцевское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lastRenderedPageBreak/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7F2F6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F2F6D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7F2F6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F2F6D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 xml:space="preserve">- порядок </w:t>
            </w:r>
            <w:r w:rsidRPr="00413CD9">
              <w:rPr>
                <w:color w:val="000000"/>
                <w:sz w:val="24"/>
                <w:szCs w:val="24"/>
              </w:rPr>
              <w:lastRenderedPageBreak/>
              <w:t>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письменного обращения, если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Ломинцевское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>администрации муниципального образования Ломинцевское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>Главой муниципального образования Ломинцевское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>не позднее 1 июля 202</w:t>
      </w:r>
      <w:r w:rsidR="007F2F6D">
        <w:rPr>
          <w:rFonts w:ascii="Arial" w:hAnsi="Arial" w:cs="Arial"/>
          <w:color w:val="000000" w:themeColor="text1"/>
        </w:rPr>
        <w:t>5</w:t>
      </w:r>
      <w:r w:rsidRPr="00413CD9">
        <w:rPr>
          <w:rFonts w:ascii="Arial" w:hAnsi="Arial" w:cs="Arial"/>
          <w:color w:val="000000" w:themeColor="text1"/>
        </w:rPr>
        <w:t xml:space="preserve">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40D" w:rsidRDefault="00DD140D" w:rsidP="00494DD5">
      <w:r>
        <w:separator/>
      </w:r>
    </w:p>
  </w:endnote>
  <w:endnote w:type="continuationSeparator" w:id="0">
    <w:p w:rsidR="00DD140D" w:rsidRDefault="00DD140D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40D" w:rsidRDefault="00DD140D" w:rsidP="00494DD5">
      <w:r>
        <w:separator/>
      </w:r>
    </w:p>
  </w:footnote>
  <w:footnote w:type="continuationSeparator" w:id="0">
    <w:p w:rsidR="00DD140D" w:rsidRDefault="00DD140D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F6D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05DD7"/>
    <w:rsid w:val="00040418"/>
    <w:rsid w:val="00171E97"/>
    <w:rsid w:val="001776F2"/>
    <w:rsid w:val="001C237A"/>
    <w:rsid w:val="00280669"/>
    <w:rsid w:val="002E6E21"/>
    <w:rsid w:val="002F03C5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56D0C"/>
    <w:rsid w:val="00582B73"/>
    <w:rsid w:val="00650851"/>
    <w:rsid w:val="0065668C"/>
    <w:rsid w:val="006A3562"/>
    <w:rsid w:val="006A3E2A"/>
    <w:rsid w:val="00704877"/>
    <w:rsid w:val="007940C4"/>
    <w:rsid w:val="007A0519"/>
    <w:rsid w:val="007F2F6D"/>
    <w:rsid w:val="00864CC2"/>
    <w:rsid w:val="00883366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DD140D"/>
    <w:rsid w:val="00EB5596"/>
    <w:rsid w:val="00EC1AE9"/>
    <w:rsid w:val="00EE3C52"/>
    <w:rsid w:val="00F12F25"/>
    <w:rsid w:val="00F51A34"/>
    <w:rsid w:val="00F55A81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Ломинцевское Администрация МО</cp:lastModifiedBy>
  <cp:revision>3</cp:revision>
  <cp:lastPrinted>2023-04-02T15:23:00Z</cp:lastPrinted>
  <dcterms:created xsi:type="dcterms:W3CDTF">2023-10-02T10:56:00Z</dcterms:created>
  <dcterms:modified xsi:type="dcterms:W3CDTF">2023-10-02T11:00:00Z</dcterms:modified>
</cp:coreProperties>
</file>